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1C" w:rsidRDefault="0093751C">
      <w:pPr>
        <w:pStyle w:val="ConsPlusNormal"/>
        <w:jc w:val="both"/>
        <w:outlineLvl w:val="0"/>
      </w:pPr>
      <w:bookmarkStart w:id="0" w:name="_GoBack"/>
      <w:bookmarkEnd w:id="0"/>
    </w:p>
    <w:p w:rsidR="0093751C" w:rsidRDefault="0093751C">
      <w:pPr>
        <w:pStyle w:val="ConsPlusTitle"/>
        <w:jc w:val="center"/>
        <w:outlineLvl w:val="0"/>
      </w:pPr>
      <w:r>
        <w:t>СОВЕТ ДЕПУТАТОВ ЛЕБЕДЯНСКОГО МУНИЦИПАЛЬНОГО РАЙОНА</w:t>
      </w:r>
    </w:p>
    <w:p w:rsidR="0093751C" w:rsidRDefault="0093751C">
      <w:pPr>
        <w:pStyle w:val="ConsPlusTitle"/>
        <w:jc w:val="center"/>
      </w:pPr>
      <w:r>
        <w:t>ЛИПЕЦКОЙ ОБЛАСТИ</w:t>
      </w:r>
    </w:p>
    <w:p w:rsidR="0093751C" w:rsidRDefault="0093751C">
      <w:pPr>
        <w:pStyle w:val="ConsPlusTitle"/>
        <w:jc w:val="center"/>
      </w:pPr>
    </w:p>
    <w:p w:rsidR="0093751C" w:rsidRDefault="0093751C">
      <w:pPr>
        <w:pStyle w:val="ConsPlusTitle"/>
        <w:jc w:val="center"/>
      </w:pPr>
      <w:r>
        <w:t>РЕШЕНИЕ</w:t>
      </w:r>
    </w:p>
    <w:p w:rsidR="0093751C" w:rsidRDefault="0093751C">
      <w:pPr>
        <w:pStyle w:val="ConsPlusTitle"/>
        <w:jc w:val="center"/>
      </w:pPr>
      <w:r>
        <w:t>от 28 октября 2016 г. N 126</w:t>
      </w:r>
    </w:p>
    <w:p w:rsidR="0093751C" w:rsidRDefault="0093751C">
      <w:pPr>
        <w:pStyle w:val="ConsPlusTitle"/>
        <w:jc w:val="center"/>
      </w:pPr>
    </w:p>
    <w:p w:rsidR="0093751C" w:rsidRDefault="0093751C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УПОРЯДОЧЕНИИ ОПЛАТЫ ТРУДА РАБОТНИКОВ,</w:t>
      </w:r>
    </w:p>
    <w:p w:rsidR="0093751C" w:rsidRDefault="0093751C">
      <w:pPr>
        <w:pStyle w:val="ConsPlusTitle"/>
        <w:jc w:val="center"/>
      </w:pPr>
      <w:proofErr w:type="gramStart"/>
      <w:r>
        <w:t>ЗАКЛЮЧИВШИХ ТРУДОВОЙ ДОГОВОР О РАБОТЕ В ОРГАНАХ МЕСТНОГО</w:t>
      </w:r>
      <w:proofErr w:type="gramEnd"/>
    </w:p>
    <w:p w:rsidR="0093751C" w:rsidRDefault="0093751C">
      <w:pPr>
        <w:pStyle w:val="ConsPlusTitle"/>
        <w:jc w:val="center"/>
      </w:pPr>
      <w:r>
        <w:t>САМОУПРАВЛЕНИЯ ЛЕБЕДЯНСКОГО МУНИЦИПАЛЬНОГО РАЙОНА</w:t>
      </w:r>
    </w:p>
    <w:p w:rsidR="0093751C" w:rsidRDefault="0093751C">
      <w:pPr>
        <w:pStyle w:val="ConsPlusTitle"/>
        <w:jc w:val="center"/>
      </w:pPr>
      <w:r>
        <w:t>ЛИПЕЦКОЙ ОБЛАСТИ</w:t>
      </w:r>
    </w:p>
    <w:p w:rsidR="0093751C" w:rsidRDefault="00937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51C" w:rsidRDefault="009375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Лебедянского муниципального района</w:t>
            </w:r>
            <w:proofErr w:type="gramEnd"/>
          </w:p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 xml:space="preserve">Липецкой обл. от 23.12.2016 </w:t>
            </w:r>
            <w:hyperlink r:id="rId5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30.05.2017 </w:t>
            </w:r>
            <w:hyperlink r:id="rId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02.03.2018 </w:t>
            </w:r>
            <w:hyperlink r:id="rId7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proofErr w:type="gramStart"/>
      <w:r>
        <w:t xml:space="preserve">Рассмотрев предложенный администрацией Лебедянского района проект Положения об упорядочении оплаты труда работников, заключивших трудовой договор о работе в органах местного самоуправления Лебедянского муниципального района Липецкой области, в соответствии со </w:t>
      </w:r>
      <w:hyperlink r:id="rId8" w:history="1">
        <w:r>
          <w:rPr>
            <w:color w:val="0000FF"/>
          </w:rPr>
          <w:t>статьей 5</w:t>
        </w:r>
      </w:hyperlink>
      <w:r>
        <w:t xml:space="preserve"> Трудового кодекса Российской Федерации,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Лебедянского муниципального района, учитывая решение постоянной депутатской комиссии по экономике, налогам, бюджету и финансам, Совет депутатов Лебедянского района решил:</w:t>
      </w:r>
      <w:proofErr w:type="gramEnd"/>
    </w:p>
    <w:p w:rsidR="0093751C" w:rsidRDefault="0093751C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упорядочении оплаты труда работников, заключивших трудовой договор о работе в органах местного самоуправления Лебедянского муниципального района Липецкой области (прилагается).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Лебедянского районного Совета депутатов от 05.09.2007 N 340 "О </w:t>
      </w:r>
      <w:proofErr w:type="gramStart"/>
      <w:r>
        <w:t>Положении</w:t>
      </w:r>
      <w:proofErr w:type="gramEnd"/>
      <w:r>
        <w:t xml:space="preserve">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Лебедянского муниципального района";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Лебедянского районного Совета депутатов от 05.02.2008 N 389 "О внесении изменений в Положение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Лебедянского муниципального района, принятое решением Лебедянского районного Совета депутатов от 05.09.2007 N 340";</w:t>
      </w:r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2" w:history="1">
        <w:r>
          <w:rPr>
            <w:color w:val="0000FF"/>
          </w:rPr>
          <w:t>решение</w:t>
        </w:r>
      </w:hyperlink>
      <w:r>
        <w:t xml:space="preserve"> Лебедянского районного Совета депутатов от 14.10.2008 N 59 "О внесении изменений в Положение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Лебедянского муниципального района, принятое решением Лебедянского районного Совета депутатов от 05.09.2007 N 340 (в редакции от 05.02.2008)";</w:t>
      </w:r>
      <w:proofErr w:type="gramEnd"/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Лебедянского районного Совета депутатов от 23.12.2008 N 82 "О внесении изменений в Положение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Лебедянского муниципального района, принятое решением Лебедянского районного Совета депутатов от 05.09.2007 N 340 (в редакции от 05.02.2008, от 14.10.2008)";</w:t>
      </w:r>
      <w:proofErr w:type="gramEnd"/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депутатов Лебедянского района от 17.03.2009 N 96 "О внесении изменений в Положение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Лебедянского муниципального района, принятое решением Лебедянского районного Совета депутатов от 05.09.2007 N 340 (в редакции от 23.12.2008)";</w:t>
      </w:r>
      <w:proofErr w:type="gramEnd"/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депутатов Лебедянского района от 09.11.2011 N 280 "О внесении изменений в Положение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Лебедянского муниципального района, принятое решением Лебедянского районного Совета депутатов от 05.09.2007 N 340 (в редакции решений от 05.02.2008 N 389, от 14.10.2008 N 59, от 23.12.2008</w:t>
      </w:r>
      <w:proofErr w:type="gramEnd"/>
      <w:r>
        <w:t xml:space="preserve"> </w:t>
      </w:r>
      <w:proofErr w:type="gramStart"/>
      <w:r>
        <w:t>N 82, от 17.03.2009 N 96)";</w:t>
      </w:r>
      <w:proofErr w:type="gramEnd"/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депутатов Лебедянского района от 17.10.2012 N 363 "О внесении изменений в Положение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Лебедянского муниципального района, принятое решением Лебедянского районного Совета депутатов от 05.09.2007 N 340 (в редакции решений от 05.02.2008 N 389, от 14.10.2008 N 59, от 23.12.2008</w:t>
      </w:r>
      <w:proofErr w:type="gramEnd"/>
      <w:r>
        <w:t xml:space="preserve"> </w:t>
      </w:r>
      <w:proofErr w:type="gramStart"/>
      <w:r>
        <w:t>N 82, от 17.03.2009 N 96, от 09.11.2011 N 280)";</w:t>
      </w:r>
      <w:proofErr w:type="gramEnd"/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7" w:history="1">
        <w:r>
          <w:rPr>
            <w:color w:val="0000FF"/>
          </w:rPr>
          <w:t>решение</w:t>
        </w:r>
      </w:hyperlink>
      <w:r>
        <w:t xml:space="preserve"> Совета депутатов Лебедянского района от 08.09.2014 N 131 "О внесении изменений в Положение об упорядочении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Лебедянского муниципального района, принятое решением Лебедянского районного Совета депутатов от 05.09.2007 N 340 (в редакции от 17.10.2012)".</w:t>
      </w:r>
      <w:proofErr w:type="gramEnd"/>
    </w:p>
    <w:p w:rsidR="0093751C" w:rsidRDefault="0093751C">
      <w:pPr>
        <w:pStyle w:val="ConsPlusNormal"/>
        <w:spacing w:before="220"/>
        <w:ind w:firstLine="540"/>
        <w:jc w:val="both"/>
      </w:pPr>
      <w:r>
        <w:t xml:space="preserve">3. Направить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упорядочении оплаты труда работников, заключивших трудовой договор о работе в органах местного самоуправления Лебедянского муниципального района Липецкой области главе Лебедянского муниципального района для подписания и официального опубликования в районной газете "Лебедянские вести".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right"/>
      </w:pPr>
      <w:r>
        <w:t>Председатель</w:t>
      </w:r>
    </w:p>
    <w:p w:rsidR="0093751C" w:rsidRDefault="0093751C">
      <w:pPr>
        <w:pStyle w:val="ConsPlusNormal"/>
        <w:jc w:val="right"/>
      </w:pPr>
      <w:r>
        <w:t>Совета депутатов</w:t>
      </w:r>
    </w:p>
    <w:p w:rsidR="0093751C" w:rsidRDefault="0093751C">
      <w:pPr>
        <w:pStyle w:val="ConsPlusNormal"/>
        <w:jc w:val="right"/>
      </w:pPr>
      <w:r>
        <w:t>Лебедянского района</w:t>
      </w:r>
    </w:p>
    <w:p w:rsidR="0093751C" w:rsidRDefault="0093751C">
      <w:pPr>
        <w:pStyle w:val="ConsPlusNormal"/>
        <w:jc w:val="right"/>
      </w:pPr>
      <w:r>
        <w:t>Т.Н.АНТИПОВА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Title"/>
        <w:jc w:val="center"/>
        <w:outlineLvl w:val="0"/>
      </w:pPr>
      <w:bookmarkStart w:id="1" w:name="P38"/>
      <w:bookmarkEnd w:id="1"/>
      <w:r>
        <w:t>ПОЛОЖЕНИЕ</w:t>
      </w:r>
    </w:p>
    <w:p w:rsidR="0093751C" w:rsidRDefault="0093751C">
      <w:pPr>
        <w:pStyle w:val="ConsPlusTitle"/>
        <w:jc w:val="center"/>
      </w:pPr>
      <w:r>
        <w:t>ОБ УПОРЯДОЧЕНИИ ОПЛАТЫ ТРУДА РАБОТНИКОВ, ЗАКЛЮЧИВШИХ</w:t>
      </w:r>
    </w:p>
    <w:p w:rsidR="0093751C" w:rsidRDefault="0093751C">
      <w:pPr>
        <w:pStyle w:val="ConsPlusTitle"/>
        <w:jc w:val="center"/>
      </w:pPr>
      <w:r>
        <w:t>ТРУДОВОЙ ДОГОВОР О РАБОТЕ В ОРГАНАХ МЕСТНОГО САМОУПРАВЛЕНИЯ</w:t>
      </w:r>
    </w:p>
    <w:p w:rsidR="0093751C" w:rsidRDefault="0093751C">
      <w:pPr>
        <w:pStyle w:val="ConsPlusTitle"/>
        <w:jc w:val="center"/>
      </w:pPr>
      <w:r>
        <w:t>ЛЕБЕДЯНСКОГО МУНИЦИПАЛЬНОГО РАЙОНА ЛИПЕЦКОЙ ОБЛАСТИ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right"/>
      </w:pPr>
      <w:r>
        <w:t>Принято</w:t>
      </w:r>
    </w:p>
    <w:p w:rsidR="0093751C" w:rsidRDefault="0093751C">
      <w:pPr>
        <w:pStyle w:val="ConsPlusNormal"/>
        <w:jc w:val="right"/>
      </w:pPr>
      <w:r>
        <w:t>решением</w:t>
      </w:r>
    </w:p>
    <w:p w:rsidR="0093751C" w:rsidRDefault="0093751C">
      <w:pPr>
        <w:pStyle w:val="ConsPlusNormal"/>
        <w:jc w:val="right"/>
      </w:pPr>
      <w:r>
        <w:t>Совета депутатов</w:t>
      </w:r>
    </w:p>
    <w:p w:rsidR="0093751C" w:rsidRDefault="0093751C">
      <w:pPr>
        <w:pStyle w:val="ConsPlusNormal"/>
        <w:jc w:val="right"/>
      </w:pPr>
      <w:r>
        <w:t>Лебедянского района</w:t>
      </w:r>
    </w:p>
    <w:p w:rsidR="0093751C" w:rsidRDefault="0093751C">
      <w:pPr>
        <w:pStyle w:val="ConsPlusNormal"/>
        <w:jc w:val="right"/>
      </w:pPr>
      <w:r>
        <w:t>от 28 октября 2016 г. N 126</w:t>
      </w:r>
    </w:p>
    <w:p w:rsidR="0093751C" w:rsidRDefault="00937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3751C" w:rsidRDefault="009375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Лебедянского муниципального района</w:t>
            </w:r>
            <w:proofErr w:type="gramEnd"/>
          </w:p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 xml:space="preserve">Липецкой обл. от 23.12.2016 </w:t>
            </w:r>
            <w:hyperlink r:id="rId1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30.05.2017 </w:t>
            </w:r>
            <w:hyperlink r:id="rId19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02.03.2018 </w:t>
            </w:r>
            <w:hyperlink r:id="rId20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  <w:outlineLvl w:val="1"/>
      </w:pPr>
      <w:r>
        <w:t>Статья 1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r>
        <w:t>1. Установить размеры должностных окладов: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 xml:space="preserve">работников, заключивших трудовой договор о работе в органах местного самоуправления Лебедянского муниципального района Липецкой области и осуществляющих функции документационного и хозяйственного обеспечения деятельности органов местного самоуправления Лебедянского муниципального района Липецкой области (далее - работники), согласно </w:t>
      </w:r>
      <w:hyperlink w:anchor="P141" w:history="1">
        <w:r>
          <w:rPr>
            <w:color w:val="0000FF"/>
          </w:rPr>
          <w:t>приложению N 1</w:t>
        </w:r>
      </w:hyperlink>
      <w:r>
        <w:t>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 xml:space="preserve">работников, заключивших трудовой договор о работе в органах местного самоуправления Лебедянского муниципального района Липецкой области и осуществляющих функции финансового и информационного обеспечения деятельности органов местного самоуправления Лебедянского муниципального района Липецкой области (далее - работники), согласно </w:t>
      </w:r>
      <w:hyperlink w:anchor="P181" w:history="1">
        <w:r>
          <w:rPr>
            <w:color w:val="0000FF"/>
          </w:rPr>
          <w:t>приложению N 1.1</w:t>
        </w:r>
      </w:hyperlink>
      <w:r>
        <w:t>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2. Установить ежемесячную надбавку за сложность, напряженность, высокие достижения в труде: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работникам, осуществляющим функции финансового и информационного обеспечения деятельности органов местного самоуправления Лебедянского муниципального района Липецкой области, - в размере от 150% до 200% должностного оклада;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работникам, осуществляющим функции документационного и хозяйственного обеспечения деятельности органов местного самоуправления Лебедянского муниципального района Липецкой области, - в размере от 60% до 100% должностного оклада.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Ежемесячная надбавка за сложность, напряженность, высокие достижения в труде устанавливается: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в минимальном размере - при назначении в органы местного самоуправления впервые;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в максимальном размере - при наличии стажа работы по специальности или стажа муниципальной (государственной) службы не менее 3 лет.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Ежемесячная надбавка за сложность, напряженность, высокие достижения в труде устанавливается в соответствии с решением руководителя, осуществляющего функции представителя нанимателя, с учетом объема работы и показателей результатов труда.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Ежемесячная надбавка за сложность, напряженность, высокие достижения в труде устанавливается не более чем на один календарный год и выплачивается только за фактически отработанное время.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По окончании срока, на который была установлена ежемесячная надбавка за сложность, напряженность, высокие достижения в труде, руководителем, осуществляющим функции представителя нанимателя, с учетом поступивших предложений принимается решение о продлении срока выплаты ежемесячной надбавки за сложность, напряженность, высокие достижения в труде или изменении ее размера.</w:t>
      </w:r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t xml:space="preserve">Выплата надбавки за сложность, напряженность, высокие достижения в труде производится ежемесячно одновременно с другими выплатами и учитывается при исчислении среднего </w:t>
      </w:r>
      <w:r>
        <w:lastRenderedPageBreak/>
        <w:t>заработка при предоставлении работнику отпуска с сохранением средней заработной платы и в других случаях, с которыми связана выплата заработной платы, а также для выплаты пособия по временной нетрудоспособности, беременности и родам.</w:t>
      </w:r>
      <w:proofErr w:type="gramEnd"/>
    </w:p>
    <w:p w:rsidR="0093751C" w:rsidRDefault="0093751C">
      <w:pPr>
        <w:pStyle w:val="ConsPlusNormal"/>
        <w:spacing w:before="220"/>
        <w:ind w:firstLine="540"/>
        <w:jc w:val="both"/>
      </w:pPr>
      <w:r>
        <w:t xml:space="preserve">3. Установить ежемесячную надбавку за выслугу лет (за исключением должностей "уборщик служебных помещений", "водитель служебного легкового автомобиля") к должностному окладу в соответствии с </w:t>
      </w:r>
      <w:hyperlink w:anchor="P218" w:history="1">
        <w:r>
          <w:rPr>
            <w:color w:val="0000FF"/>
          </w:rPr>
          <w:t>Порядком</w:t>
        </w:r>
      </w:hyperlink>
      <w:r>
        <w:t>, предусмотренным в приложении N 2, в следующих размерах:</w:t>
      </w:r>
    </w:p>
    <w:p w:rsidR="0093751C" w:rsidRDefault="009375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535"/>
      </w:tblGrid>
      <w:tr w:rsidR="0093751C">
        <w:tc>
          <w:tcPr>
            <w:tcW w:w="3969" w:type="dxa"/>
          </w:tcPr>
          <w:p w:rsidR="0093751C" w:rsidRDefault="0093751C">
            <w:pPr>
              <w:pStyle w:val="ConsPlusNormal"/>
              <w:jc w:val="center"/>
            </w:pPr>
            <w:r>
              <w:t>При стаже работы</w:t>
            </w:r>
          </w:p>
        </w:tc>
        <w:tc>
          <w:tcPr>
            <w:tcW w:w="4535" w:type="dxa"/>
          </w:tcPr>
          <w:p w:rsidR="0093751C" w:rsidRDefault="0093751C">
            <w:pPr>
              <w:pStyle w:val="ConsPlusNormal"/>
              <w:jc w:val="center"/>
            </w:pPr>
            <w:r>
              <w:t>Размер надбавки за выслугу лет</w:t>
            </w:r>
          </w:p>
          <w:p w:rsidR="0093751C" w:rsidRDefault="0093751C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93751C">
        <w:tc>
          <w:tcPr>
            <w:tcW w:w="3969" w:type="dxa"/>
          </w:tcPr>
          <w:p w:rsidR="0093751C" w:rsidRDefault="0093751C">
            <w:pPr>
              <w:pStyle w:val="ConsPlusNormal"/>
              <w:jc w:val="both"/>
            </w:pPr>
            <w:r>
              <w:t>от 1 года до 5 лет</w:t>
            </w:r>
          </w:p>
        </w:tc>
        <w:tc>
          <w:tcPr>
            <w:tcW w:w="4535" w:type="dxa"/>
          </w:tcPr>
          <w:p w:rsidR="0093751C" w:rsidRDefault="0093751C">
            <w:pPr>
              <w:pStyle w:val="ConsPlusNormal"/>
              <w:jc w:val="center"/>
            </w:pPr>
            <w:r>
              <w:t>10</w:t>
            </w:r>
          </w:p>
        </w:tc>
      </w:tr>
      <w:tr w:rsidR="0093751C">
        <w:tc>
          <w:tcPr>
            <w:tcW w:w="3969" w:type="dxa"/>
          </w:tcPr>
          <w:p w:rsidR="0093751C" w:rsidRDefault="0093751C">
            <w:pPr>
              <w:pStyle w:val="ConsPlusNormal"/>
              <w:jc w:val="both"/>
            </w:pPr>
            <w:r>
              <w:t>от 5 до 10 лет</w:t>
            </w:r>
          </w:p>
        </w:tc>
        <w:tc>
          <w:tcPr>
            <w:tcW w:w="4535" w:type="dxa"/>
          </w:tcPr>
          <w:p w:rsidR="0093751C" w:rsidRDefault="0093751C">
            <w:pPr>
              <w:pStyle w:val="ConsPlusNormal"/>
              <w:jc w:val="center"/>
            </w:pPr>
            <w:r>
              <w:t>15</w:t>
            </w:r>
          </w:p>
        </w:tc>
      </w:tr>
      <w:tr w:rsidR="0093751C">
        <w:tc>
          <w:tcPr>
            <w:tcW w:w="3969" w:type="dxa"/>
          </w:tcPr>
          <w:p w:rsidR="0093751C" w:rsidRDefault="0093751C">
            <w:pPr>
              <w:pStyle w:val="ConsPlusNormal"/>
              <w:jc w:val="both"/>
            </w:pPr>
            <w:r>
              <w:t>от 10 до 15 лет</w:t>
            </w:r>
          </w:p>
        </w:tc>
        <w:tc>
          <w:tcPr>
            <w:tcW w:w="4535" w:type="dxa"/>
          </w:tcPr>
          <w:p w:rsidR="0093751C" w:rsidRDefault="0093751C">
            <w:pPr>
              <w:pStyle w:val="ConsPlusNormal"/>
              <w:jc w:val="center"/>
            </w:pPr>
            <w:r>
              <w:t>20</w:t>
            </w:r>
          </w:p>
        </w:tc>
      </w:tr>
      <w:tr w:rsidR="0093751C">
        <w:tc>
          <w:tcPr>
            <w:tcW w:w="3969" w:type="dxa"/>
          </w:tcPr>
          <w:p w:rsidR="0093751C" w:rsidRDefault="0093751C">
            <w:pPr>
              <w:pStyle w:val="ConsPlusNormal"/>
              <w:jc w:val="both"/>
            </w:pPr>
            <w:r>
              <w:t>свыше 15 лет</w:t>
            </w:r>
          </w:p>
        </w:tc>
        <w:tc>
          <w:tcPr>
            <w:tcW w:w="4535" w:type="dxa"/>
          </w:tcPr>
          <w:p w:rsidR="0093751C" w:rsidRDefault="0093751C">
            <w:pPr>
              <w:pStyle w:val="ConsPlusNormal"/>
              <w:jc w:val="center"/>
            </w:pPr>
            <w:r>
              <w:t>30</w:t>
            </w:r>
          </w:p>
        </w:tc>
      </w:tr>
    </w:tbl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r>
        <w:t>Размер надбавки за выслугу лет устанавливается в распоряжении (приказе) о приеме на работу и назначении на должность.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Увеличение размера ежемесячной надбавки за выслугу лет при изменении продолжительности стажа производится на основании решения руководителя, осуществляющего функции представителя нанимателя.</w:t>
      </w:r>
    </w:p>
    <w:p w:rsidR="0093751C" w:rsidRDefault="0093751C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Лебедянского муниципального района Липецкой обл. от 30.05.2017 N 189)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4. Водителям служебных легковых автомобилей производится выплата ежемесячной надбавки за классность в следующих размерах: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- 1 класс - 25% должностного оклада;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- 2 класс - 10% должностного оклада.</w:t>
      </w:r>
    </w:p>
    <w:p w:rsidR="0093751C" w:rsidRDefault="0093751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депутатов Лебедянского муниципального района Липецкой обл. от 23.12.2016 N 144)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  <w:outlineLvl w:val="1"/>
      </w:pPr>
      <w:r>
        <w:t>Статья 2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r>
        <w:t xml:space="preserve">1. Премирование работников производится по результатам </w:t>
      </w:r>
      <w:proofErr w:type="gramStart"/>
      <w:r>
        <w:t>работы</w:t>
      </w:r>
      <w:proofErr w:type="gramEnd"/>
      <w:r>
        <w:t xml:space="preserve"> за месяц исходя из одной трети должностного оклада с учетом надбавок за фактически отработанное время (включая период нахождения в ежегодном оплачиваемом отпуске) и максимальными размерами не ограничивается.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Премирование работников производится за своевременное и добросовестное выполнение должностных обязанностей, мероприятий и заданий с учетом личного вклада каждого работника в размерах, определяемых руководителем, осуществляющим функции представителя нанимателя.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При определении размера премии работникам основаниями для понижения размера и лишения премии являются: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lastRenderedPageBreak/>
        <w:t>б) ненадлежащее качество работы с документами и поручениями руководителей;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в) нарушение трудовой дисциплины.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Материальная помощь предоставляется работникам в течение календарного года в двукратном размере должностного оклада с надбавками.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Оказание материальной помощи работникам может быть приурочено к очередному отпуску.</w:t>
      </w:r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t>При наличии экономии средств по фонду оплаты труда работнику выплачиваются премии без ограничения максимальным размером за выполнение особо важных и сложных заданий, определяемых руководителем, осуществляющим функции представителя нанимателя, с учетом обеспечения задач и функций органов местного самоуправления, и оказывается разовая материальная помощь в связи с юбилейными датами и в особых случаях (несчастье, смерть супруга (супруги), его родителей, детей, стихийные бедствия</w:t>
      </w:r>
      <w:proofErr w:type="gramEnd"/>
      <w:r>
        <w:t>) в размере, не превышающем должностной оклад с надбавками.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  <w:outlineLvl w:val="1"/>
      </w:pPr>
      <w:r>
        <w:t>Статья 3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r>
        <w:t>1. При формировании фонда оплаты труда работников, осуществляющих функции финансового и информационного обеспечения деятельности органов местного самоуправления Лебедянского муниципального района Липецкой области, предусматриваются средства на выплату (в расчете на год):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должностных окладов - в размере 12 должностных окладов;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ежемесячной надбавки за сложность, напряженность, высокие достижения в труде - в размере 24 должностных окладов;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ежемесячной надбавки за выслугу лет - в размере 3,6 должностного оклада;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премии по результатам работы - в размере 4 должностных окладов с учетом надбавок;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материальной помощи - в размере 2 должностных окладов с учетом надбавок.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2. При формировании фонда оплаты труда работников, осуществляющих функции документационного и хозяйственного обеспечения деятельности органов местного самоуправления Лебедянского муниципального района Липецкой области, предусматриваются средства на выплату (в расчете на год):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должностных окладов - в размере 12 должностных окладов;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ежемесячной надбавки за сложность, напряженность, высокие достижения в труде - в размере 12 должностных окладов;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ежемесячной надбавки за выслугу лет - в размере 3,6 должностного оклада;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ежемесячной надбавки за классность водителям служебных легковых автомобилей - в размере 3 должностных окладов;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премии по результатам работы - в размере 4 должностных окладов с учетом надбавок;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материальной помощи - в размере 2 должностных окладов с учетом надбавок.</w:t>
      </w:r>
    </w:p>
    <w:p w:rsidR="0093751C" w:rsidRDefault="0093751C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депутатов Лебедянского муниципального района Липецкой обл. от 23.12.2016 N 144)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  <w:outlineLvl w:val="1"/>
      </w:pPr>
      <w:r>
        <w:lastRenderedPageBreak/>
        <w:t>Статья 4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r>
        <w:t>Настоящее Положение вступает в силу со дня его официального опубликования.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right"/>
      </w:pPr>
      <w:r>
        <w:t>Глава Лебедянского</w:t>
      </w:r>
    </w:p>
    <w:p w:rsidR="0093751C" w:rsidRDefault="0093751C">
      <w:pPr>
        <w:pStyle w:val="ConsPlusNormal"/>
        <w:jc w:val="right"/>
      </w:pPr>
      <w:r>
        <w:t>муниципального района</w:t>
      </w:r>
    </w:p>
    <w:p w:rsidR="0093751C" w:rsidRDefault="0093751C">
      <w:pPr>
        <w:pStyle w:val="ConsPlusNormal"/>
        <w:jc w:val="right"/>
      </w:pPr>
      <w:r>
        <w:t>М.И.МИЦУК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right"/>
        <w:outlineLvl w:val="1"/>
      </w:pPr>
      <w:r>
        <w:t>Приложение N 1</w:t>
      </w:r>
    </w:p>
    <w:p w:rsidR="0093751C" w:rsidRDefault="0093751C">
      <w:pPr>
        <w:pStyle w:val="ConsPlusNormal"/>
        <w:jc w:val="right"/>
      </w:pPr>
      <w:r>
        <w:t>к Положению</w:t>
      </w:r>
    </w:p>
    <w:p w:rsidR="0093751C" w:rsidRDefault="0093751C">
      <w:pPr>
        <w:pStyle w:val="ConsPlusNormal"/>
        <w:jc w:val="right"/>
      </w:pPr>
      <w:r>
        <w:t>об упорядочении оплаты</w:t>
      </w:r>
    </w:p>
    <w:p w:rsidR="0093751C" w:rsidRDefault="0093751C">
      <w:pPr>
        <w:pStyle w:val="ConsPlusNormal"/>
        <w:jc w:val="right"/>
      </w:pPr>
      <w:r>
        <w:t>труда работников,</w:t>
      </w:r>
    </w:p>
    <w:p w:rsidR="0093751C" w:rsidRDefault="0093751C">
      <w:pPr>
        <w:pStyle w:val="ConsPlusNormal"/>
        <w:jc w:val="right"/>
      </w:pPr>
      <w:r>
        <w:t>заключивших трудовой</w:t>
      </w:r>
    </w:p>
    <w:p w:rsidR="0093751C" w:rsidRDefault="0093751C">
      <w:pPr>
        <w:pStyle w:val="ConsPlusNormal"/>
        <w:jc w:val="right"/>
      </w:pPr>
      <w:r>
        <w:t>договор о работе</w:t>
      </w:r>
    </w:p>
    <w:p w:rsidR="0093751C" w:rsidRDefault="0093751C">
      <w:pPr>
        <w:pStyle w:val="ConsPlusNormal"/>
        <w:jc w:val="right"/>
      </w:pPr>
      <w:r>
        <w:t>в органах местного</w:t>
      </w:r>
    </w:p>
    <w:p w:rsidR="0093751C" w:rsidRDefault="0093751C">
      <w:pPr>
        <w:pStyle w:val="ConsPlusNormal"/>
        <w:jc w:val="right"/>
      </w:pPr>
      <w:r>
        <w:t>самоуправления Лебедянского</w:t>
      </w:r>
    </w:p>
    <w:p w:rsidR="0093751C" w:rsidRDefault="0093751C">
      <w:pPr>
        <w:pStyle w:val="ConsPlusNormal"/>
        <w:jc w:val="right"/>
      </w:pPr>
      <w:r>
        <w:t>муниципального района</w:t>
      </w:r>
    </w:p>
    <w:p w:rsidR="0093751C" w:rsidRDefault="0093751C">
      <w:pPr>
        <w:pStyle w:val="ConsPlusNormal"/>
        <w:jc w:val="right"/>
      </w:pPr>
      <w:r>
        <w:t>Липецкой области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Title"/>
        <w:jc w:val="center"/>
      </w:pPr>
      <w:bookmarkStart w:id="2" w:name="P141"/>
      <w:bookmarkEnd w:id="2"/>
      <w:r>
        <w:t xml:space="preserve">РАЗМЕРЫ ДОЛЖНОСТНЫХ ОКЛАДОВ РАБОТНИКОВ, ЗАКЛЮЧИВШИХ </w:t>
      </w:r>
      <w:proofErr w:type="gramStart"/>
      <w:r>
        <w:t>ТРУДОВОЙ</w:t>
      </w:r>
      <w:proofErr w:type="gramEnd"/>
    </w:p>
    <w:p w:rsidR="0093751C" w:rsidRDefault="0093751C">
      <w:pPr>
        <w:pStyle w:val="ConsPlusTitle"/>
        <w:jc w:val="center"/>
      </w:pPr>
      <w:r>
        <w:t>ДОГОВОР О РАБОТЕ В ОРГАНАХ МЕСТНОГО САМОУПРАВЛЕНИЯ</w:t>
      </w:r>
    </w:p>
    <w:p w:rsidR="0093751C" w:rsidRDefault="0093751C">
      <w:pPr>
        <w:pStyle w:val="ConsPlusTitle"/>
        <w:jc w:val="center"/>
      </w:pPr>
      <w:r>
        <w:t xml:space="preserve">ЛЕБЕДЯНСКОГО МУНИЦИПАЛЬНОГО РАЙОНА И </w:t>
      </w:r>
      <w:proofErr w:type="gramStart"/>
      <w:r>
        <w:t>ОСУЩЕСТВЛЯЮЩИХ</w:t>
      </w:r>
      <w:proofErr w:type="gramEnd"/>
      <w:r>
        <w:t xml:space="preserve"> ФУНКЦИИ</w:t>
      </w:r>
    </w:p>
    <w:p w:rsidR="0093751C" w:rsidRDefault="0093751C">
      <w:pPr>
        <w:pStyle w:val="ConsPlusTitle"/>
        <w:jc w:val="center"/>
      </w:pPr>
      <w:r>
        <w:t>ДОКУМЕНТАЦИОННОГО И ХОЗЯЙСТВЕННОГО ОБЕСПЕЧЕНИЯ ДЕЯТЕЛЬНОСТИ</w:t>
      </w:r>
    </w:p>
    <w:p w:rsidR="0093751C" w:rsidRDefault="0093751C">
      <w:pPr>
        <w:pStyle w:val="ConsPlusTitle"/>
        <w:jc w:val="center"/>
      </w:pPr>
      <w:r>
        <w:t>ОРГАНОВ МЕСТНОГО САМОУПРАВЛЕНИЯ ЛЕБЕДЯНСКОГО МУНИЦИПАЛЬНОГО</w:t>
      </w:r>
    </w:p>
    <w:p w:rsidR="0093751C" w:rsidRDefault="0093751C">
      <w:pPr>
        <w:pStyle w:val="ConsPlusTitle"/>
        <w:jc w:val="center"/>
      </w:pPr>
      <w:r>
        <w:t>РАЙОНА ЛИПЕЦКОЙ ОБЛАСТИ</w:t>
      </w:r>
    </w:p>
    <w:p w:rsidR="0093751C" w:rsidRDefault="00937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51C" w:rsidRDefault="009375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Лебедянского муниципального района</w:t>
            </w:r>
            <w:proofErr w:type="gramEnd"/>
          </w:p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>Липецкой обл. от 02.03.2018 N 254)</w:t>
            </w:r>
          </w:p>
        </w:tc>
      </w:tr>
    </w:tbl>
    <w:p w:rsidR="0093751C" w:rsidRDefault="009375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43"/>
      </w:tblGrid>
      <w:tr w:rsidR="0093751C">
        <w:tc>
          <w:tcPr>
            <w:tcW w:w="7200" w:type="dxa"/>
          </w:tcPr>
          <w:p w:rsidR="0093751C" w:rsidRDefault="0093751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43" w:type="dxa"/>
          </w:tcPr>
          <w:p w:rsidR="0093751C" w:rsidRDefault="0093751C">
            <w:pPr>
              <w:pStyle w:val="ConsPlusNormal"/>
              <w:jc w:val="center"/>
            </w:pPr>
            <w:r>
              <w:t>Должностной оклад (руб. в месяц)</w:t>
            </w:r>
          </w:p>
        </w:tc>
      </w:tr>
      <w:tr w:rsidR="0093751C">
        <w:tc>
          <w:tcPr>
            <w:tcW w:w="7200" w:type="dxa"/>
          </w:tcPr>
          <w:p w:rsidR="0093751C" w:rsidRDefault="0093751C">
            <w:pPr>
              <w:pStyle w:val="ConsPlusNormal"/>
            </w:pPr>
            <w:r>
              <w:t>Старшие: инспектор, статистик</w:t>
            </w:r>
          </w:p>
        </w:tc>
        <w:tc>
          <w:tcPr>
            <w:tcW w:w="1843" w:type="dxa"/>
          </w:tcPr>
          <w:p w:rsidR="0093751C" w:rsidRDefault="0093751C">
            <w:pPr>
              <w:pStyle w:val="ConsPlusNormal"/>
              <w:jc w:val="center"/>
            </w:pPr>
            <w:r>
              <w:t>6450</w:t>
            </w:r>
          </w:p>
        </w:tc>
      </w:tr>
      <w:tr w:rsidR="0093751C">
        <w:tc>
          <w:tcPr>
            <w:tcW w:w="7200" w:type="dxa"/>
          </w:tcPr>
          <w:p w:rsidR="0093751C" w:rsidRDefault="0093751C">
            <w:pPr>
              <w:pStyle w:val="ConsPlusNormal"/>
            </w:pPr>
            <w:r>
              <w:t>Инспектор, статистик; заведующие: делопроизводитель, архивариус; стенографистка I категории</w:t>
            </w:r>
          </w:p>
        </w:tc>
        <w:tc>
          <w:tcPr>
            <w:tcW w:w="1843" w:type="dxa"/>
          </w:tcPr>
          <w:p w:rsidR="0093751C" w:rsidRDefault="0093751C">
            <w:pPr>
              <w:pStyle w:val="ConsPlusNormal"/>
              <w:jc w:val="center"/>
            </w:pPr>
            <w:r>
              <w:t>5250</w:t>
            </w:r>
          </w:p>
        </w:tc>
      </w:tr>
      <w:tr w:rsidR="0093751C">
        <w:tc>
          <w:tcPr>
            <w:tcW w:w="7200" w:type="dxa"/>
          </w:tcPr>
          <w:p w:rsidR="0093751C" w:rsidRDefault="0093751C">
            <w:pPr>
              <w:pStyle w:val="ConsPlusNormal"/>
            </w:pPr>
            <w:r>
              <w:t>Стенографистка II категории, секретарь-стенографистка, машинистка I категории</w:t>
            </w:r>
          </w:p>
        </w:tc>
        <w:tc>
          <w:tcPr>
            <w:tcW w:w="1843" w:type="dxa"/>
          </w:tcPr>
          <w:p w:rsidR="0093751C" w:rsidRDefault="0093751C">
            <w:pPr>
              <w:pStyle w:val="ConsPlusNormal"/>
              <w:jc w:val="center"/>
            </w:pPr>
            <w:r>
              <w:t>4700</w:t>
            </w:r>
          </w:p>
        </w:tc>
      </w:tr>
      <w:tr w:rsidR="0093751C">
        <w:tc>
          <w:tcPr>
            <w:tcW w:w="7200" w:type="dxa"/>
          </w:tcPr>
          <w:p w:rsidR="0093751C" w:rsidRDefault="0093751C">
            <w:pPr>
              <w:pStyle w:val="ConsPlusNormal"/>
            </w:pPr>
            <w:r>
              <w:t>Машинистка II категории, секретарь-машинистка, секретарь руководителя</w:t>
            </w:r>
          </w:p>
        </w:tc>
        <w:tc>
          <w:tcPr>
            <w:tcW w:w="1843" w:type="dxa"/>
          </w:tcPr>
          <w:p w:rsidR="0093751C" w:rsidRDefault="0093751C">
            <w:pPr>
              <w:pStyle w:val="ConsPlusNormal"/>
              <w:jc w:val="center"/>
            </w:pPr>
            <w:r>
              <w:t>4100</w:t>
            </w:r>
          </w:p>
        </w:tc>
      </w:tr>
      <w:tr w:rsidR="0093751C">
        <w:tc>
          <w:tcPr>
            <w:tcW w:w="7200" w:type="dxa"/>
          </w:tcPr>
          <w:p w:rsidR="0093751C" w:rsidRDefault="0093751C">
            <w:pPr>
              <w:pStyle w:val="ConsPlusNormal"/>
            </w:pPr>
            <w:r>
              <w:t>Водитель служебного легкового автомобиля</w:t>
            </w:r>
          </w:p>
        </w:tc>
        <w:tc>
          <w:tcPr>
            <w:tcW w:w="1843" w:type="dxa"/>
          </w:tcPr>
          <w:p w:rsidR="0093751C" w:rsidRDefault="0093751C">
            <w:pPr>
              <w:pStyle w:val="ConsPlusNormal"/>
              <w:jc w:val="center"/>
            </w:pPr>
            <w:r>
              <w:t>4000</w:t>
            </w:r>
          </w:p>
        </w:tc>
      </w:tr>
      <w:tr w:rsidR="0093751C">
        <w:tc>
          <w:tcPr>
            <w:tcW w:w="7200" w:type="dxa"/>
          </w:tcPr>
          <w:p w:rsidR="0093751C" w:rsidRDefault="0093751C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1843" w:type="dxa"/>
          </w:tcPr>
          <w:p w:rsidR="0093751C" w:rsidRDefault="0093751C">
            <w:pPr>
              <w:pStyle w:val="ConsPlusNormal"/>
              <w:jc w:val="center"/>
            </w:pPr>
            <w:r>
              <w:t>2600</w:t>
            </w:r>
          </w:p>
        </w:tc>
      </w:tr>
    </w:tbl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right"/>
        <w:outlineLvl w:val="1"/>
      </w:pPr>
      <w:r>
        <w:t>Приложение N 1.1</w:t>
      </w:r>
    </w:p>
    <w:p w:rsidR="0093751C" w:rsidRDefault="0093751C">
      <w:pPr>
        <w:pStyle w:val="ConsPlusNormal"/>
        <w:jc w:val="right"/>
      </w:pPr>
      <w:r>
        <w:t>к Положению</w:t>
      </w:r>
    </w:p>
    <w:p w:rsidR="0093751C" w:rsidRDefault="0093751C">
      <w:pPr>
        <w:pStyle w:val="ConsPlusNormal"/>
        <w:jc w:val="right"/>
      </w:pPr>
      <w:r>
        <w:t>об упорядочении оплаты</w:t>
      </w:r>
    </w:p>
    <w:p w:rsidR="0093751C" w:rsidRDefault="0093751C">
      <w:pPr>
        <w:pStyle w:val="ConsPlusNormal"/>
        <w:jc w:val="right"/>
      </w:pPr>
      <w:r>
        <w:t>труда работников,</w:t>
      </w:r>
    </w:p>
    <w:p w:rsidR="0093751C" w:rsidRDefault="0093751C">
      <w:pPr>
        <w:pStyle w:val="ConsPlusNormal"/>
        <w:jc w:val="right"/>
      </w:pPr>
      <w:r>
        <w:t>заключивших трудовой</w:t>
      </w:r>
    </w:p>
    <w:p w:rsidR="0093751C" w:rsidRDefault="0093751C">
      <w:pPr>
        <w:pStyle w:val="ConsPlusNormal"/>
        <w:jc w:val="right"/>
      </w:pPr>
      <w:r>
        <w:t>договор о работе</w:t>
      </w:r>
    </w:p>
    <w:p w:rsidR="0093751C" w:rsidRDefault="0093751C">
      <w:pPr>
        <w:pStyle w:val="ConsPlusNormal"/>
        <w:jc w:val="right"/>
      </w:pPr>
      <w:r>
        <w:t>в органах местного</w:t>
      </w:r>
    </w:p>
    <w:p w:rsidR="0093751C" w:rsidRDefault="0093751C">
      <w:pPr>
        <w:pStyle w:val="ConsPlusNormal"/>
        <w:jc w:val="right"/>
      </w:pPr>
      <w:r>
        <w:t>самоуправления Лебедянского</w:t>
      </w:r>
    </w:p>
    <w:p w:rsidR="0093751C" w:rsidRDefault="0093751C">
      <w:pPr>
        <w:pStyle w:val="ConsPlusNormal"/>
        <w:jc w:val="right"/>
      </w:pPr>
      <w:r>
        <w:t>муниципального района</w:t>
      </w:r>
    </w:p>
    <w:p w:rsidR="0093751C" w:rsidRDefault="0093751C">
      <w:pPr>
        <w:pStyle w:val="ConsPlusNormal"/>
        <w:jc w:val="right"/>
      </w:pPr>
      <w:r>
        <w:t>Липецкой области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Title"/>
        <w:jc w:val="center"/>
      </w:pPr>
      <w:bookmarkStart w:id="3" w:name="P181"/>
      <w:bookmarkEnd w:id="3"/>
      <w:r>
        <w:t xml:space="preserve">РАЗМЕРЫ ДОЛЖНОСТНЫХ ОКЛАДОВ РАБОТНИКОВ, ЗАКЛЮЧИВШИХ </w:t>
      </w:r>
      <w:proofErr w:type="gramStart"/>
      <w:r>
        <w:t>ТРУДОВОЙ</w:t>
      </w:r>
      <w:proofErr w:type="gramEnd"/>
    </w:p>
    <w:p w:rsidR="0093751C" w:rsidRDefault="0093751C">
      <w:pPr>
        <w:pStyle w:val="ConsPlusTitle"/>
        <w:jc w:val="center"/>
      </w:pPr>
      <w:r>
        <w:t>ДОГОВОР О РАБОТЕ В ОРГАНАХ МЕСТНОГО САМОУПРАВЛЕНИЯ</w:t>
      </w:r>
    </w:p>
    <w:p w:rsidR="0093751C" w:rsidRDefault="0093751C">
      <w:pPr>
        <w:pStyle w:val="ConsPlusTitle"/>
        <w:jc w:val="center"/>
      </w:pPr>
      <w:r>
        <w:t xml:space="preserve">ЛЕБЕДЯНСКОГО МУНИЦИПАЛЬНОГО РАЙОНА И </w:t>
      </w:r>
      <w:proofErr w:type="gramStart"/>
      <w:r>
        <w:t>ОСУЩЕСТВЛЯЮЩИХ</w:t>
      </w:r>
      <w:proofErr w:type="gramEnd"/>
      <w:r>
        <w:t xml:space="preserve"> ФУНКЦИИ</w:t>
      </w:r>
    </w:p>
    <w:p w:rsidR="0093751C" w:rsidRDefault="0093751C">
      <w:pPr>
        <w:pStyle w:val="ConsPlusTitle"/>
        <w:jc w:val="center"/>
      </w:pPr>
      <w:r>
        <w:t>ФИНАНСОВОГО И ИНФОРМАЦИОННОГО ОБЕСПЕЧЕНИЯ ДЕЯТЕЛЬНОСТИ</w:t>
      </w:r>
    </w:p>
    <w:p w:rsidR="0093751C" w:rsidRDefault="0093751C">
      <w:pPr>
        <w:pStyle w:val="ConsPlusTitle"/>
        <w:jc w:val="center"/>
      </w:pPr>
      <w:r>
        <w:t>ОРГАНОВ МЕСТНОГО САМОУПРАВЛЕНИЯ ЛЕБЕДЯНСКОГО МУНИЦИПАЛЬНОГО</w:t>
      </w:r>
    </w:p>
    <w:p w:rsidR="0093751C" w:rsidRDefault="0093751C">
      <w:pPr>
        <w:pStyle w:val="ConsPlusTitle"/>
        <w:jc w:val="center"/>
      </w:pPr>
      <w:r>
        <w:t>РАЙОНА ЛИПЕЦКОЙ ОБЛАСТИ</w:t>
      </w:r>
    </w:p>
    <w:p w:rsidR="0093751C" w:rsidRDefault="00937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51C" w:rsidRDefault="009375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Лебедянского муниципального района</w:t>
            </w:r>
            <w:proofErr w:type="gramEnd"/>
          </w:p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>Липецкой обл. от 02.03.2018 N 254)</w:t>
            </w:r>
          </w:p>
        </w:tc>
      </w:tr>
    </w:tbl>
    <w:p w:rsidR="0093751C" w:rsidRDefault="009375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520"/>
        <w:gridCol w:w="1982"/>
      </w:tblGrid>
      <w:tr w:rsidR="0093751C">
        <w:tc>
          <w:tcPr>
            <w:tcW w:w="562" w:type="dxa"/>
          </w:tcPr>
          <w:p w:rsidR="0093751C" w:rsidRDefault="009375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93751C" w:rsidRDefault="0093751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82" w:type="dxa"/>
          </w:tcPr>
          <w:p w:rsidR="0093751C" w:rsidRDefault="0093751C">
            <w:pPr>
              <w:pStyle w:val="ConsPlusNormal"/>
              <w:jc w:val="center"/>
            </w:pPr>
            <w:r>
              <w:t>Должностной оклад, руб. в месяц</w:t>
            </w:r>
          </w:p>
        </w:tc>
      </w:tr>
      <w:tr w:rsidR="0093751C">
        <w:tc>
          <w:tcPr>
            <w:tcW w:w="562" w:type="dxa"/>
          </w:tcPr>
          <w:p w:rsidR="0093751C" w:rsidRDefault="009375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93751C" w:rsidRDefault="0093751C">
            <w:pPr>
              <w:pStyle w:val="ConsPlusNormal"/>
            </w:pPr>
            <w:r>
              <w:t>Старший бухгалтер, старший экономист, старший программист, старший инженер, старший специалист</w:t>
            </w:r>
          </w:p>
        </w:tc>
        <w:tc>
          <w:tcPr>
            <w:tcW w:w="1982" w:type="dxa"/>
          </w:tcPr>
          <w:p w:rsidR="0093751C" w:rsidRDefault="0093751C">
            <w:pPr>
              <w:pStyle w:val="ConsPlusNormal"/>
              <w:jc w:val="center"/>
            </w:pPr>
            <w:r>
              <w:t>5700</w:t>
            </w:r>
          </w:p>
        </w:tc>
      </w:tr>
      <w:tr w:rsidR="0093751C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93751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3751C" w:rsidRDefault="0093751C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93751C" w:rsidRDefault="0093751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93751C" w:rsidRDefault="0093751C"/>
        </w:tc>
      </w:tr>
      <w:tr w:rsidR="0093751C">
        <w:tblPrEx>
          <w:tblBorders>
            <w:insideH w:val="nil"/>
          </w:tblBorders>
        </w:tblPrEx>
        <w:tc>
          <w:tcPr>
            <w:tcW w:w="562" w:type="dxa"/>
            <w:tcBorders>
              <w:top w:val="nil"/>
            </w:tcBorders>
          </w:tcPr>
          <w:p w:rsidR="0093751C" w:rsidRDefault="009375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</w:tcBorders>
          </w:tcPr>
          <w:p w:rsidR="0093751C" w:rsidRDefault="0093751C">
            <w:pPr>
              <w:pStyle w:val="ConsPlusNormal"/>
            </w:pPr>
            <w:r>
              <w:t>Ведущий бухгалтер, ведущий экономист, ведущий программист, ведущий инженер, ведущий специалист, администратор</w:t>
            </w:r>
          </w:p>
        </w:tc>
        <w:tc>
          <w:tcPr>
            <w:tcW w:w="1982" w:type="dxa"/>
            <w:tcBorders>
              <w:top w:val="nil"/>
            </w:tcBorders>
          </w:tcPr>
          <w:p w:rsidR="0093751C" w:rsidRDefault="0093751C">
            <w:pPr>
              <w:pStyle w:val="ConsPlusNormal"/>
              <w:jc w:val="center"/>
            </w:pPr>
            <w:r>
              <w:t>4650</w:t>
            </w:r>
          </w:p>
        </w:tc>
      </w:tr>
    </w:tbl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right"/>
        <w:outlineLvl w:val="1"/>
      </w:pPr>
      <w:r>
        <w:t>Приложение N 2</w:t>
      </w:r>
    </w:p>
    <w:p w:rsidR="0093751C" w:rsidRDefault="0093751C">
      <w:pPr>
        <w:pStyle w:val="ConsPlusNormal"/>
        <w:jc w:val="right"/>
      </w:pPr>
      <w:r>
        <w:t>к Положению</w:t>
      </w:r>
    </w:p>
    <w:p w:rsidR="0093751C" w:rsidRDefault="0093751C">
      <w:pPr>
        <w:pStyle w:val="ConsPlusNormal"/>
        <w:jc w:val="right"/>
      </w:pPr>
      <w:r>
        <w:t>об упорядочении оплаты</w:t>
      </w:r>
    </w:p>
    <w:p w:rsidR="0093751C" w:rsidRDefault="0093751C">
      <w:pPr>
        <w:pStyle w:val="ConsPlusNormal"/>
        <w:jc w:val="right"/>
      </w:pPr>
      <w:r>
        <w:t>труда работников,</w:t>
      </w:r>
    </w:p>
    <w:p w:rsidR="0093751C" w:rsidRDefault="0093751C">
      <w:pPr>
        <w:pStyle w:val="ConsPlusNormal"/>
        <w:jc w:val="right"/>
      </w:pPr>
      <w:r>
        <w:t>заключивших трудовой</w:t>
      </w:r>
    </w:p>
    <w:p w:rsidR="0093751C" w:rsidRDefault="0093751C">
      <w:pPr>
        <w:pStyle w:val="ConsPlusNormal"/>
        <w:jc w:val="right"/>
      </w:pPr>
      <w:r>
        <w:t>договор о работе</w:t>
      </w:r>
    </w:p>
    <w:p w:rsidR="0093751C" w:rsidRDefault="0093751C">
      <w:pPr>
        <w:pStyle w:val="ConsPlusNormal"/>
        <w:jc w:val="right"/>
      </w:pPr>
      <w:r>
        <w:t>в органах местного</w:t>
      </w:r>
    </w:p>
    <w:p w:rsidR="0093751C" w:rsidRDefault="0093751C">
      <w:pPr>
        <w:pStyle w:val="ConsPlusNormal"/>
        <w:jc w:val="right"/>
      </w:pPr>
      <w:r>
        <w:t>самоуправления Лебедянского</w:t>
      </w:r>
    </w:p>
    <w:p w:rsidR="0093751C" w:rsidRDefault="0093751C">
      <w:pPr>
        <w:pStyle w:val="ConsPlusNormal"/>
        <w:jc w:val="right"/>
      </w:pPr>
      <w:r>
        <w:t>муниципального района</w:t>
      </w:r>
    </w:p>
    <w:p w:rsidR="0093751C" w:rsidRDefault="0093751C">
      <w:pPr>
        <w:pStyle w:val="ConsPlusNormal"/>
        <w:jc w:val="right"/>
      </w:pPr>
      <w:r>
        <w:t>Липецкой области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Title"/>
        <w:jc w:val="center"/>
      </w:pPr>
      <w:bookmarkStart w:id="4" w:name="P218"/>
      <w:bookmarkEnd w:id="4"/>
      <w:r>
        <w:lastRenderedPageBreak/>
        <w:t>ПОРЯДОК</w:t>
      </w:r>
    </w:p>
    <w:p w:rsidR="0093751C" w:rsidRDefault="0093751C">
      <w:pPr>
        <w:pStyle w:val="ConsPlusTitle"/>
        <w:jc w:val="center"/>
      </w:pPr>
      <w:r>
        <w:t>УСТАНОВЛЕНИЯ ЕЖЕМЕСЯЧНОЙ НАДБАВКИ ЗА ВЫСЛУГУ ЛЕТ РАБОТНИКАМ,</w:t>
      </w:r>
    </w:p>
    <w:p w:rsidR="0093751C" w:rsidRDefault="0093751C">
      <w:pPr>
        <w:pStyle w:val="ConsPlusTitle"/>
        <w:jc w:val="center"/>
      </w:pPr>
      <w:proofErr w:type="gramStart"/>
      <w:r>
        <w:t>ЗАКЛЮЧИВШИМ</w:t>
      </w:r>
      <w:proofErr w:type="gramEnd"/>
      <w:r>
        <w:t xml:space="preserve"> ТРУДОВОЙ ДОГОВОР О РАБОТЕ В ОРГАНАХ МЕСТНОГО</w:t>
      </w:r>
    </w:p>
    <w:p w:rsidR="0093751C" w:rsidRDefault="0093751C">
      <w:pPr>
        <w:pStyle w:val="ConsPlusTitle"/>
        <w:jc w:val="center"/>
      </w:pPr>
      <w:r>
        <w:t>САМОУПРАВЛЕНИЯ ЛЕБЕДЯНСКОГО МУНИЦИПАЛЬНОГО РАЙОНА</w:t>
      </w:r>
    </w:p>
    <w:p w:rsidR="0093751C" w:rsidRDefault="0093751C">
      <w:pPr>
        <w:pStyle w:val="ConsPlusTitle"/>
        <w:jc w:val="center"/>
      </w:pPr>
      <w:r>
        <w:t>ЛИПЕЦКОЙ ОБЛАСТИ</w:t>
      </w:r>
    </w:p>
    <w:p w:rsidR="0093751C" w:rsidRDefault="00937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51C" w:rsidRDefault="009375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Лебедянского муниципального района Липецкой</w:t>
            </w:r>
            <w:proofErr w:type="gramEnd"/>
          </w:p>
          <w:p w:rsidR="0093751C" w:rsidRDefault="0093751C">
            <w:pPr>
              <w:pStyle w:val="ConsPlusNormal"/>
              <w:jc w:val="center"/>
            </w:pPr>
            <w:r>
              <w:rPr>
                <w:color w:val="392C69"/>
              </w:rPr>
              <w:t>обл. от 30.05.2017 N 189)</w:t>
            </w:r>
          </w:p>
        </w:tc>
      </w:tr>
    </w:tbl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center"/>
        <w:outlineLvl w:val="2"/>
      </w:pPr>
      <w:r>
        <w:t>I. Исчисление стажа работы, дающего право на получение</w:t>
      </w:r>
    </w:p>
    <w:p w:rsidR="0093751C" w:rsidRDefault="0093751C">
      <w:pPr>
        <w:pStyle w:val="ConsPlusNormal"/>
        <w:jc w:val="center"/>
      </w:pPr>
      <w:r>
        <w:t>надбавки за выслугу лет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r>
        <w:t>В общий стаж работы, дающий право на получение ежемесячной надбавки за выслугу лет, включается время работы: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в аппаратах органов государственной власти Российской Федерации, области и органов местного управления Российской Федерации;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в органах прокуратуры и судов всех уровней;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периоды замещения должностей в органах государственной власти и органах местного самоуправления, а также в организациях и учреждениях, осуществляющих в соответствии с законодательством Союза ССР и союзных республик отдельные функции государственного управления и местного самоуправления по 31 декабря 1991 года;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в качестве освобожденных работников профсоюзных организаций в аппарате органов государственной власти и органов местного самоуправления;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на выборных должностях на постоянной основе в органах государственной власти и органах местного самоуправления;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в посольствах, представительствах органов государственной власти и органов местного самоуправления за рубежом, а также в межгосударственных органах управления стран - участниц Содружества Независимых Государств;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время обучения работников в учебных заведениях, осуществляющих переподготовку и повышение квалификации кадров, если до поступления на обучение они работали в аппаратах органов государственной власти и органов местного самоуправления;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время военной службы, службы в органах внутренних дел, налоговой полиции, таможенных органах и в органах уголовно-исполнительной системы;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государственной власти и органами местного самоуправления;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- периоды работы в других организациях, учреждениях и на предприятиях, опыт и знания которых был необходим для выполнения обязанностей по соответствующей должности, на основании правового акта органа местного самоуправления. Периоды работы в указанных должностях в совокупности не должны превышать пяти лет.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center"/>
        <w:outlineLvl w:val="2"/>
      </w:pPr>
      <w:r>
        <w:t>II. Порядок начисления и выплаты надбавки за выслугу лет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r>
        <w:lastRenderedPageBreak/>
        <w:t xml:space="preserve">Надбавка за выслугу лет начисляется </w:t>
      </w:r>
      <w:proofErr w:type="gramStart"/>
      <w:r>
        <w:t>исходя из должностного оклада работника без учета доплат и надбавок и выплачивается</w:t>
      </w:r>
      <w:proofErr w:type="gramEnd"/>
      <w:r>
        <w:t xml:space="preserve"> ежемесячно одновременно с заработной платой.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При временном заместительстве надбавка за выслугу лет начисляется исходя из должностного оклада по основной работе.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Ежемесячная надбавка за выслугу лет учитывается во всех случаях исчисления среднего заработка.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Если у работника право на назначение или изменение размера надбавки за выслугу лет наступило в период его пребывания в очередном 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3751C" w:rsidRDefault="0093751C">
      <w:pPr>
        <w:pStyle w:val="ConsPlusNormal"/>
        <w:spacing w:before="220"/>
        <w:ind w:firstLine="540"/>
        <w:jc w:val="both"/>
      </w:pPr>
      <w:proofErr w:type="gramStart"/>
      <w:r>
        <w:t>В том случае, если у работника право на назначение или изменение размера надбавки за выслугу лет наступило в период исполнения государственных обязанностей, при переподготовке или повышении квалификации с отрывом от работы в органе местного самоуправления Лебедянского муниципального района Липецкой области, когда за слушателем сохраняется средняя заработная плата, и в других аналогичных случаях, при которых за работником сохраняется средний заработок, ему</w:t>
      </w:r>
      <w:proofErr w:type="gramEnd"/>
      <w: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Назначение надбавки за выслугу лет производится на основании распоряжения (приказа) руководителя, осуществляющего функции представителя нанимателя.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center"/>
        <w:outlineLvl w:val="2"/>
      </w:pPr>
      <w:r>
        <w:t>III. Порядок установления стажа работы, дающего право</w:t>
      </w:r>
    </w:p>
    <w:p w:rsidR="0093751C" w:rsidRDefault="0093751C">
      <w:pPr>
        <w:pStyle w:val="ConsPlusNormal"/>
        <w:jc w:val="center"/>
      </w:pPr>
      <w:r>
        <w:t>на получение надбавки за выслугу лет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ind w:firstLine="540"/>
        <w:jc w:val="both"/>
      </w:pPr>
      <w:r>
        <w:t>Основным документом для определения стажа работы, дающего право на получение ежемесячных надбавок за выслугу лет, является трудовая книжка.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Работник, ответственный за своевременный пересмотр у работников размера надбавки за выслугу лет, определяется руководителем, осуществляющим функции представителя нанимателя.</w:t>
      </w:r>
    </w:p>
    <w:p w:rsidR="0093751C" w:rsidRDefault="0093751C">
      <w:pPr>
        <w:pStyle w:val="ConsPlusNormal"/>
        <w:spacing w:before="220"/>
        <w:ind w:firstLine="540"/>
        <w:jc w:val="both"/>
      </w:pPr>
      <w:r>
        <w:t>Индивидуальные трудовые споры по вопросам установления стажа для назначения надбавки за выслугу лет, определения размеров этих выплат рассматриваются в установленном законодательством порядке.</w:t>
      </w: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jc w:val="both"/>
      </w:pPr>
    </w:p>
    <w:p w:rsidR="0093751C" w:rsidRDefault="00937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C21" w:rsidRDefault="000A7C21"/>
    <w:sectPr w:rsidR="000A7C21" w:rsidSect="00DB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1C"/>
    <w:rsid w:val="000A7C21"/>
    <w:rsid w:val="006E3770"/>
    <w:rsid w:val="0093751C"/>
    <w:rsid w:val="009C784D"/>
    <w:rsid w:val="00DC47CF"/>
    <w:rsid w:val="00E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59CEEB9DBE3F2D4D398CDA7FD45EE003C575FADA5ODa6L" TargetMode="External"/><Relationship Id="rId13" Type="http://schemas.openxmlformats.org/officeDocument/2006/relationships/hyperlink" Target="consultantplus://offline/ref=A86EA3D440F4B915F948B3D0193928E04697B8BCD8E5F08588C796FAAA4CE457O7aBL" TargetMode="External"/><Relationship Id="rId18" Type="http://schemas.openxmlformats.org/officeDocument/2006/relationships/hyperlink" Target="consultantplus://offline/ref=A86EA3D440F4B915F948B3D0193928E04697B8BCD2E4F0878CC796FAAA4CE4577B1806EFE3D8F04EF6C567O2a3L" TargetMode="External"/><Relationship Id="rId26" Type="http://schemas.openxmlformats.org/officeDocument/2006/relationships/hyperlink" Target="consultantplus://offline/ref=A86EA3D440F4B915F948B3D0193928E04697B8BCD2E3FA8487C796FAAA4CE4577B1806EFE3D8F04EF6C564O2a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6EA3D440F4B915F948B3D0193928E04697B8BCD2E3FA8487C796FAAA4CE4577B1806EFE3D8F04EF6C567O2a2L" TargetMode="External"/><Relationship Id="rId7" Type="http://schemas.openxmlformats.org/officeDocument/2006/relationships/hyperlink" Target="consultantplus://offline/ref=A86EA3D440F4B915F948B3D0193928E04697B8BCD3E7FD818BC796FAAA4CE4577B1806EFE3D8F04EF6C567O2a3L" TargetMode="External"/><Relationship Id="rId12" Type="http://schemas.openxmlformats.org/officeDocument/2006/relationships/hyperlink" Target="consultantplus://offline/ref=A86EA3D440F4B915F948B3D0193928E04697B8BCD8E4FB858BC796FAAA4CE457O7aBL" TargetMode="External"/><Relationship Id="rId17" Type="http://schemas.openxmlformats.org/officeDocument/2006/relationships/hyperlink" Target="consultantplus://offline/ref=A86EA3D440F4B915F948B3D0193928E04697B8BCDCE1F98488C796FAAA4CE457O7aBL" TargetMode="External"/><Relationship Id="rId25" Type="http://schemas.openxmlformats.org/officeDocument/2006/relationships/hyperlink" Target="consultantplus://offline/ref=A86EA3D440F4B915F948B3D0193928E04697B8BCD3E7FD818BC796FAAA4CE4577B1806EFE3D8F04EF6C565O2a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6EA3D440F4B915F948B3D0193928E04697B8BCDFE7FC828FC796FAAA4CE457O7aBL" TargetMode="External"/><Relationship Id="rId20" Type="http://schemas.openxmlformats.org/officeDocument/2006/relationships/hyperlink" Target="consultantplus://offline/ref=A86EA3D440F4B915F948B3D0193928E04697B8BCD3E7FD818BC796FAAA4CE4577B1806EFE3D8F04EF6C567O2a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A3D440F4B915F948B3D0193928E04697B8BCD2E3FA8487C796FAAA4CE4577B1806EFE3D8F04EF6C567O2a3L" TargetMode="External"/><Relationship Id="rId11" Type="http://schemas.openxmlformats.org/officeDocument/2006/relationships/hyperlink" Target="consultantplus://offline/ref=A86EA3D440F4B915F948B3D0193928E04697B8BCDBEEFE8B8FC796FAAA4CE457O7aBL" TargetMode="External"/><Relationship Id="rId24" Type="http://schemas.openxmlformats.org/officeDocument/2006/relationships/hyperlink" Target="consultantplus://offline/ref=A86EA3D440F4B915F948B3D0193928E04697B8BCD3E7FD818BC796FAAA4CE4577B1806EFE3D8F04EF6C567O2a2L" TargetMode="External"/><Relationship Id="rId5" Type="http://schemas.openxmlformats.org/officeDocument/2006/relationships/hyperlink" Target="consultantplus://offline/ref=A86EA3D440F4B915F948B3D0193928E04697B8BCD2E4F0878CC796FAAA4CE4577B1806EFE3D8F04EF6C567O2a3L" TargetMode="External"/><Relationship Id="rId15" Type="http://schemas.openxmlformats.org/officeDocument/2006/relationships/hyperlink" Target="consultantplus://offline/ref=A86EA3D440F4B915F948B3D0193928E04697B8BCDEE5FB8087C796FAAA4CE457O7aBL" TargetMode="External"/><Relationship Id="rId23" Type="http://schemas.openxmlformats.org/officeDocument/2006/relationships/hyperlink" Target="consultantplus://offline/ref=A86EA3D440F4B915F948B3D0193928E04697B8BCD2E4F0878CC796FAAA4CE4577B1806EFE3D8F04EF6C567O2a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6EA3D440F4B915F948B3D0193928E04697B8BCDCE1FA8088C796FAAA4CE457O7aBL" TargetMode="External"/><Relationship Id="rId19" Type="http://schemas.openxmlformats.org/officeDocument/2006/relationships/hyperlink" Target="consultantplus://offline/ref=A86EA3D440F4B915F948B3D0193928E04697B8BCD2E3FA8487C796FAAA4CE4577B1806EFE3D8F04EF6C567O2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B3D0193928E04697B8BCD2E0FE818EC796FAAA4CE4577B1806EFE3D8F04EF6C76EO2a4L" TargetMode="External"/><Relationship Id="rId14" Type="http://schemas.openxmlformats.org/officeDocument/2006/relationships/hyperlink" Target="consultantplus://offline/ref=A86EA3D440F4B915F948B3D0193928E04697B8BCD8E2FF808FC796FAAA4CE457O7aBL" TargetMode="External"/><Relationship Id="rId22" Type="http://schemas.openxmlformats.org/officeDocument/2006/relationships/hyperlink" Target="consultantplus://offline/ref=A86EA3D440F4B915F948B3D0193928E04697B8BCD2E4F0878CC796FAAA4CE4577B1806EFE3D8F04EF6C567O2a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3436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sergkor1</cp:lastModifiedBy>
  <cp:revision>3</cp:revision>
  <dcterms:created xsi:type="dcterms:W3CDTF">2018-12-20T11:26:00Z</dcterms:created>
  <dcterms:modified xsi:type="dcterms:W3CDTF">2018-12-20T12:25:00Z</dcterms:modified>
</cp:coreProperties>
</file>