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51" w:rsidRDefault="00BF0351">
      <w:pPr>
        <w:pStyle w:val="a0"/>
        <w:spacing w:after="0"/>
        <w:ind w:left="0" w:right="0" w:firstLine="567"/>
        <w:jc w:val="both"/>
      </w:pPr>
      <w:bookmarkStart w:id="0" w:name="_GoBack"/>
      <w:bookmarkEnd w:id="0"/>
    </w:p>
    <w:p w:rsidR="00BF0351" w:rsidRDefault="00DA2361">
      <w:pPr>
        <w:pStyle w:val="a0"/>
        <w:spacing w:after="0"/>
        <w:ind w:left="0" w:right="0"/>
        <w:jc w:val="center"/>
      </w:pPr>
      <w:r>
        <w:t>ПОСТАНОВЛЕНИЕ</w:t>
      </w:r>
    </w:p>
    <w:p w:rsidR="00BF0351" w:rsidRDefault="00BF0351">
      <w:pPr>
        <w:pStyle w:val="a0"/>
        <w:spacing w:after="0"/>
        <w:ind w:left="0" w:right="0" w:firstLine="567"/>
        <w:jc w:val="both"/>
      </w:pPr>
    </w:p>
    <w:p w:rsidR="00BF0351" w:rsidRDefault="00DA2361">
      <w:pPr>
        <w:pStyle w:val="a0"/>
        <w:spacing w:after="0"/>
        <w:ind w:left="0" w:right="0"/>
        <w:jc w:val="center"/>
      </w:pPr>
      <w:r>
        <w:t>АДМИНИСТРАЦИИ ЛЕБЕДЯНСКОГО МУНИЦИПАЛЬНОГО РАЙОНА</w:t>
      </w:r>
    </w:p>
    <w:p w:rsidR="00BF0351" w:rsidRDefault="00BF0351">
      <w:pPr>
        <w:pStyle w:val="a0"/>
        <w:spacing w:after="0"/>
        <w:ind w:left="0" w:right="0" w:firstLine="567"/>
        <w:jc w:val="both"/>
      </w:pPr>
    </w:p>
    <w:p w:rsidR="00BF0351" w:rsidRDefault="00DA2361">
      <w:pPr>
        <w:pStyle w:val="a0"/>
        <w:spacing w:after="0"/>
        <w:ind w:left="0" w:right="0"/>
        <w:jc w:val="center"/>
      </w:pPr>
      <w:r>
        <w:t>ЛИПЕЦКОЙ</w:t>
      </w:r>
      <w:r>
        <w:t xml:space="preserve"> ОБЛАСТИ</w:t>
      </w:r>
    </w:p>
    <w:p w:rsidR="00BF0351" w:rsidRDefault="00BF0351">
      <w:pPr>
        <w:pStyle w:val="a0"/>
        <w:spacing w:after="0"/>
        <w:ind w:left="0" w:right="0" w:firstLine="567"/>
        <w:jc w:val="both"/>
      </w:pPr>
    </w:p>
    <w:p w:rsidR="00BF0351" w:rsidRDefault="00DA2361">
      <w:pPr>
        <w:pStyle w:val="a0"/>
        <w:spacing w:after="0"/>
        <w:ind w:left="0" w:right="0"/>
        <w:jc w:val="center"/>
      </w:pPr>
      <w:r>
        <w:t>РОССИЙСКОЙ ФЕДЕРАЦИИ</w:t>
      </w:r>
    </w:p>
    <w:p w:rsidR="00BF0351" w:rsidRDefault="00BF0351">
      <w:pPr>
        <w:pStyle w:val="a0"/>
        <w:spacing w:after="0"/>
        <w:ind w:left="0" w:right="0" w:firstLine="567"/>
        <w:jc w:val="both"/>
      </w:pPr>
    </w:p>
    <w:p w:rsidR="00BF0351" w:rsidRDefault="00DA2361">
      <w:pPr>
        <w:pStyle w:val="a0"/>
        <w:spacing w:after="0"/>
        <w:ind w:left="0" w:right="0"/>
        <w:jc w:val="center"/>
      </w:pPr>
      <w:r>
        <w:t>22.02.2018                        г. Лебедянь                        №85</w:t>
      </w:r>
    </w:p>
    <w:p w:rsidR="00BF0351" w:rsidRDefault="00BF0351">
      <w:pPr>
        <w:pStyle w:val="a0"/>
        <w:spacing w:after="0"/>
        <w:ind w:left="0" w:right="0" w:firstLine="567"/>
        <w:jc w:val="both"/>
      </w:pPr>
    </w:p>
    <w:p w:rsidR="00BF0351" w:rsidRDefault="00DA2361">
      <w:pPr>
        <w:pStyle w:val="1"/>
        <w:spacing w:after="60"/>
        <w:ind w:left="0" w:right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Об утверждении административного регламента  предоставления муниципальной услуги  "Принятие решения о выдаче разрешения на использование земель и земе</w:t>
      </w:r>
      <w:r>
        <w:rPr>
          <w:rFonts w:ascii="Arial" w:hAnsi="Arial"/>
          <w:sz w:val="32"/>
        </w:rPr>
        <w:t>льных участков, государственная собственность на которые не разграничена или находящихся в муниципальной собственности"</w:t>
      </w:r>
    </w:p>
    <w:p w:rsidR="00BF0351" w:rsidRDefault="00BF0351">
      <w:pPr>
        <w:pStyle w:val="a0"/>
        <w:spacing w:after="0"/>
        <w:ind w:left="0" w:right="0" w:firstLine="567"/>
        <w:jc w:val="both"/>
      </w:pPr>
    </w:p>
    <w:p w:rsidR="00BF0351" w:rsidRDefault="00DA2361">
      <w:pPr>
        <w:pStyle w:val="a0"/>
        <w:spacing w:after="0"/>
        <w:ind w:left="0" w:right="0" w:firstLine="567"/>
        <w:jc w:val="both"/>
      </w:pPr>
      <w:r>
        <w:t xml:space="preserve">В соответствии с Федеральным законом </w:t>
      </w:r>
      <w:hyperlink r:id="rId5">
        <w:r>
          <w:rPr>
            <w:rStyle w:val="InternetLink"/>
            <w:color w:val="0000FF"/>
            <w:u w:val="none"/>
          </w:rPr>
          <w:t>от 06.10.2003 г. N 131-ФЗ</w:t>
        </w:r>
      </w:hyperlink>
      <w:r>
        <w:t xml:space="preserve"> (ред. от 15.02.2016) "Об общих принципах организации местного самоуправления в Российской Федерации", Федеральным законом </w:t>
      </w:r>
      <w:hyperlink r:id="rId6">
        <w:r>
          <w:rPr>
            <w:rStyle w:val="InternetLink"/>
            <w:color w:val="0000FF"/>
            <w:u w:val="none"/>
          </w:rPr>
          <w:t>от 27.</w:t>
        </w:r>
        <w:r>
          <w:rPr>
            <w:rStyle w:val="InternetLink"/>
            <w:color w:val="0000FF"/>
            <w:u w:val="none"/>
          </w:rPr>
          <w:t>07.2010 N 210-ФЗ</w:t>
        </w:r>
      </w:hyperlink>
      <w:r>
        <w:t xml:space="preserve"> (ред. от 15.02.2016) "Об организации предоставления государственных и муниципальных услуг", постановлением администрации Лебедянского муниципального района </w:t>
      </w:r>
      <w:hyperlink r:id="rId7">
        <w:r>
          <w:rPr>
            <w:rStyle w:val="InternetLink"/>
            <w:color w:val="0000FF"/>
            <w:u w:val="none"/>
          </w:rPr>
          <w:t xml:space="preserve">от 03.08.2011г. № 987а </w:t>
        </w:r>
      </w:hyperlink>
      <w:r>
        <w:t>"Об утверждении правил разработки и утверждения административных регламентов предоставления муниципальных услуг", администрация Лебедянского муниципального района</w:t>
      </w:r>
    </w:p>
    <w:p w:rsidR="00BF0351" w:rsidRDefault="00BF0351">
      <w:pPr>
        <w:pStyle w:val="a0"/>
        <w:spacing w:after="0"/>
        <w:ind w:left="0" w:right="0" w:firstLine="567"/>
        <w:jc w:val="both"/>
      </w:pPr>
    </w:p>
    <w:p w:rsidR="00BF0351" w:rsidRDefault="00DA2361">
      <w:pPr>
        <w:pStyle w:val="a0"/>
        <w:spacing w:after="0"/>
        <w:ind w:left="0" w:right="0" w:firstLine="567"/>
        <w:jc w:val="both"/>
      </w:pPr>
      <w:r>
        <w:t>ПОСТАНОВЛЯЕТ:</w:t>
      </w:r>
    </w:p>
    <w:p w:rsidR="00BF0351" w:rsidRDefault="00BF0351">
      <w:pPr>
        <w:pStyle w:val="a0"/>
        <w:spacing w:after="0"/>
        <w:ind w:left="0" w:right="0" w:firstLine="567"/>
        <w:jc w:val="both"/>
      </w:pPr>
    </w:p>
    <w:p w:rsidR="00BF0351" w:rsidRDefault="00DA2361">
      <w:pPr>
        <w:pStyle w:val="a0"/>
        <w:spacing w:after="0"/>
        <w:ind w:left="0" w:right="0" w:firstLine="567"/>
        <w:jc w:val="both"/>
      </w:pPr>
      <w:r>
        <w:t>1.Утвердить административный регламен</w:t>
      </w:r>
      <w:r>
        <w:t>т предоставления муниципальной услуги "Принятие решения о выдаче разрешения на использование земель и земельных участков, государственная собственность на которые не разграничена или находящихся в муниципальной собственности" (Приложение №1).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2. Опубликова</w:t>
      </w:r>
      <w:r>
        <w:t>ть настоящее постановление в газете "Лебедянские вести" и на официальном сайте администрации Лебедянского муниципального района в информационно-телекоммуникационной сети Интернет.</w:t>
      </w:r>
    </w:p>
    <w:p w:rsidR="00BF0351" w:rsidRDefault="00DA2361">
      <w:pPr>
        <w:pStyle w:val="2"/>
        <w:spacing w:before="0" w:after="0"/>
        <w:ind w:left="0" w:right="0"/>
        <w:jc w:val="center"/>
      </w:pPr>
      <w:r>
        <w:t> </w:t>
      </w:r>
    </w:p>
    <w:p w:rsidR="00BF0351" w:rsidRDefault="00BF0351">
      <w:pPr>
        <w:pStyle w:val="a0"/>
        <w:spacing w:after="0"/>
        <w:ind w:left="0" w:right="0" w:firstLine="567"/>
        <w:jc w:val="both"/>
      </w:pPr>
    </w:p>
    <w:p w:rsidR="00BF0351" w:rsidRDefault="00DA2361">
      <w:pPr>
        <w:pStyle w:val="a0"/>
        <w:spacing w:after="0"/>
        <w:ind w:left="0" w:right="0"/>
        <w:jc w:val="both"/>
      </w:pPr>
      <w:r>
        <w:t xml:space="preserve">Глава администрации Лебедянского муниципального района </w:t>
      </w:r>
    </w:p>
    <w:p w:rsidR="00BF0351" w:rsidRDefault="00DA2361">
      <w:pPr>
        <w:pStyle w:val="a0"/>
        <w:spacing w:after="0"/>
        <w:ind w:left="0" w:right="0"/>
        <w:jc w:val="both"/>
      </w:pPr>
      <w:r>
        <w:t>И.В. Алтухов</w:t>
      </w:r>
    </w:p>
    <w:p w:rsidR="00BF0351" w:rsidRDefault="00BF0351">
      <w:pPr>
        <w:pStyle w:val="a0"/>
        <w:spacing w:after="0"/>
        <w:ind w:left="0" w:right="0" w:firstLine="567"/>
        <w:jc w:val="both"/>
      </w:pPr>
    </w:p>
    <w:p w:rsidR="00BF0351" w:rsidRDefault="00BF0351">
      <w:pPr>
        <w:pStyle w:val="a0"/>
        <w:spacing w:after="0"/>
        <w:ind w:left="0" w:right="0" w:firstLine="567"/>
        <w:jc w:val="both"/>
      </w:pPr>
    </w:p>
    <w:p w:rsidR="00BF0351" w:rsidRDefault="00DA2361">
      <w:pPr>
        <w:pStyle w:val="a0"/>
        <w:spacing w:after="0"/>
        <w:ind w:left="0" w:right="0"/>
        <w:jc w:val="both"/>
      </w:pPr>
      <w:r>
        <w:t>Приложение № 1 к постановлению администрации Лебедянского муниципального района Липецкой области от 22.02.2018 N 85</w:t>
      </w:r>
    </w:p>
    <w:p w:rsidR="00BF0351" w:rsidRDefault="00BF0351">
      <w:pPr>
        <w:pStyle w:val="a0"/>
        <w:spacing w:after="0"/>
        <w:ind w:left="0" w:right="0" w:firstLine="567"/>
        <w:jc w:val="both"/>
      </w:pPr>
    </w:p>
    <w:p w:rsidR="00BF0351" w:rsidRDefault="00DA2361">
      <w:pPr>
        <w:pStyle w:val="a0"/>
        <w:spacing w:after="0"/>
        <w:ind w:left="0" w:right="0"/>
        <w:jc w:val="center"/>
      </w:pPr>
      <w:r>
        <w:t>ТИПОВОЙ АДМИНИСТРАТИВНЫЙ РЕГЛАМЕНТ ПРЕДОСТАВЛЕНИЯ МУНИЦИПАЛЬНОЙ УСЛУГИ "ПРИНЯТИЕ РЕШЕНИЯ О ВЫДАЧЕ РАЗРЕШЕНИЯ НА ИСПОЛЬЗОВАНИЕ ЗЕМЕЛЬ ИЛИ ЗЕ</w:t>
      </w:r>
      <w:r>
        <w:t>МЕЛЬНЫХ УЧАСТКОВ, ГОСУДАРСТВЕННАЯ СОБСТВЕННОСТЬ НА КОТОРЫЕ НЕ РАЗГРАНИЧЕНА ИЛИ НАХОДЯЩИХСЯ В МУНИЦИПАЛЬНОЙ СОБСТВЕННОСТИ"</w:t>
      </w:r>
    </w:p>
    <w:p w:rsidR="00BF0351" w:rsidRDefault="00BF0351">
      <w:pPr>
        <w:pStyle w:val="a0"/>
        <w:spacing w:after="0"/>
        <w:ind w:left="0" w:right="0" w:firstLine="567"/>
        <w:jc w:val="both"/>
      </w:pPr>
    </w:p>
    <w:p w:rsidR="00BF0351" w:rsidRDefault="00DA2361">
      <w:pPr>
        <w:pStyle w:val="3"/>
        <w:spacing w:before="0" w:after="0"/>
        <w:ind w:left="0" w:right="0"/>
        <w:jc w:val="center"/>
        <w:rPr>
          <w:sz w:val="30"/>
        </w:rPr>
      </w:pPr>
      <w:r>
        <w:rPr>
          <w:sz w:val="30"/>
        </w:rPr>
        <w:t>Раздел I. ОБЩИЕ ПОЛОЖЕНИЯ</w:t>
      </w:r>
    </w:p>
    <w:p w:rsidR="00BF0351" w:rsidRDefault="00BF0351">
      <w:pPr>
        <w:pStyle w:val="a0"/>
        <w:spacing w:after="0"/>
        <w:ind w:left="0" w:right="0" w:firstLine="567"/>
        <w:jc w:val="both"/>
      </w:pPr>
    </w:p>
    <w:p w:rsidR="00BF0351" w:rsidRDefault="00DA2361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Предмет регулирования регламента</w:t>
      </w:r>
    </w:p>
    <w:p w:rsidR="00BF0351" w:rsidRDefault="00BF0351">
      <w:pPr>
        <w:pStyle w:val="a0"/>
        <w:spacing w:after="0"/>
        <w:ind w:left="0" w:right="0" w:firstLine="567"/>
        <w:jc w:val="both"/>
      </w:pPr>
    </w:p>
    <w:p w:rsidR="00BF0351" w:rsidRDefault="00DA2361">
      <w:pPr>
        <w:pStyle w:val="a0"/>
        <w:spacing w:after="0"/>
        <w:ind w:left="0" w:right="0" w:firstLine="567"/>
        <w:jc w:val="both"/>
      </w:pPr>
      <w:r>
        <w:t>Административный регламент предоставления муниципальной услуги "Принятие</w:t>
      </w:r>
      <w:r>
        <w:t xml:space="preserve"> решения о выдаче разрешения на использование земель и земельных участков, государственная собственность на которые не разграничена или находящихся в муниципальной собственности" определяет сроки и последовательность административных процедур (действий) пр</w:t>
      </w:r>
      <w:r>
        <w:t>и предоставлении муниципальной услуги "Принятие решения о выдаче разрешения на использование земель и земельных участков, государственная собственность на которые не разграничена или находящихся в муниципальной собственности" (далее - муниципальная услуга)</w:t>
      </w:r>
      <w:r>
        <w:t xml:space="preserve">, а также порядок взаимодействия между должностными лицами органа местного самоуправления муниципального образования Липецкой области, взаимодействия органа местного самоуправления муниципального образования Липецкой области с заявителями, иными органами, </w:t>
      </w:r>
      <w:r>
        <w:t>учреждениями и организациями при предоставлении муниципальной услуги (далее - административный регламент).</w:t>
      </w:r>
    </w:p>
    <w:p w:rsidR="00BF0351" w:rsidRDefault="00BF0351">
      <w:pPr>
        <w:pStyle w:val="a0"/>
        <w:spacing w:after="0"/>
        <w:ind w:left="0" w:right="0" w:firstLine="567"/>
        <w:jc w:val="both"/>
      </w:pPr>
    </w:p>
    <w:p w:rsidR="00BF0351" w:rsidRDefault="00DA2361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Круг заявителей</w:t>
      </w:r>
    </w:p>
    <w:p w:rsidR="00BF0351" w:rsidRDefault="00BF0351">
      <w:pPr>
        <w:pStyle w:val="a0"/>
        <w:spacing w:after="0"/>
        <w:ind w:left="0" w:right="0" w:firstLine="567"/>
        <w:jc w:val="both"/>
      </w:pPr>
    </w:p>
    <w:p w:rsidR="00BF0351" w:rsidRDefault="00DA2361">
      <w:pPr>
        <w:pStyle w:val="a0"/>
        <w:spacing w:after="0"/>
        <w:ind w:left="0" w:right="0" w:firstLine="567"/>
        <w:jc w:val="both"/>
      </w:pPr>
      <w:r>
        <w:t xml:space="preserve">Заявителями на получение муниципальной услуги являются физические или юридические лица, а также уполномоченные ими в установленном </w:t>
      </w:r>
      <w:r>
        <w:t>законом порядке лица (далее - заявитель).</w:t>
      </w:r>
    </w:p>
    <w:p w:rsidR="00BF0351" w:rsidRDefault="00BF0351">
      <w:pPr>
        <w:pStyle w:val="a0"/>
        <w:spacing w:after="0"/>
        <w:ind w:left="0" w:right="0" w:firstLine="567"/>
        <w:jc w:val="both"/>
      </w:pPr>
    </w:p>
    <w:p w:rsidR="00BF0351" w:rsidRDefault="00DA2361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Требования к порядку информирования о предоставлении муниципальной услуги</w:t>
      </w:r>
    </w:p>
    <w:p w:rsidR="00BF0351" w:rsidRDefault="00BF0351">
      <w:pPr>
        <w:pStyle w:val="a0"/>
        <w:spacing w:after="0"/>
        <w:ind w:left="0" w:right="0" w:firstLine="567"/>
        <w:jc w:val="both"/>
      </w:pPr>
    </w:p>
    <w:p w:rsidR="00BF0351" w:rsidRDefault="00DA2361">
      <w:pPr>
        <w:pStyle w:val="a0"/>
        <w:spacing w:after="0"/>
        <w:ind w:left="0" w:right="0" w:firstLine="567"/>
        <w:jc w:val="both"/>
      </w:pPr>
      <w:r>
        <w:t>Информирование о порядке и ходе предоставления муниципальной услуги осуществляется администрацией Лебедянского муниципального района (дале</w:t>
      </w:r>
      <w:r>
        <w:t>е - ОМСУ) с использованием информационно-телекоммуникационной сети "Интернет", включая Единый портал государственных и муниципальных услуг (далее - ЕПГУ) (</w:t>
      </w:r>
      <w:r>
        <w:t>http</w:t>
      </w:r>
      <w:r>
        <w:t>://</w:t>
      </w:r>
      <w:r>
        <w:t>www</w:t>
      </w:r>
      <w:r>
        <w:t>.</w:t>
      </w:r>
      <w:r>
        <w:t>gosuslugi</w:t>
      </w:r>
      <w:r>
        <w:t>.</w:t>
      </w:r>
      <w:r>
        <w:t>ru</w:t>
      </w:r>
      <w:r>
        <w:t>) и Региональный портал государственных и муниципальных услуг Липецкой области</w:t>
      </w:r>
      <w:r>
        <w:t>" (далее-РПГУ) (</w:t>
      </w:r>
      <w:r>
        <w:t>http</w:t>
      </w:r>
      <w:r>
        <w:t>://</w:t>
      </w:r>
      <w:r>
        <w:t>pgu</w:t>
      </w:r>
      <w:r>
        <w:t>.</w:t>
      </w:r>
      <w:r>
        <w:t>admlr</w:t>
      </w:r>
      <w:r>
        <w:t>.</w:t>
      </w:r>
      <w:r>
        <w:t>lipetsk</w:t>
      </w:r>
      <w:r>
        <w:t>.</w:t>
      </w:r>
      <w:r>
        <w:t>ru</w:t>
      </w:r>
      <w:r>
        <w:t>), средств телефонной связи, средств массовой информации, информационных материалов, путем размещения информации на официальном сайте ОМСУ (www.lebadm.lipetsk.ru) (далее - сайт ОМСУ), и направления письменных отве</w:t>
      </w:r>
      <w:r>
        <w:t>тов на обращения заявителей по почте (в электронном виде), а также при личном приеме заявителей.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Сведения о местах нахождения, номерах телефонов для справок, адресах официальных сайтов и электронной почты, графике (режиме) работы ОМСУ и МФЦ содержатся в пр</w:t>
      </w:r>
      <w:r>
        <w:t>иложении 1 к административному регламенту.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Информация о предоставлении муниципальной услуги размещается на ЕПГУ И РПГУ, а также сайте ОМСУ.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На ЕПГУ И РПГУ, на сайте ОМСУ размещается следующая информация: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наименование органа, ответственного за предоставлени</w:t>
      </w:r>
      <w:r>
        <w:t>я муниципальной услуги, график его работы;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информация о местах оказания муниципальных услуг;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круг заявителей;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срок предоставления муниципальной услуги;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результаты предоставления муниципальной услуги, порядок представления документа, являющегося результатом</w:t>
      </w:r>
      <w:r>
        <w:t xml:space="preserve"> предоставления муниципальной услуги;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</w:t>
      </w:r>
      <w:r>
        <w:t>циативе;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исчерпывающий перечень оснований для приостановления или отказа в предоставлении муниципальной услуги;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информация о порядке предоставления муниципальной услуги;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о праве заявителя на досудебное (внесудебное) обжалование действий (бездействия) и реш</w:t>
      </w:r>
      <w:r>
        <w:t>ений, принятых (осуществляемых) в ходе предоставления муниципальной услуги;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форма заявления, используемого при предоставлении муниципальной услуги.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 xml:space="preserve">Информация на ЕПГУ, РПГУ, сайте ОМСУ о порядке и сроках предоставления муниципальной услуги предоставляется </w:t>
      </w:r>
      <w:r>
        <w:t>заявителю бесплатно.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</w:t>
      </w:r>
      <w:r>
        <w:t>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ОМСУ осуществляют прием заяв</w:t>
      </w:r>
      <w:r>
        <w:t>ителей для предоставления муниципальной услуги в соответствии с графиками работы, утверждаемыми руководителями (или иным уполномоченными лицами) ОМСУ.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Консультации предоставляются по вопросам: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графика работы ОМСУ;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перечня документов, необходимых для предос</w:t>
      </w:r>
      <w:r>
        <w:t>тавления заявителям муниципальной услуги;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порядка заполнения реквизитов заявления о предоставлении заявителю муниципальной услуги, форма которого предусмотрена приложением 2 к административному регламенту;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 xml:space="preserve">порядка и условий предоставления муниципальной </w:t>
      </w:r>
      <w:r>
        <w:t>услуги; сроков предоставления муниципальной услуги; оснований для отказа в предоставлении муниципальной услуги; порядка обжалования решений, действий (бездействия) должностных лиц.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На информационных стендах в помещении, предназначенном для приема заявителе</w:t>
      </w:r>
      <w:r>
        <w:t>й в ОМСУ, размещается следующая информация: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текст административного регламента с приложениями;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извлечения из нормативных правовых актов, содержащих нормы, регулирующие деятельность ОМСУ по предоставлению муниципальной услуги;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перечень документов, необходим</w:t>
      </w:r>
      <w:r>
        <w:t>ых для предоставления гражданам муниципальной услуги, а также требования, предъявляемые к этим документам;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процедура предоставления муниципальной услуги в текстовом виде или в виде блок-схемы;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бланк и образец заполнения заявления;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 xml:space="preserve">исчерпывающий перечень </w:t>
      </w:r>
      <w:r>
        <w:t>оснований для отказа в предоставлении муниципальной услуги;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местонахождение, график (режим) работы, номера телефонов, адрес официального сайта и электронной почты ОМСУ;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информация о порядке обжалования решений и действий (бездействия) ОМСУ, должностных лиц</w:t>
      </w:r>
      <w:r>
        <w:t xml:space="preserve"> ОМСУ.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зрения.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При ответах на телефонные звонки и устные обращ</w:t>
      </w:r>
      <w:r>
        <w:t>ения специалисты ОМСУ, в функции которых входит прием граждан, подробно и в вежливой (корректной) форме консультируют обратившихся заявителей по интересующим их вопросам. Ответ на телефонный звонок должен содержать информацию о наименовании органа, в котор</w:t>
      </w:r>
      <w:r>
        <w:t>ый позвонил заявитель, фамилии, имени, отчестве и должности специалиста, принявшего телефонный звонок.</w:t>
      </w:r>
    </w:p>
    <w:p w:rsidR="00BF0351" w:rsidRDefault="00BF0351">
      <w:pPr>
        <w:pStyle w:val="a0"/>
        <w:spacing w:after="0"/>
        <w:ind w:left="0" w:right="0" w:firstLine="567"/>
        <w:jc w:val="both"/>
      </w:pPr>
    </w:p>
    <w:p w:rsidR="00BF0351" w:rsidRDefault="00DA2361">
      <w:pPr>
        <w:pStyle w:val="3"/>
        <w:spacing w:before="0" w:after="0"/>
        <w:ind w:left="0" w:right="0"/>
        <w:jc w:val="center"/>
        <w:rPr>
          <w:sz w:val="30"/>
        </w:rPr>
      </w:pPr>
      <w:r>
        <w:rPr>
          <w:sz w:val="30"/>
        </w:rPr>
        <w:t>Раздел II. СТАНДАРТ ПРЕДОСТАВЛЕНИЯ МУНИЦИПАЛЬНОЙУСЛУГИ</w:t>
      </w:r>
    </w:p>
    <w:p w:rsidR="00BF0351" w:rsidRDefault="00BF0351">
      <w:pPr>
        <w:pStyle w:val="a0"/>
        <w:spacing w:after="0"/>
        <w:ind w:left="0" w:right="0" w:firstLine="567"/>
        <w:jc w:val="both"/>
      </w:pPr>
    </w:p>
    <w:p w:rsidR="00BF0351" w:rsidRDefault="00DA2361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Наименование муниципальной услуги</w:t>
      </w:r>
    </w:p>
    <w:p w:rsidR="00BF0351" w:rsidRDefault="00BF0351">
      <w:pPr>
        <w:pStyle w:val="a0"/>
        <w:spacing w:after="0"/>
        <w:ind w:left="0" w:right="0" w:firstLine="567"/>
        <w:jc w:val="both"/>
      </w:pPr>
    </w:p>
    <w:p w:rsidR="00BF0351" w:rsidRDefault="00DA2361">
      <w:pPr>
        <w:pStyle w:val="a0"/>
        <w:spacing w:after="0"/>
        <w:ind w:left="0" w:right="0" w:firstLine="567"/>
        <w:jc w:val="both"/>
      </w:pPr>
      <w:r>
        <w:t xml:space="preserve">Наименование муниципальной услуги: Принятие решения о выдаче </w:t>
      </w:r>
      <w:r>
        <w:t>разрешения на использование земель и земельных участков, государственная собственность на которые не разграничена или находящихся в муниципальной собственности.</w:t>
      </w:r>
    </w:p>
    <w:p w:rsidR="00BF0351" w:rsidRDefault="00BF0351">
      <w:pPr>
        <w:pStyle w:val="a0"/>
        <w:spacing w:after="0"/>
        <w:ind w:left="0" w:right="0" w:firstLine="567"/>
        <w:jc w:val="both"/>
      </w:pPr>
    </w:p>
    <w:p w:rsidR="00BF0351" w:rsidRDefault="00DA2361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Наименование органа местного самоуправления, предоставляющего муниципальную услугу</w:t>
      </w:r>
    </w:p>
    <w:p w:rsidR="00BF0351" w:rsidRDefault="00BF0351">
      <w:pPr>
        <w:pStyle w:val="a0"/>
        <w:spacing w:after="0"/>
        <w:ind w:left="0" w:right="0" w:firstLine="567"/>
        <w:jc w:val="both"/>
      </w:pPr>
    </w:p>
    <w:p w:rsidR="00BF0351" w:rsidRDefault="00DA2361">
      <w:pPr>
        <w:pStyle w:val="a0"/>
        <w:spacing w:after="0"/>
        <w:ind w:left="0" w:right="0" w:firstLine="567"/>
        <w:jc w:val="both"/>
      </w:pPr>
      <w:r>
        <w:t>11.Муницип</w:t>
      </w:r>
      <w:r>
        <w:t>альную услугу предоставляет администрация Лебедянского муниципального района.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 xml:space="preserve">Согласно пункту 3 части 1 статьи 7 Федерального закона </w:t>
      </w:r>
      <w:hyperlink r:id="rId8">
        <w:r>
          <w:rPr>
            <w:rStyle w:val="InternetLink"/>
            <w:color w:val="0000FF"/>
            <w:u w:val="none"/>
          </w:rPr>
          <w:t xml:space="preserve">от 27 июля 2010 года № </w:t>
        </w:r>
        <w:r>
          <w:rPr>
            <w:rStyle w:val="InternetLink"/>
            <w:color w:val="0000FF"/>
            <w:u w:val="none"/>
          </w:rPr>
          <w:t>210-ФЗ</w:t>
        </w:r>
      </w:hyperlink>
      <w:r>
        <w:t xml:space="preserve"> "Об организации предоставления государственных и муниципальных услуг" ОМСУ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</w:t>
      </w:r>
      <w:r>
        <w:t>рганы, иные органы местного самоуправления, организации, за исключением получения услуг и получения документов и информации, включенных в перечень услуг, которые являются необходимыми и обязательными для предоставления муниципальных услуг, утвержденный нор</w:t>
      </w:r>
      <w:r>
        <w:t>мативным правовым актом ОМСУ.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При предоставлении муниципальной услуги "Принятие решения о выдаче разрешения на использование земель и земельных участков, государственная собственность на которые не разграничена или находящихся в муниципальной собственности</w:t>
      </w:r>
      <w:r>
        <w:t>" ОМСУ осуществляет взаимодействие с: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</w:t>
      </w:r>
      <w:r>
        <w:t>мости и предоставление сведений, содержащихся в Едином государственном реестре недвижимости (в случае, если предполагается размещение объекта на земельном участке);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управлением экологии и природных ресурсов Липецкой области (в случае получения разрешения н</w:t>
      </w:r>
      <w:r>
        <w:t>а использование земель или земельного участка в целях осуществления геологического изучения недр);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отдел геологии и лицензирования по Липецкой и Тамбовской областям (в случае получения разрешения на использование земель или земельного участка в целях осуще</w:t>
      </w:r>
      <w:r>
        <w:t>ствления геологического изучения недр).</w:t>
      </w:r>
    </w:p>
    <w:p w:rsidR="00BF0351" w:rsidRDefault="00BF0351">
      <w:pPr>
        <w:pStyle w:val="a0"/>
        <w:spacing w:after="0"/>
        <w:ind w:left="0" w:right="0" w:firstLine="567"/>
        <w:jc w:val="both"/>
      </w:pPr>
    </w:p>
    <w:p w:rsidR="00BF0351" w:rsidRDefault="00DA2361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Описание результата предоставления муниципальной услуги</w:t>
      </w:r>
    </w:p>
    <w:p w:rsidR="00BF0351" w:rsidRDefault="00BF0351">
      <w:pPr>
        <w:pStyle w:val="a0"/>
        <w:spacing w:after="0"/>
        <w:ind w:left="0" w:right="0" w:firstLine="567"/>
        <w:jc w:val="both"/>
      </w:pPr>
    </w:p>
    <w:p w:rsidR="00BF0351" w:rsidRDefault="00DA2361">
      <w:pPr>
        <w:pStyle w:val="a0"/>
        <w:spacing w:after="0"/>
        <w:ind w:left="0" w:right="0" w:firstLine="567"/>
        <w:jc w:val="both"/>
      </w:pPr>
      <w:r>
        <w:t>12.Результатом предоставления муниципальной услуги является: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направление (выдача) заявителю решения об использовании земель или земельных участков;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направлени</w:t>
      </w:r>
      <w:r>
        <w:t>е (выдача) решения об отказе в использовании земель или земельных участков.</w:t>
      </w:r>
    </w:p>
    <w:p w:rsidR="00BF0351" w:rsidRDefault="00BF0351">
      <w:pPr>
        <w:pStyle w:val="a0"/>
        <w:spacing w:after="0"/>
        <w:ind w:left="0" w:right="0" w:firstLine="567"/>
        <w:jc w:val="both"/>
      </w:pPr>
    </w:p>
    <w:p w:rsidR="00BF0351" w:rsidRDefault="00DA2361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Срок предоставления муниципальной услуги</w:t>
      </w:r>
    </w:p>
    <w:p w:rsidR="00BF0351" w:rsidRDefault="00BF0351">
      <w:pPr>
        <w:pStyle w:val="a0"/>
        <w:spacing w:after="0"/>
        <w:ind w:left="0" w:right="0" w:firstLine="567"/>
        <w:jc w:val="both"/>
      </w:pPr>
    </w:p>
    <w:p w:rsidR="00BF0351" w:rsidRDefault="00DA2361">
      <w:pPr>
        <w:pStyle w:val="a0"/>
        <w:spacing w:after="0"/>
        <w:ind w:left="0" w:right="0" w:firstLine="567"/>
        <w:jc w:val="both"/>
      </w:pPr>
      <w:r>
        <w:t>Муниципальная услуга предоставляется в срок 10 рабочих дней.</w:t>
      </w:r>
    </w:p>
    <w:p w:rsidR="00BF0351" w:rsidRDefault="00BF0351">
      <w:pPr>
        <w:pStyle w:val="a0"/>
        <w:spacing w:after="0"/>
        <w:ind w:left="0" w:right="0" w:firstLine="567"/>
        <w:jc w:val="both"/>
      </w:pPr>
    </w:p>
    <w:p w:rsidR="00BF0351" w:rsidRDefault="00DA2361">
      <w:pPr>
        <w:pStyle w:val="a0"/>
        <w:spacing w:after="0"/>
        <w:ind w:left="0" w:right="0" w:firstLine="567"/>
        <w:jc w:val="both"/>
      </w:pPr>
      <w:r>
        <w:t xml:space="preserve">Перечень нормативных правовых актов, регулирующих отношения, возникающие в </w:t>
      </w:r>
      <w:r>
        <w:t>связи с предоставлением муниципальной услуги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Предоставление муниципальной услуги осуществляется в соответствии с: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Земельным кодексом Российской Федерации;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 xml:space="preserve">Федеральным законом </w:t>
      </w:r>
      <w:hyperlink r:id="rId9">
        <w:r>
          <w:rPr>
            <w:rStyle w:val="InternetLink"/>
            <w:color w:val="0000FF"/>
            <w:u w:val="none"/>
          </w:rPr>
          <w:t>от 27 июля 2010 года № 210-ФЗ</w:t>
        </w:r>
      </w:hyperlink>
      <w:r>
        <w:t xml:space="preserve"> "Об организации предоставления государственных и муниципальных услуг";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Постановлением Правительства РФ от 27 ноября 2014 года № 1244"Об утверждении правил выдачи разрешения на использование земель или земель</w:t>
      </w:r>
      <w:r>
        <w:t>ного участка, находящихся в государственной или муниципальной собственности";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Законом Липецкой области от 26 декабря 2014 года № 357-ОЗ "О перераспределении полномочий между органами местного самоуправления муниципальных образований Липецкой области и орга</w:t>
      </w:r>
      <w:r>
        <w:t>нами государственной власти Липецкой области";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Постановлением администрации Липецкой области от 9 августа 2011 года № 282 "Об утверждении Порядка разработки и утверждения административных регламентов исполнения государственных функций исполнительными орган</w:t>
      </w:r>
      <w:r>
        <w:t>ами государственной власти Липецкой области,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Липецкой области, Порядка проведения экспертизы проектов админис</w:t>
      </w:r>
      <w:r>
        <w:t>тративных регламентов предоставления государственных услуг";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</w:t>
      </w:r>
      <w:r>
        <w:t>едоставления муниципальной услуги, подлежащих представлению заявителем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 xml:space="preserve">Для получения муниципальной услуги заявитель представляет в ОМСУ заявление о принятии решения об использовании земель или земельных участков по форме, установленной в приложении 2 к </w:t>
      </w:r>
      <w:r>
        <w:t>административному регламенту (далее - заявление).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В случае обращения заявителя через представителя, лицо, подающее заявление, предъявляет документы, подтверждающие полномочия представителя заявителя в соответствии с законодательством Российской Федерации.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К заявлению прилагаются: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-копии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-схема границ предполагаем</w:t>
      </w:r>
      <w:r>
        <w:t>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</w:t>
      </w:r>
      <w:r>
        <w:t>т, применяемой при ведении Единого государственного реестра недвижимости).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</w:t>
      </w:r>
      <w:r>
        <w:t>ого самоуправления, иных органов и организаций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Документами, необходимыми для предоставления муниципальной услуги и подлежащими получению посредством межведомственного взаимодействия, являются: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выписка из Единого государственного реестра недвижимости на зем</w:t>
      </w:r>
      <w:r>
        <w:t>ельный участок (в случае, если предполагается размещение объекта на земельном участке), получаемая в органе исполнительной власти, уполномоченном Правительством Российской Федерации на осуществление государственного кадастрового учета, государственной реги</w:t>
      </w:r>
      <w:r>
        <w:t>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копия лицензии, удостоверяющей право проведение работ по геологическому изучению недр (в случае получ</w:t>
      </w:r>
      <w:r>
        <w:t>ения разрешения на использование земель или земельного участка в целях осуществления геологического изучения недр), получаемая в управлении экологии и природных ресурсов Липецкой области и в отделе геологии и лицензирования по Липецкой и Тамбовской областя</w:t>
      </w:r>
      <w:r>
        <w:t>м.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Заявитель вправе представить данные документы по собственной инициативе.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Представление документов (осуществление действий), которые запрещено требовать от заявителя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Запрещено требовать от заявителя: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представления документов и информации или осуществлени</w:t>
      </w:r>
      <w:r>
        <w:t>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представления документов и информации, которые в соответствии с нормати</w:t>
      </w:r>
      <w:r>
        <w:t>вными правовыми актами Российской Федерации, нормативными правовыми актами Липецкой области находятся в распоряжении органов местного самоуправления, предоставляющих муниципальную услугу, государственных органов, иных органов местного самоуправления и (или</w:t>
      </w:r>
      <w:r>
        <w:t>) подведомственных исполнительным органам государственной власти Липецкой области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</w:t>
      </w:r>
      <w:r>
        <w:t xml:space="preserve">едерального закона </w:t>
      </w:r>
      <w:hyperlink r:id="rId10">
        <w:r>
          <w:rPr>
            <w:rStyle w:val="InternetLink"/>
            <w:color w:val="0000FF"/>
            <w:u w:val="none"/>
          </w:rPr>
          <w:t>от 27 июля 2010 года № 210-ФЗ</w:t>
        </w:r>
      </w:hyperlink>
      <w:r>
        <w:t xml:space="preserve"> "Об организации предоставления государственных и муниципальных услуг";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отказывать в приеме запроса и иных д</w:t>
      </w:r>
      <w:r>
        <w:t>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</w:t>
      </w:r>
      <w:r>
        <w:t>ой на Едином портале государственных и муниципальных услуг (функций), Региональном портале государственных и муниципальных услуг;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отказывать в предоставлении муниципальной услуги в случае, если запрос и документы, необходимые для предоставления муниципальн</w:t>
      </w:r>
      <w:r>
        <w:t>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(функций), Региональном портале государственных и муниципальных услуг;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требовать о</w:t>
      </w:r>
      <w:r>
        <w:t>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</w:t>
      </w:r>
      <w:r>
        <w:t>го интервала, который необходимо забронировать для приема.</w:t>
      </w:r>
    </w:p>
    <w:p w:rsidR="00BF0351" w:rsidRDefault="00BF0351">
      <w:pPr>
        <w:pStyle w:val="a0"/>
        <w:spacing w:after="0"/>
        <w:ind w:left="0" w:right="0" w:firstLine="567"/>
        <w:jc w:val="both"/>
      </w:pPr>
    </w:p>
    <w:p w:rsidR="00BF0351" w:rsidRDefault="00DA2361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13.Исчерпывающий перечень оснований для отказа в приеме документов, необходимых для предоставления муниципальной услуги</w:t>
      </w:r>
    </w:p>
    <w:p w:rsidR="00BF0351" w:rsidRDefault="00BF0351">
      <w:pPr>
        <w:pStyle w:val="a0"/>
        <w:spacing w:after="0"/>
        <w:ind w:left="0" w:right="0" w:firstLine="567"/>
        <w:jc w:val="both"/>
      </w:pPr>
    </w:p>
    <w:p w:rsidR="00BF0351" w:rsidRDefault="00DA2361">
      <w:pPr>
        <w:pStyle w:val="a0"/>
        <w:spacing w:after="0"/>
        <w:ind w:left="0" w:right="0" w:firstLine="567"/>
        <w:jc w:val="both"/>
      </w:pPr>
      <w:r>
        <w:t>Основания для отказа в приеме документов, необходимых для предоставления му</w:t>
      </w:r>
      <w:r>
        <w:t>ниципальной услуги, не установлены.</w:t>
      </w:r>
    </w:p>
    <w:p w:rsidR="00BF0351" w:rsidRDefault="00BF0351">
      <w:pPr>
        <w:pStyle w:val="a0"/>
        <w:spacing w:after="0"/>
        <w:ind w:left="0" w:right="0" w:firstLine="567"/>
        <w:jc w:val="both"/>
      </w:pPr>
    </w:p>
    <w:p w:rsidR="00BF0351" w:rsidRDefault="00DA2361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14.Исчерпывающий перечень оснований для приостановления или отказав предоставлении муниципальной услуги</w:t>
      </w:r>
    </w:p>
    <w:p w:rsidR="00BF0351" w:rsidRDefault="00BF0351">
      <w:pPr>
        <w:pStyle w:val="a0"/>
        <w:spacing w:after="0"/>
        <w:ind w:left="0" w:right="0" w:firstLine="567"/>
        <w:jc w:val="both"/>
      </w:pPr>
    </w:p>
    <w:p w:rsidR="00BF0351" w:rsidRDefault="00DA2361">
      <w:pPr>
        <w:pStyle w:val="a0"/>
        <w:spacing w:after="0"/>
        <w:ind w:left="0" w:right="0" w:firstLine="567"/>
        <w:jc w:val="both"/>
      </w:pPr>
      <w:r>
        <w:t>Основания для приостановления предоставления муниципальной услуги не установлены.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Основаниями для отказа в предост</w:t>
      </w:r>
      <w:r>
        <w:t>авлении муниципальной услуги являются: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заявление не соответствует форме, указанной в приложении 2 к административному регламенту;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к заявлению не приложены документы, предоставляемые в соответствии с пунктом 15 административного регламента;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 xml:space="preserve">указание в </w:t>
      </w:r>
      <w:r>
        <w:t>заявлении целей использования земель или земельного участка или объектов, предполагаемых к размещению, отличных от следующих: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целей проведения инженерных изысканий либо капитального или текущего ремонта линейного объекта на срок не более одного года;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целей</w:t>
      </w:r>
      <w:r>
        <w:t xml:space="preserve">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</w:t>
      </w:r>
      <w:r>
        <w:t>чения на срок их строительства, реконструкции;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целей осуществления геологического изучения недр на срок действия соответствующей лицензии;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земельный участок, на использование которого испрашивается разрешение, предоставлен физическому или юридическому лицу</w:t>
      </w:r>
      <w:r>
        <w:t>.</w:t>
      </w:r>
    </w:p>
    <w:p w:rsidR="00BF0351" w:rsidRDefault="00BF0351">
      <w:pPr>
        <w:pStyle w:val="a0"/>
        <w:spacing w:after="0"/>
        <w:ind w:left="0" w:right="0" w:firstLine="567"/>
        <w:jc w:val="both"/>
      </w:pPr>
    </w:p>
    <w:p w:rsidR="00BF0351" w:rsidRDefault="00DA2361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15.Перечень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F0351" w:rsidRDefault="00BF0351">
      <w:pPr>
        <w:pStyle w:val="a0"/>
        <w:spacing w:after="0"/>
        <w:ind w:left="0" w:right="0" w:firstLine="567"/>
        <w:jc w:val="both"/>
      </w:pPr>
    </w:p>
    <w:p w:rsidR="00BF0351" w:rsidRDefault="00DA2361">
      <w:pPr>
        <w:pStyle w:val="a0"/>
        <w:spacing w:after="0"/>
        <w:ind w:left="0" w:right="0" w:firstLine="567"/>
        <w:jc w:val="both"/>
      </w:pPr>
      <w:r>
        <w:t>Услуги, к</w:t>
      </w:r>
      <w:r>
        <w:t>оторые являются необходимыми и обязательными для предоставления муниципальной услуги, не предусмотрены.</w:t>
      </w:r>
    </w:p>
    <w:p w:rsidR="00BF0351" w:rsidRDefault="00BF0351">
      <w:pPr>
        <w:pStyle w:val="a0"/>
        <w:spacing w:after="0"/>
        <w:ind w:left="0" w:right="0" w:firstLine="567"/>
        <w:jc w:val="both"/>
      </w:pPr>
    </w:p>
    <w:p w:rsidR="00BF0351" w:rsidRDefault="00DA2361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16.Порядок,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F0351" w:rsidRDefault="00BF0351">
      <w:pPr>
        <w:pStyle w:val="a0"/>
        <w:spacing w:after="0"/>
        <w:ind w:left="0" w:right="0" w:firstLine="567"/>
        <w:jc w:val="both"/>
      </w:pPr>
    </w:p>
    <w:p w:rsidR="00BF0351" w:rsidRDefault="00DA2361">
      <w:pPr>
        <w:pStyle w:val="a0"/>
        <w:spacing w:after="0"/>
        <w:ind w:left="0" w:right="0" w:firstLine="567"/>
        <w:jc w:val="both"/>
      </w:pPr>
      <w:r>
        <w:t>Предоставление муници</w:t>
      </w:r>
      <w:r>
        <w:t xml:space="preserve">пальной услуги осуществляется </w:t>
      </w:r>
      <w:r>
        <w:t>бесплатно</w:t>
      </w:r>
      <w:r>
        <w:t xml:space="preserve">, государственная пошлина (плата) </w:t>
      </w:r>
      <w:r>
        <w:t>не взимается</w:t>
      </w:r>
      <w:r>
        <w:t>.</w:t>
      </w:r>
    </w:p>
    <w:p w:rsidR="00BF0351" w:rsidRDefault="00BF0351">
      <w:pPr>
        <w:pStyle w:val="a0"/>
        <w:spacing w:after="0"/>
        <w:ind w:left="0" w:right="0" w:firstLine="567"/>
        <w:jc w:val="both"/>
      </w:pPr>
    </w:p>
    <w:p w:rsidR="00BF0351" w:rsidRDefault="00DA2361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17.Максимальный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BF0351" w:rsidRDefault="00BF0351">
      <w:pPr>
        <w:pStyle w:val="a0"/>
        <w:spacing w:after="0"/>
        <w:ind w:left="0" w:right="0" w:firstLine="567"/>
        <w:jc w:val="both"/>
      </w:pPr>
    </w:p>
    <w:p w:rsidR="00BF0351" w:rsidRDefault="00DA2361">
      <w:pPr>
        <w:pStyle w:val="a0"/>
        <w:spacing w:after="0"/>
        <w:ind w:left="0" w:right="0" w:firstLine="567"/>
        <w:jc w:val="both"/>
      </w:pPr>
      <w:r>
        <w:t>Максимальный срок ожидания в очереди при подаче заявления о предоставлении муниципальной услуги, а также при получении результата предоставления муниципальной услуги - 15 минут.</w:t>
      </w:r>
    </w:p>
    <w:p w:rsidR="00BF0351" w:rsidRDefault="00BF0351">
      <w:pPr>
        <w:pStyle w:val="a0"/>
        <w:spacing w:after="0"/>
        <w:ind w:left="0" w:right="0" w:firstLine="567"/>
        <w:jc w:val="both"/>
      </w:pPr>
    </w:p>
    <w:p w:rsidR="00BF0351" w:rsidRDefault="00DA2361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18.Срок и порядок регистрации запроса заявителя о предоставлении муниципально</w:t>
      </w:r>
      <w:r>
        <w:rPr>
          <w:sz w:val="28"/>
        </w:rPr>
        <w:t>й услуги, в том числе в электронной форме</w:t>
      </w:r>
    </w:p>
    <w:p w:rsidR="00BF0351" w:rsidRDefault="00BF0351">
      <w:pPr>
        <w:pStyle w:val="a0"/>
        <w:spacing w:after="0"/>
        <w:ind w:left="0" w:right="0" w:firstLine="567"/>
        <w:jc w:val="both"/>
      </w:pPr>
    </w:p>
    <w:p w:rsidR="00BF0351" w:rsidRDefault="00DA2361">
      <w:pPr>
        <w:pStyle w:val="a0"/>
        <w:spacing w:after="0"/>
        <w:ind w:left="0" w:right="0" w:firstLine="567"/>
        <w:jc w:val="both"/>
      </w:pPr>
      <w:r>
        <w:t>24. Заявление о предоставлении муниципальной услуги регистрируется в день поступления специалистом ОМСУ, ответственным за регистрацию входящей корреспонденции.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19.Требования к помещениям, в которых предоставляется</w:t>
      </w:r>
      <w:r>
        <w:t xml:space="preserve">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такой услуги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Центральный вход в здание, в котором предоставляется муниципальная услуга, должен б</w:t>
      </w:r>
      <w:r>
        <w:t>ыть оборудован информационной табличкой (вывеской), содержащей информацию о вышеуказанном органе, осуществляющем предоставление муниципальной услуги (его наименовании и режим работы).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Прием заявителей осуществляется в специально выделенных помещениях и зал</w:t>
      </w:r>
      <w:r>
        <w:t>ах обслуживания (информационных залах) - местах предоставления муниципальной услуги.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Места ожидания должны соответствовать комфортным условиям для заявителей и оптимальным условиям для работы специалистов.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 xml:space="preserve">Количество мест ожидания определяется исходя из </w:t>
      </w:r>
      <w:r>
        <w:t>фактической нагрузки и возможностей для их размещения в здании, но не может составлять менее двух мест.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Места для заполнения (оформления) документов оборудуются столами, стульями, кресельными секциями и обеспечиваются образцами заполнения документов.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Помещ</w:t>
      </w:r>
      <w:r>
        <w:t>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специалиста.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Рабочие места должны быть оборудованы информационными табличками (вывесками) с указанием: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ф</w:t>
      </w:r>
      <w:r>
        <w:t>амилии, имени, отчества и должности специалиста;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времени перерыва на обед.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Места инф</w:t>
      </w:r>
      <w:r>
        <w:t>ормирования, предназначенные для ознакомления посетителей с информационными материалами, оборудуются информационными стендами, столами, стульями для возможности оформления документов.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Помещения, в которых предоставляется муниципальная услуга, должны обеспе</w:t>
      </w:r>
      <w:r>
        <w:t>чивать для заявителей, в том числе инвалидов: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условия для беспрепятственного доступа на объект, в котором предоставляется муниципальная услуга;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возможность самостоятельного передвижения по территории, на которой расположен объект, входа и выхода из него;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в</w:t>
      </w:r>
      <w:r>
        <w:t>озможность посадки в транспортное средство и высадки из него перед входом на объект, в том числе с использованием кресла-коляски и при необходимости с помощью;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сопровождение инвалидов, имеющих стойкие расстройства функции зрения и самостоятельного передвиж</w:t>
      </w:r>
      <w:r>
        <w:t>ения;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дублирование необходимой для инвалидов звуковой и зрительной информации, а также на</w:t>
      </w:r>
      <w:r>
        <w:t>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допуск на объект, в котором предоставляется муниципальная услуга, собаки-проводника при наличи</w:t>
      </w:r>
      <w:r>
        <w:t>и документа, подтверждающего ее специальное обучение;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оказание иной необходимой инвалидам помощи в преодолении барьеров, мешающих получению муниципальной услуги наравне с другими лицами;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выделение мест (но не менее одного места) для парковки специальных ав</w:t>
      </w:r>
      <w:r>
        <w:t>тотранспортных средств инвалидов.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При отсутствии возможности полностью оборудовать здание и помещение (место предоставления муниципальной услуги) с учетом потребностей инвалидов предоставление муниципальной услуги осуществляется в специально выделенных для</w:t>
      </w:r>
      <w:r>
        <w:t xml:space="preserve"> этих целей помещениях (комнатах), расположенных на первом этаже здания,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20.Показатели доступности и качества муниципальной услуг</w:t>
      </w:r>
      <w:r>
        <w:t xml:space="preserve">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</w:t>
      </w:r>
      <w:r>
        <w:t>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ОМСУ обеспечивает качество и доступность предоставления муниципальной услуги.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Показателями доступност</w:t>
      </w:r>
      <w:r>
        <w:t>и и качества предоставления муниципальной услуги являются: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должностных лиц, осуществляющих предоставление услуги;</w:t>
      </w:r>
      <w:r>
        <w:t xml:space="preserve"> соблюдение стандарта предоставления муниципальной услуги; отсутствие обоснованных жалоб заявителей на действия (бездействие) должностных лиц ОМСУ при предоставлении муниципальной услуги;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возможность подачи заявления на получение муниципальной услуги и инф</w:t>
      </w:r>
      <w:r>
        <w:t>ормации о ходе ее предоставления в МФЦ;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предо</w:t>
      </w:r>
      <w:r>
        <w:t>ставление возможности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 xml:space="preserve">Количество взаимодействий должностных лиц ОМСУ с заявителем при предоставлении муниципальной </w:t>
      </w:r>
      <w:r>
        <w:t>услуги не должно превышать двух раз (подача документов и выдача результата предоставления услуги.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Продолжительность взаимодействия заявителя с должностным лицом ОМСУ в ходе личного приема при предоставлении муниципальной услуги не должна превышать 30 минут</w:t>
      </w:r>
      <w:r>
        <w:t>.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21.Иные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Заявление</w:t>
      </w:r>
      <w:r>
        <w:t xml:space="preserve"> о предоставлении муниципальной услуги может быть подано в МФЦ.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Предоставление муниципальной услуги в МФЦ осуществляется в соответствии с нормативными правовыми актами и соглашением о взаимодействии.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 xml:space="preserve">Предоставление муниципальной услуги в электронной форме </w:t>
      </w:r>
      <w:r>
        <w:t>не осуществляется.</w:t>
      </w:r>
    </w:p>
    <w:p w:rsidR="00BF0351" w:rsidRDefault="00BF0351">
      <w:pPr>
        <w:pStyle w:val="a0"/>
        <w:spacing w:after="0"/>
        <w:ind w:left="0" w:right="0" w:firstLine="567"/>
        <w:jc w:val="both"/>
      </w:pPr>
    </w:p>
    <w:p w:rsidR="00BF0351" w:rsidRDefault="00DA2361">
      <w:pPr>
        <w:pStyle w:val="3"/>
        <w:spacing w:before="0" w:after="0"/>
        <w:ind w:left="0" w:right="0"/>
        <w:jc w:val="center"/>
        <w:rPr>
          <w:sz w:val="30"/>
        </w:rPr>
      </w:pPr>
      <w:r>
        <w:rPr>
          <w:sz w:val="30"/>
        </w:rPr>
        <w:t xml:space="preserve"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</w:t>
      </w:r>
      <w:r>
        <w:rPr>
          <w:sz w:val="30"/>
        </w:rPr>
        <w:t>АДМИНИСТРАТИВНЫХ ПРОЦЕДУР В МНОГОФУНКЦИОНАЛЬНЫХ ЦЕНТРАХ</w:t>
      </w:r>
    </w:p>
    <w:p w:rsidR="00BF0351" w:rsidRDefault="00BF0351">
      <w:pPr>
        <w:pStyle w:val="a0"/>
        <w:spacing w:after="0"/>
        <w:ind w:left="0" w:right="0" w:firstLine="567"/>
        <w:jc w:val="both"/>
      </w:pPr>
    </w:p>
    <w:p w:rsidR="00BF0351" w:rsidRDefault="00DA2361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22.Исчерпывающий перечень административных процедур</w:t>
      </w:r>
    </w:p>
    <w:p w:rsidR="00BF0351" w:rsidRDefault="00BF0351">
      <w:pPr>
        <w:pStyle w:val="a0"/>
        <w:spacing w:after="0"/>
        <w:ind w:left="0" w:right="0" w:firstLine="567"/>
        <w:jc w:val="both"/>
      </w:pPr>
    </w:p>
    <w:p w:rsidR="00BF0351" w:rsidRDefault="00DA2361">
      <w:pPr>
        <w:pStyle w:val="a0"/>
        <w:spacing w:after="0"/>
        <w:ind w:left="0" w:right="0" w:firstLine="567"/>
        <w:jc w:val="both"/>
      </w:pPr>
      <w:r>
        <w:t>Предоставление муниципальной услуги в соответствии с приложением 3 к административному регламенту (Блок-схема) включает в себя следующие администр</w:t>
      </w:r>
      <w:r>
        <w:t>ативные процедуры: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прием и регистрация заявления о принятии решения о выдаче разрешения на использование земель или земельных участков и документов;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формирование и направление межведомственных запросов в органы (организации), участвующие в предоставлении м</w:t>
      </w:r>
      <w:r>
        <w:t>униципальной услуги;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рассмотрение заявления и документов на наличие оснований для отказа в принятии решения о выдаче разрешения на использование земель или земельных участков, принятие решения об отказе в выдаче разрешения на использование земель или земел</w:t>
      </w:r>
      <w:r>
        <w:t>ьных участков;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принятие решения о выдаче разрешения на использование земель или земельных участков.</w:t>
      </w:r>
    </w:p>
    <w:p w:rsidR="00BF0351" w:rsidRDefault="00BF0351">
      <w:pPr>
        <w:pStyle w:val="a0"/>
        <w:spacing w:after="0"/>
        <w:ind w:left="0" w:right="0" w:firstLine="567"/>
        <w:jc w:val="both"/>
      </w:pPr>
    </w:p>
    <w:p w:rsidR="00BF0351" w:rsidRDefault="00DA2361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23.Прием и регистрация заявления о предоставлении муниципальной услуги и документов</w:t>
      </w:r>
    </w:p>
    <w:p w:rsidR="00BF0351" w:rsidRDefault="00BF0351">
      <w:pPr>
        <w:pStyle w:val="a0"/>
        <w:spacing w:after="0"/>
        <w:ind w:left="0" w:right="0" w:firstLine="567"/>
        <w:jc w:val="both"/>
      </w:pPr>
    </w:p>
    <w:p w:rsidR="00BF0351" w:rsidRDefault="00DA2361">
      <w:pPr>
        <w:pStyle w:val="a0"/>
        <w:spacing w:after="0"/>
        <w:ind w:left="0" w:right="0" w:firstLine="567"/>
        <w:jc w:val="both"/>
      </w:pPr>
      <w:r>
        <w:t xml:space="preserve">Основанием для начала административной процедуры является поступление </w:t>
      </w:r>
      <w:r>
        <w:t>в ОМСУ заявления и документов в соответствии с пунктом 15 административного регламента при непосредственном обращении заявителя за предоставлением муниципальной услуги или при его обращении посредством почтового отправления либо в электронном виде.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Заявлен</w:t>
      </w:r>
      <w:r>
        <w:t>ие составляется по форме, согласно приложению 2, к административному регламенту, в одном экземпляре, подписывается заявителем или представителем заявителя (при наличии соответствующих полномочий). Заявление может быть заполнено от руки или машинописным спо</w:t>
      </w:r>
      <w:r>
        <w:t>собом, распечатано посредством печатающих устройств.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Непосредственно в ОМСУ заявление подается по графику работы, указанному в приложении 1 к административному регламенту.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При получении заявления и документов почтовым отправлением специалист ОМСУ, ответств</w:t>
      </w:r>
      <w:r>
        <w:t>енный за прием документов, проверяет, чтобы прилагаемые копии документов были заверены нотариально или органами, выдавшими данные документы, в установленном порядке.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 xml:space="preserve">При подаче заявления и документов непосредственно в ОМСУ специалист, ответственный за </w:t>
      </w:r>
      <w:r>
        <w:t>прием документов: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устанавливает личность заявителя (представителя), проверяя документ, удостоверяющий личность заявителя (представителя);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устанавливает полномочия представителя;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проверяет правильность заполнения заявления и документов.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Максимальный срок вы</w:t>
      </w:r>
      <w:r>
        <w:t>полнения административного действия - 15 минут.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При личном обращении заявителя в ОМСУ специалист, ответственный за прием документов, изготавливает копию заявления, на которой делает отметку о приеме документов, где указываются фамилия и инициалы специалист</w:t>
      </w:r>
      <w:r>
        <w:t>а ОМСУ, принявшего документы, а также его подпись.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Максимальный срок выполнения административного действия - 15 минут.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При установлении фактов несоответствия представленных документов требованиям специалист ОМСУ, ответственный за прием документов, уведомля</w:t>
      </w:r>
      <w:r>
        <w:t>ет заявителя о наличии препятствий для предоставления муниципальной услуги, объясняет содержание выявленных недостатков в представленных документах и предлагает внести в документы соответствующие изменения.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При устранении выявленных недостатков в предостав</w:t>
      </w:r>
      <w:r>
        <w:t>ленных документах на месте, либо при их отсутствии, специалист ОМСУ, ответственный за прием документов, передает заявление и документы специалисту ОМСУ, ответственному за регистрацию документов.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 xml:space="preserve">Максимальный срок выполнения административного действия - 15 </w:t>
      </w:r>
      <w:r>
        <w:t>минут.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Специалист ОМСУ, ответственный за регистрацию документов, регистрирует поступившее заявление в порядке делопроизводства руководителю ОМСУ и передает зарегистрированное заявление и документы в порядке делопроизводства руководителю ОМСУ.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 xml:space="preserve">Максимальный </w:t>
      </w:r>
      <w:r>
        <w:t>срок выполнения административного действия - 30 минут.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Максимальный срок выполнения административной процедуры - 1 час.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Критерии принятия решения: поступление в ОМСУ документов, предусмотренных пунктом 15 административного регламента.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Результатом администр</w:t>
      </w:r>
      <w:r>
        <w:t>ативной процедуры является прием заявления и документов, необходимых для предоставления муниципальной услуги.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Способом фиксации исполнения административной процедуры, в том числе в электронной форме, является внесение записи о приеме заявления и документов</w:t>
      </w:r>
      <w:r>
        <w:t xml:space="preserve"> в систему электронного документооборота ОМСУ.</w:t>
      </w:r>
    </w:p>
    <w:p w:rsidR="00BF0351" w:rsidRDefault="00BF0351">
      <w:pPr>
        <w:pStyle w:val="a0"/>
        <w:spacing w:after="0"/>
        <w:ind w:left="0" w:right="0" w:firstLine="567"/>
        <w:jc w:val="both"/>
      </w:pPr>
    </w:p>
    <w:p w:rsidR="00BF0351" w:rsidRDefault="00DA2361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24.Формирование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BF0351" w:rsidRDefault="00BF0351">
      <w:pPr>
        <w:pStyle w:val="a0"/>
        <w:spacing w:after="0"/>
        <w:ind w:left="0" w:right="0" w:firstLine="567"/>
        <w:jc w:val="both"/>
      </w:pPr>
    </w:p>
    <w:p w:rsidR="00BF0351" w:rsidRDefault="00DA2361">
      <w:pPr>
        <w:pStyle w:val="a0"/>
        <w:spacing w:after="0"/>
        <w:ind w:left="0" w:right="0" w:firstLine="567"/>
        <w:jc w:val="both"/>
      </w:pPr>
      <w:r>
        <w:t>Основание для начала административной процедуры: непредставление заявителем п</w:t>
      </w:r>
      <w:r>
        <w:t>о собственной инициативе документов, предусмотренных пунктом 16 административного регламента.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 xml:space="preserve">В случае если для предоставления муниципальной услуги необходимы документы и сведения, предусмотренные пунктом 16 административного регламента, которые заявитель </w:t>
      </w:r>
      <w:r>
        <w:t>по собственной инициативе не предоставил, то сбор таких документов и информации осуществляется в рамках межведомственного взаимодействия ОМСУ.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Специалист составляет соответствующие запросы и направляет их в орган исполнительной власти, уполномоченный Прави</w:t>
      </w:r>
      <w:r>
        <w:t>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</w:t>
      </w:r>
      <w:r>
        <w:t>ти (в случае, если предполагается размещение объекта на земельном участке), в управление экологии и природных ресурсов Липецкой области и в отделе геологии и лицензирования по Липецкой и Тамбовской областям (в случае получения разрешения на использование з</w:t>
      </w:r>
      <w:r>
        <w:t>емель или земельного участка в целях осуществления геологического изучения недр)с использованием системы межведомственного электронного взаимодействия. Указанный орган исполнительной власти несет ответственность за достоверность содержащихся в этих докумен</w:t>
      </w:r>
      <w:r>
        <w:t>тах сведений в соответствии с законодательством Российской Федерации.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При получении ответа на межведомственный запрос специалист приобщает его к пакету документов, предоставленному заявителем.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Максимальный срок административной процедуры 5 рабочих дней.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Кр</w:t>
      </w:r>
      <w:r>
        <w:t>итерии принятия решения: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услуги.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 xml:space="preserve">Результатом административной процедуры является поступление ответа на </w:t>
      </w:r>
      <w:r>
        <w:t>запрос в рамках межведомственного взаимодействия.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Способ фиксации результата административной процедуры: формирование полного пакета документов, необходимых для предоставления муниципальной услуги.</w:t>
      </w:r>
    </w:p>
    <w:p w:rsidR="00BF0351" w:rsidRDefault="00BF0351">
      <w:pPr>
        <w:pStyle w:val="a0"/>
        <w:spacing w:after="0"/>
        <w:ind w:left="0" w:right="0" w:firstLine="567"/>
        <w:jc w:val="both"/>
      </w:pPr>
    </w:p>
    <w:p w:rsidR="00BF0351" w:rsidRDefault="00DA2361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25.Рассмотрение заявления и документов на наличие основан</w:t>
      </w:r>
      <w:r>
        <w:rPr>
          <w:sz w:val="28"/>
        </w:rPr>
        <w:t>ий для отказа в принятии решения об использовании земель или земельных участков, принятие решения об отказе в использовании земель или земельных участков</w:t>
      </w:r>
    </w:p>
    <w:p w:rsidR="00BF0351" w:rsidRDefault="00BF0351">
      <w:pPr>
        <w:pStyle w:val="a0"/>
        <w:spacing w:after="0"/>
        <w:ind w:left="0" w:right="0" w:firstLine="567"/>
        <w:jc w:val="both"/>
      </w:pPr>
    </w:p>
    <w:p w:rsidR="00BF0351" w:rsidRDefault="00DA2361">
      <w:pPr>
        <w:pStyle w:val="a0"/>
        <w:spacing w:after="0"/>
        <w:ind w:left="0" w:right="0" w:firstLine="567"/>
        <w:jc w:val="both"/>
      </w:pPr>
      <w:r>
        <w:t>Основанием для начала административной процедуры: формирование полного пакета документов, необходимых</w:t>
      </w:r>
      <w:r>
        <w:t xml:space="preserve"> для предоставления муниципальной услуги.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Специалист проверяет поступившее заявление и документы на наличие оснований для отказа в предоставлении муниципальной услуги в соответствии с пунктом 20 административного регламента.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 xml:space="preserve">Максимальный срок выполнения </w:t>
      </w:r>
      <w:r>
        <w:t>административного действия - 2 рабочих дня.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При наличии оснований, указанных в пункте 20 административного регламента, специалист готовит проект решения об отказе в выдаче разрешения на использование земель или земельных участков и передает его на визирова</w:t>
      </w:r>
      <w:r>
        <w:t>ние начальнику отдела.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Максимальный срок выполнения административного действия -3 часа.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Начальник отдела визирует проект решения об отказе в выдаче разрешения на использование земель или земельных участков и передает на подпись руководителю ОМСУ.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Максималь</w:t>
      </w:r>
      <w:r>
        <w:t>ный срок выполнения административного действия-3 часа.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Руководитель ОМСУ подписывает решение об отказе в выдаче разрешения на использование земель или земельных участков и передает его специалисту, который вносит сведения о принятом решении в журнал регист</w:t>
      </w:r>
      <w:r>
        <w:t>рации решений.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Максимальный срок выполнения административного действия-2 часа.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Специалист: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выдает решение об отказе в выдаче разрешения на использование земель или земельных участков при личном обращении заявителя;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 xml:space="preserve">направляет заявителю решение об отказе в </w:t>
      </w:r>
      <w:r>
        <w:t>выдаче разрешения на использование земель или земельных участков заказным почтовым отправлением с уведомлением о вручении.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Максимальный срок выполнения административного действия -1 рабочий день.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Максимальный срок административной процедуры 5 рабочих дней.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Критерии принятия решения: наличие оснований для отказа в предоставлении муниципальной услуги.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Результатом административной процедуры является принятие решения об отказе в выдаче разрешения на использование земель или земельных участков.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Способ фиксации р</w:t>
      </w:r>
      <w:r>
        <w:t>езультата административной процедуры: внесение сведений о принятом решении в журнал регистрации решений.</w:t>
      </w:r>
    </w:p>
    <w:p w:rsidR="00BF0351" w:rsidRDefault="00BF0351">
      <w:pPr>
        <w:pStyle w:val="a0"/>
        <w:spacing w:after="0"/>
        <w:ind w:left="0" w:right="0" w:firstLine="567"/>
        <w:jc w:val="both"/>
      </w:pPr>
    </w:p>
    <w:p w:rsidR="00BF0351" w:rsidRDefault="00DA2361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26.Принятие решения об использовании земель или земельных участков</w:t>
      </w:r>
    </w:p>
    <w:p w:rsidR="00BF0351" w:rsidRDefault="00BF0351">
      <w:pPr>
        <w:pStyle w:val="a0"/>
        <w:spacing w:after="0"/>
        <w:ind w:left="0" w:right="0" w:firstLine="567"/>
        <w:jc w:val="both"/>
      </w:pPr>
    </w:p>
    <w:p w:rsidR="00BF0351" w:rsidRDefault="00DA2361">
      <w:pPr>
        <w:pStyle w:val="a0"/>
        <w:spacing w:after="0"/>
        <w:ind w:left="0" w:right="0" w:firstLine="567"/>
        <w:jc w:val="both"/>
      </w:pPr>
      <w:r>
        <w:t xml:space="preserve">Основаниями для начала административной процедуры является отсутствие оснований </w:t>
      </w:r>
      <w:r>
        <w:t>для отказа в предоставлении муниципальной услуги.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Специалист осуществляет подготовку проекта решения о выдаче разрешения на использование земель или земельных участков и передает его на визирование начальнику отдела.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Максимальный срок выполнения администра</w:t>
      </w:r>
      <w:r>
        <w:t>тивного действия -1 рабочий день.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Начальник отдела визирует проект решения о выдаче разрешения на использование земель или земельных участков и передает его на подпись руководителю ОМСУ.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Максимальный срок выполнения административного действия -4 часа.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Руко</w:t>
      </w:r>
      <w:r>
        <w:t>водитель ОМСУ подписывает решение об использовании земель или земельных участков и передает его специалисту.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Максимальный срок выполнения административного действия -4 часа.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Специалист: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выдает решение о выдаче разрешения на использование земель или земельн</w:t>
      </w:r>
      <w:r>
        <w:t>ых участков при личном обращении заявителя вносит сведения о выдаче в журнал выдачи документов;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направляет заявителю решение о выдаче разрешения на использование земель или земельных участков заказным почтовым отправлением с уведомлением о вручении и вноси</w:t>
      </w:r>
      <w:r>
        <w:t>т сведения о направлении в журнал выдачи документов.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Максимальный срок выполнения административного действия - 1 рабочий день.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Максимальный срок административной процедуры 5 рабочих дней.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Критерии принятия решения: отсутствие оснований для отказа в предост</w:t>
      </w:r>
      <w:r>
        <w:t>авлении муниципальной услуги.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Результатом административной процедуры является решение о выдаче разрешения на использование земель или земельных участков.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Способ фиксации результата административной процедуры: внесение сведений о принятом решении о выдаче р</w:t>
      </w:r>
      <w:r>
        <w:t>азрешения на использование земель или земельных участков в журнал регистрации решений.</w:t>
      </w:r>
    </w:p>
    <w:p w:rsidR="00BF0351" w:rsidRDefault="00BF0351">
      <w:pPr>
        <w:pStyle w:val="a0"/>
        <w:spacing w:after="0"/>
        <w:ind w:left="0" w:right="0" w:firstLine="567"/>
        <w:jc w:val="both"/>
      </w:pPr>
    </w:p>
    <w:p w:rsidR="00BF0351" w:rsidRDefault="00DA2361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 xml:space="preserve">27.Порядок осуществления в электронной форме, в том числе с использованием "Информационной системы региональных портала и реестра государственных и муниципальных услуг </w:t>
      </w:r>
      <w:r>
        <w:rPr>
          <w:sz w:val="28"/>
        </w:rPr>
        <w:t>Липецкой области" отдельных административных процедур</w:t>
      </w:r>
    </w:p>
    <w:p w:rsidR="00BF0351" w:rsidRDefault="00BF0351">
      <w:pPr>
        <w:pStyle w:val="a0"/>
        <w:spacing w:after="0"/>
        <w:ind w:left="0" w:right="0" w:firstLine="567"/>
        <w:jc w:val="both"/>
      </w:pPr>
    </w:p>
    <w:p w:rsidR="00BF0351" w:rsidRDefault="00DA2361">
      <w:pPr>
        <w:pStyle w:val="a0"/>
        <w:spacing w:after="0"/>
        <w:ind w:left="0" w:right="0" w:firstLine="567"/>
        <w:jc w:val="both"/>
      </w:pPr>
      <w:r>
        <w:t>Запись на прием в ОМСУ для подачи запроса с использованием ЕПГУ и РПГУ не осуществляется.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Формирование запроса о предоставлении муниципальной услуги на ЕПГУ и РПГУ не осуществляется.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Прием и регистраци</w:t>
      </w:r>
      <w:r>
        <w:t>я ОМСУ запроса и иных документов, необходимых для предоставления муниципальной услуги с использованием ЕПГУ и РПГУ не осуществляется.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Государственная пошлина за предоставление муниципальной услуги в электронном виде не взимается.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Получение результата предо</w:t>
      </w:r>
      <w:r>
        <w:t>ставления муниципальной услуги: с использованием ЕПГУ и РПГУ не осуществляется.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Получение сведений о ходе выполнения запроса с использованием ЕПГУ и РПГУ не осуществляется.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Оценка качества предоставления муниципальной услуги на ЕПГУ и РПГУ не осуществляетс</w:t>
      </w:r>
      <w:r>
        <w:t>я.</w:t>
      </w:r>
    </w:p>
    <w:p w:rsidR="00BF0351" w:rsidRDefault="00BF0351">
      <w:pPr>
        <w:pStyle w:val="a0"/>
        <w:spacing w:after="0"/>
        <w:ind w:left="0" w:right="0" w:firstLine="567"/>
        <w:jc w:val="both"/>
      </w:pPr>
    </w:p>
    <w:p w:rsidR="00BF0351" w:rsidRDefault="00DA2361">
      <w:pPr>
        <w:pStyle w:val="3"/>
        <w:spacing w:before="0" w:after="0"/>
        <w:ind w:left="0" w:right="0"/>
        <w:jc w:val="center"/>
        <w:rPr>
          <w:sz w:val="30"/>
        </w:rPr>
      </w:pPr>
      <w:r>
        <w:rPr>
          <w:sz w:val="30"/>
        </w:rPr>
        <w:t>Раздел IV. ФОРМЫ КОНТРОЛЯ ЗА ИСПОЛНЕНИЕМ АДМИНИСТРАТИВНОГО РЕГЛАМЕНТА</w:t>
      </w:r>
    </w:p>
    <w:p w:rsidR="00BF0351" w:rsidRDefault="00BF0351">
      <w:pPr>
        <w:pStyle w:val="a0"/>
        <w:spacing w:after="0"/>
        <w:ind w:left="0" w:right="0" w:firstLine="567"/>
        <w:jc w:val="both"/>
      </w:pPr>
    </w:p>
    <w:p w:rsidR="00BF0351" w:rsidRDefault="00DA2361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 xml:space="preserve">28.Порядок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</w:t>
      </w:r>
      <w:r>
        <w:rPr>
          <w:sz w:val="28"/>
        </w:rPr>
        <w:t>требования к предоставлению муниципальной услуги, а также принятием ими решений</w:t>
      </w:r>
    </w:p>
    <w:p w:rsidR="00BF0351" w:rsidRDefault="00BF0351">
      <w:pPr>
        <w:pStyle w:val="a0"/>
        <w:spacing w:after="0"/>
        <w:ind w:left="0" w:right="0" w:firstLine="567"/>
        <w:jc w:val="both"/>
      </w:pPr>
    </w:p>
    <w:p w:rsidR="00BF0351" w:rsidRDefault="00DA2361">
      <w:pPr>
        <w:pStyle w:val="a0"/>
        <w:spacing w:after="0"/>
        <w:ind w:left="0" w:right="0" w:firstLine="567"/>
        <w:jc w:val="both"/>
      </w:pPr>
      <w:r>
        <w:t>Текущий контроль за соблюдением порядка и стандарта предоставления муниципальной услуги, административных процедур по предоставлению муниципальной услуги и принятием решений с</w:t>
      </w:r>
      <w:r>
        <w:t>пециалистами осуществляется: начальником отдела архитектуры и градостроительства администрации Лебедянского муниципального района.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Текущий контроль осуществляется путем проведения проверок соблюдения и исполнения положений административного регламента.</w:t>
      </w:r>
    </w:p>
    <w:p w:rsidR="00BF0351" w:rsidRDefault="00BF0351">
      <w:pPr>
        <w:pStyle w:val="a0"/>
        <w:spacing w:after="0"/>
        <w:ind w:left="0" w:right="0" w:firstLine="567"/>
        <w:jc w:val="both"/>
      </w:pPr>
    </w:p>
    <w:p w:rsidR="00BF0351" w:rsidRDefault="00DA2361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29</w:t>
      </w:r>
      <w:r>
        <w:rPr>
          <w:sz w:val="28"/>
        </w:rPr>
        <w:t>.Порядок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F0351" w:rsidRDefault="00BF0351">
      <w:pPr>
        <w:pStyle w:val="a0"/>
        <w:spacing w:after="0"/>
        <w:ind w:left="0" w:right="0" w:firstLine="567"/>
        <w:jc w:val="both"/>
      </w:pPr>
    </w:p>
    <w:p w:rsidR="00BF0351" w:rsidRDefault="00DA2361">
      <w:pPr>
        <w:pStyle w:val="a0"/>
        <w:spacing w:after="0"/>
        <w:ind w:left="0" w:right="0" w:firstLine="567"/>
        <w:jc w:val="both"/>
      </w:pPr>
      <w:r>
        <w:t>Контроль за полнотой и качество</w:t>
      </w:r>
      <w:r>
        <w:t>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решения, д</w:t>
      </w:r>
      <w:r>
        <w:t>ействия (бездействие) должностных лиц.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Проведение проверок может носить плановый характер (осуществляться на основании годовых планов работы, но не реже 1 раза в год) и внеплановый характер.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Проверки полноты и качества предоставления муниципальной услуги о</w:t>
      </w:r>
      <w:r>
        <w:t>существляются на основании правового акта руководителя (или уполномоченного лица) ОМСУ. Для проведения проверки формируется комиссия, деятельность которой осуществляется в соответствии с правовым актом руководителя (или уполномоченного лица) ОМСУ.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При пров</w:t>
      </w:r>
      <w:r>
        <w:t>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Результаты проведенных проверок оформляются в виде акта проверки. В случае выявления нарушений п</w:t>
      </w:r>
      <w:r>
        <w:t>рав заявителей руководителем (или уполномоченным лицом) ОМСУ осуществляется привлечение виновных лиц к ответственности в соответствии с законодательством Российской Федерации.</w:t>
      </w:r>
    </w:p>
    <w:p w:rsidR="00BF0351" w:rsidRDefault="00BF0351">
      <w:pPr>
        <w:pStyle w:val="a0"/>
        <w:spacing w:after="0"/>
        <w:ind w:left="0" w:right="0" w:firstLine="567"/>
        <w:jc w:val="both"/>
      </w:pPr>
    </w:p>
    <w:p w:rsidR="00BF0351" w:rsidRDefault="00DA2361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30.Ответственность должностных лиц за решения и действия (бездействие), принима</w:t>
      </w:r>
      <w:r>
        <w:rPr>
          <w:sz w:val="28"/>
        </w:rPr>
        <w:t>емые (осуществляемые) ими в ходе предоставления муниципальной услуги </w:t>
      </w:r>
    </w:p>
    <w:p w:rsidR="00BF0351" w:rsidRDefault="00BF0351">
      <w:pPr>
        <w:pStyle w:val="a0"/>
        <w:spacing w:after="0"/>
        <w:ind w:left="0" w:right="0" w:firstLine="567"/>
        <w:jc w:val="both"/>
      </w:pPr>
    </w:p>
    <w:p w:rsidR="00BF0351" w:rsidRDefault="00DA2361">
      <w:pPr>
        <w:pStyle w:val="a0"/>
        <w:spacing w:after="0"/>
        <w:ind w:left="0" w:right="0" w:firstLine="567"/>
        <w:jc w:val="both"/>
      </w:pPr>
      <w:r>
        <w:t>По результатам проверок, в случае выявления нарушений соблюдения положений административного регламента и иных нормативных правовых актов, устанавливающих требования к предоставлению му</w:t>
      </w:r>
      <w:r>
        <w:t>ниципальной услуги, виновные специалисты несут ответственность в соответствии с законодательством Российской Федерации и законодательством Липецкой области.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Персональная ответственность специалистов ОМСУ закрепляется в их должностных инструкциях в соответс</w:t>
      </w:r>
      <w:r>
        <w:t>твии с требованиями законодательства.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Специалисты ОМСУ несут персональную ответственность за своевременность и качество предоставления муниципальной услуги.</w:t>
      </w:r>
    </w:p>
    <w:p w:rsidR="00BF0351" w:rsidRDefault="00BF0351">
      <w:pPr>
        <w:pStyle w:val="a0"/>
        <w:spacing w:after="0"/>
        <w:ind w:left="0" w:right="0" w:firstLine="567"/>
        <w:jc w:val="both"/>
      </w:pPr>
    </w:p>
    <w:p w:rsidR="00BF0351" w:rsidRDefault="00DA2361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31.Положения, характеризующие требования к порядку и формам контроля за предоставлением муниципаль</w:t>
      </w:r>
      <w:r>
        <w:rPr>
          <w:sz w:val="28"/>
        </w:rPr>
        <w:t>ной услуги, в том числе со стороны граждан, их объединений и организаций</w:t>
      </w:r>
    </w:p>
    <w:p w:rsidR="00BF0351" w:rsidRDefault="00BF0351">
      <w:pPr>
        <w:pStyle w:val="a0"/>
        <w:spacing w:after="0"/>
        <w:ind w:left="0" w:right="0" w:firstLine="567"/>
        <w:jc w:val="both"/>
      </w:pPr>
    </w:p>
    <w:p w:rsidR="00BF0351" w:rsidRDefault="00DA2361">
      <w:pPr>
        <w:pStyle w:val="a0"/>
        <w:spacing w:after="0"/>
        <w:ind w:left="0" w:right="0" w:firstLine="567"/>
        <w:jc w:val="both"/>
      </w:pPr>
      <w:r>
        <w:t>Граждане,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услуги.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 xml:space="preserve">Контроль за </w:t>
      </w:r>
      <w:r>
        <w:t>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ОМСУ, а также путем обжалования действий (бездействия) и решений, осуществляем</w:t>
      </w:r>
      <w:r>
        <w:t>ых (принятых) в ходе исполнения административного регламента, в ОМСУ.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Информация о результатах рассмотрения обращений граждан, их объединений и организаций доводится до сведения лиц, направивших эти обращения, в установленные законодательством сроки.</w:t>
      </w:r>
    </w:p>
    <w:p w:rsidR="00BF0351" w:rsidRDefault="00BF0351">
      <w:pPr>
        <w:pStyle w:val="a0"/>
        <w:spacing w:after="0"/>
        <w:ind w:left="0" w:right="0" w:firstLine="567"/>
        <w:jc w:val="both"/>
      </w:pPr>
    </w:p>
    <w:p w:rsidR="00BF0351" w:rsidRDefault="00DA2361">
      <w:pPr>
        <w:pStyle w:val="3"/>
        <w:spacing w:before="0" w:after="0"/>
        <w:ind w:left="0" w:right="0"/>
        <w:jc w:val="center"/>
        <w:rPr>
          <w:sz w:val="30"/>
        </w:rPr>
      </w:pPr>
      <w:r>
        <w:rPr>
          <w:sz w:val="30"/>
        </w:rPr>
        <w:t>Разд</w:t>
      </w:r>
      <w:r>
        <w:rPr>
          <w:sz w:val="30"/>
        </w:rPr>
        <w:t>ел V.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</w:p>
    <w:p w:rsidR="00BF0351" w:rsidRDefault="00BF0351">
      <w:pPr>
        <w:pStyle w:val="a0"/>
        <w:spacing w:after="0"/>
        <w:ind w:left="0" w:right="0" w:firstLine="567"/>
        <w:jc w:val="both"/>
      </w:pPr>
    </w:p>
    <w:p w:rsidR="00BF0351" w:rsidRDefault="00DA2361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32.Информация для заявителя о его праве на досудебное (внесудебное) обжалование действий (бездей</w:t>
      </w:r>
      <w:r>
        <w:rPr>
          <w:sz w:val="28"/>
        </w:rPr>
        <w:t>ствия) и органа местного самоуправления, предоставляющего муниципальную услугу, а также должностных лиц, принятых (осуществляемых) в ходе предоставления муниципальной услуги</w:t>
      </w:r>
    </w:p>
    <w:p w:rsidR="00BF0351" w:rsidRDefault="00BF0351">
      <w:pPr>
        <w:pStyle w:val="a0"/>
        <w:spacing w:after="0"/>
        <w:ind w:left="0" w:right="0" w:firstLine="567"/>
        <w:jc w:val="both"/>
      </w:pPr>
    </w:p>
    <w:p w:rsidR="00BF0351" w:rsidRDefault="00DA2361">
      <w:pPr>
        <w:pStyle w:val="a0"/>
        <w:spacing w:after="0"/>
        <w:ind w:left="0" w:right="0" w:firstLine="567"/>
        <w:jc w:val="both"/>
      </w:pPr>
      <w:r>
        <w:t>Заявитель имеет право на досудебное (внесудебное) обжалование действий (бездейств</w:t>
      </w:r>
      <w:r>
        <w:t>ия) и решений, принятых (осуществляемых) должностными лицами и специалистами ОМСУ в ходе предоставления муниципальной услуги.</w:t>
      </w:r>
    </w:p>
    <w:p w:rsidR="00BF0351" w:rsidRDefault="00BF0351">
      <w:pPr>
        <w:pStyle w:val="a0"/>
        <w:spacing w:after="0"/>
        <w:ind w:left="0" w:right="0" w:firstLine="567"/>
        <w:jc w:val="both"/>
      </w:pPr>
    </w:p>
    <w:p w:rsidR="00BF0351" w:rsidRDefault="00DA2361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33.Предмет жалобы</w:t>
      </w:r>
    </w:p>
    <w:p w:rsidR="00BF0351" w:rsidRDefault="00BF0351">
      <w:pPr>
        <w:pStyle w:val="a0"/>
        <w:spacing w:after="0"/>
        <w:ind w:left="0" w:right="0" w:firstLine="567"/>
        <w:jc w:val="both"/>
      </w:pPr>
    </w:p>
    <w:p w:rsidR="00BF0351" w:rsidRDefault="00DA2361">
      <w:pPr>
        <w:pStyle w:val="a0"/>
        <w:spacing w:after="0"/>
        <w:ind w:left="0" w:right="0" w:firstLine="567"/>
        <w:jc w:val="both"/>
      </w:pPr>
      <w:r>
        <w:t>Заявитель может обратиться с жалобой, в том числе в следующих случаях: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нарушение срока регистрации запроса зая</w:t>
      </w:r>
      <w:r>
        <w:t>вителя о предоставлении муниципальной услуги;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нарушение срока предоставления муниципальной услуги;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требование у заявителя документов для предоставления муниципальной услуги, не предусмотренных административным регламентом;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отказ в приеме у заявителя докуме</w:t>
      </w:r>
      <w:r>
        <w:t>нтов для предоставления муниципальной услуги, представление которых предусмотрено административным регламентом;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отказ в предоставлении муниципальной услуги, если основания отказа не предусмотрены административным регламентом;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затребование с заявителя при п</w:t>
      </w:r>
      <w:r>
        <w:t>редоставлении муниципальной услуги платы, не предусмотренной административным регламентом;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отказ ОМСУ, должностного лица ОМСУ в исправлении допущенных опечаток и ошибок в выданных в результате предоставления муниципальной услуги документах либо нарушение у</w:t>
      </w:r>
      <w:r>
        <w:t>становленного срока таких исправлений.</w:t>
      </w:r>
    </w:p>
    <w:p w:rsidR="00BF0351" w:rsidRDefault="00BF0351">
      <w:pPr>
        <w:pStyle w:val="a0"/>
        <w:spacing w:after="0"/>
        <w:ind w:left="0" w:right="0" w:firstLine="567"/>
        <w:jc w:val="both"/>
      </w:pPr>
    </w:p>
    <w:p w:rsidR="00BF0351" w:rsidRDefault="00DA2361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34.Органы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BF0351" w:rsidRDefault="00BF0351">
      <w:pPr>
        <w:pStyle w:val="a0"/>
        <w:spacing w:after="0"/>
        <w:ind w:left="0" w:right="0" w:firstLine="567"/>
        <w:jc w:val="both"/>
      </w:pPr>
    </w:p>
    <w:p w:rsidR="00BF0351" w:rsidRDefault="00DA2361">
      <w:pPr>
        <w:pStyle w:val="a0"/>
        <w:spacing w:after="0"/>
        <w:ind w:left="0" w:right="0" w:firstLine="567"/>
        <w:jc w:val="both"/>
      </w:pPr>
      <w:r>
        <w:t xml:space="preserve">57. Заявители могут обжаловать действия или бездействие должностных лиц в </w:t>
      </w:r>
      <w:r>
        <w:t>администрации Лебедянского муниципального района Липецкой области.</w:t>
      </w:r>
    </w:p>
    <w:p w:rsidR="00BF0351" w:rsidRDefault="00BF0351">
      <w:pPr>
        <w:pStyle w:val="a0"/>
        <w:spacing w:after="0"/>
        <w:ind w:left="0" w:right="0" w:firstLine="567"/>
        <w:jc w:val="both"/>
      </w:pPr>
    </w:p>
    <w:p w:rsidR="00BF0351" w:rsidRDefault="00DA2361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35.Порядок подачи и рассмотрения жалобы</w:t>
      </w:r>
    </w:p>
    <w:p w:rsidR="00BF0351" w:rsidRDefault="00BF0351">
      <w:pPr>
        <w:pStyle w:val="a0"/>
        <w:spacing w:after="0"/>
        <w:ind w:left="0" w:right="0" w:firstLine="567"/>
        <w:jc w:val="both"/>
      </w:pPr>
    </w:p>
    <w:p w:rsidR="00BF0351" w:rsidRDefault="00DA2361">
      <w:pPr>
        <w:pStyle w:val="a0"/>
        <w:spacing w:after="0"/>
        <w:ind w:left="0" w:right="0" w:firstLine="567"/>
        <w:jc w:val="both"/>
      </w:pPr>
      <w:r>
        <w:t>58.Основанием для начала процедуры досудебного (внесудебного) обжалования является регистрация поступления жалобы в ОМСУ в письменной форме на бума</w:t>
      </w:r>
      <w:r>
        <w:t xml:space="preserve">жном носителе, в электронной форме, направленной по почте, через МФЦ (в соответствии с условиями соглашения о взаимодействии), с использованием информационно-телекоммуникационной сети "Интернет", сайта ОМСУ, ЕПГУ и РПГУ, а также принятой при личном приеме </w:t>
      </w:r>
      <w:r>
        <w:t>заявителя.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59.Жалоба должна содержать: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фамилию,</w:t>
      </w:r>
      <w:r>
        <w:t xml:space="preserve">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</w:t>
      </w:r>
      <w:r>
        <w:t>лю;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сведения об обжалуемых решениях и действиях (бездействии) ОМСУ, должностного лица ОМСУ;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доводы, на основании которых заявитель не согласен с решением и действием (бездействием) ОМСУ, должностного лица ОМСУ.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 xml:space="preserve">Заявителем могут быть представлены документы </w:t>
      </w:r>
      <w:r>
        <w:t>(при наличии), подтверждающие доводы заявителя, либо их копии.</w:t>
      </w:r>
    </w:p>
    <w:p w:rsidR="00BF0351" w:rsidRDefault="00BF0351">
      <w:pPr>
        <w:pStyle w:val="a0"/>
        <w:spacing w:after="0"/>
        <w:ind w:left="0" w:right="0" w:firstLine="567"/>
        <w:jc w:val="both"/>
      </w:pPr>
    </w:p>
    <w:p w:rsidR="00BF0351" w:rsidRDefault="00DA2361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36.Сроки рассмотрения жалобы</w:t>
      </w:r>
    </w:p>
    <w:p w:rsidR="00BF0351" w:rsidRDefault="00BF0351">
      <w:pPr>
        <w:pStyle w:val="a0"/>
        <w:spacing w:after="0"/>
        <w:ind w:left="0" w:right="0" w:firstLine="567"/>
        <w:jc w:val="both"/>
      </w:pPr>
    </w:p>
    <w:p w:rsidR="00BF0351" w:rsidRDefault="00DA2361">
      <w:pPr>
        <w:pStyle w:val="a0"/>
        <w:spacing w:after="0"/>
        <w:ind w:left="0" w:right="0" w:firstLine="567"/>
        <w:jc w:val="both"/>
      </w:pPr>
      <w:r>
        <w:t xml:space="preserve">60.Жалоба подлежит рассмотрению должностным лицом ОМСУ, наделенным полномочиями по рассмотрению жалоб, в течение пятнадцати рабочих дней со дня ее регистрации, а </w:t>
      </w:r>
      <w:r>
        <w:t>в случае обжалования отказа ОМСУ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F0351" w:rsidRDefault="00BF0351">
      <w:pPr>
        <w:pStyle w:val="a0"/>
        <w:spacing w:after="0"/>
        <w:ind w:left="0" w:right="0" w:firstLine="567"/>
        <w:jc w:val="both"/>
      </w:pPr>
    </w:p>
    <w:p w:rsidR="00BF0351" w:rsidRDefault="00DA2361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37.Перечень осн</w:t>
      </w:r>
      <w:r>
        <w:rPr>
          <w:sz w:val="28"/>
        </w:rPr>
        <w:t>ований для приостановления рассмотрения жалобы в случае, если возможность приостановления предусмотрена действующим законодательством</w:t>
      </w:r>
    </w:p>
    <w:p w:rsidR="00BF0351" w:rsidRDefault="00BF0351">
      <w:pPr>
        <w:pStyle w:val="a0"/>
        <w:spacing w:after="0"/>
        <w:ind w:left="0" w:right="0" w:firstLine="567"/>
        <w:jc w:val="both"/>
      </w:pPr>
    </w:p>
    <w:p w:rsidR="00BF0351" w:rsidRDefault="00DA2361">
      <w:pPr>
        <w:pStyle w:val="a0"/>
        <w:spacing w:after="0"/>
        <w:ind w:left="0" w:right="0" w:firstLine="567"/>
        <w:jc w:val="both"/>
      </w:pPr>
      <w:r>
        <w:t>61.Оснований для приостановления рассмотрения жалобы не предусмотрено.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62.Ответ на жалобу не дается в следующих случаях: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если текст письменного обращения не поддается прочтению (о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прочтению);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если в письменном обращении не указаны фа</w:t>
      </w:r>
      <w:r>
        <w:t>милия заявителя, направившего обращение, и почтовый адрес, по которому должен быть направлен ответ;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если в жалобе, поступившей в форме электронного документа, не указаны фамилия либо имя заявителя и адрес электронной почты;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63.ОМСУ вправе оставить заявлени</w:t>
      </w:r>
      <w:r>
        <w:t>е без ответа по существу в следующих случаях: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 xml:space="preserve">если в письменном обращении содержатся нецензурные либо оскорбительные выражения, угрозы жизни, здоровью и имуществу должностного лица либо членов его семьи (о недопустимости злоупотребления правом необходимо </w:t>
      </w:r>
      <w:r>
        <w:t>сообщить гражданину, направившему обращение);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 xml:space="preserve">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</w:t>
      </w:r>
      <w:r>
        <w:t>доводы или обстоятельства.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64.Обращение,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 xml:space="preserve">65.В случае если ответ по </w:t>
      </w:r>
      <w:r>
        <w:t>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</w:t>
      </w:r>
      <w:r>
        <w:t>енного в нем вопроса в связи с недопустимостью разглашения указанных сведений.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66.В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</w:t>
      </w:r>
      <w:r>
        <w:t>е в ОМСУ или соответствующему должностному лицу.</w:t>
      </w:r>
    </w:p>
    <w:p w:rsidR="00BF0351" w:rsidRDefault="00BF0351">
      <w:pPr>
        <w:pStyle w:val="a0"/>
        <w:spacing w:after="0"/>
        <w:ind w:left="0" w:right="0" w:firstLine="567"/>
        <w:jc w:val="both"/>
      </w:pPr>
    </w:p>
    <w:p w:rsidR="00BF0351" w:rsidRDefault="00DA2361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38.Результат рассмотрения жалобы</w:t>
      </w:r>
    </w:p>
    <w:p w:rsidR="00BF0351" w:rsidRDefault="00BF0351">
      <w:pPr>
        <w:pStyle w:val="a0"/>
        <w:spacing w:after="0"/>
        <w:ind w:left="0" w:right="0" w:firstLine="567"/>
        <w:jc w:val="both"/>
      </w:pPr>
    </w:p>
    <w:p w:rsidR="00BF0351" w:rsidRDefault="00DA2361">
      <w:pPr>
        <w:pStyle w:val="a0"/>
        <w:spacing w:after="0"/>
        <w:ind w:left="0" w:right="0" w:firstLine="567"/>
        <w:jc w:val="both"/>
      </w:pPr>
      <w:r>
        <w:t>67. По результатам рассмотрения жалобы ОМСУ в установленные действующим законодательством сроки принимает одно из следующих решений: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отказывает в удовлетворении жалобы;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удо</w:t>
      </w:r>
      <w:r>
        <w:t>влетворяет жалобу, в том числе в форме отмены принятого решения, исправления допущенных ОМСУ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</w:t>
      </w:r>
      <w:r>
        <w:t xml:space="preserve">рмативными правовыми актами Российской Федерации, нормативными правовыми актами Липецкой области и муниципальными правовыми актами, а также в </w:t>
      </w:r>
      <w:r>
        <w:t>иных формах;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в случае установления в ходе или по результатам рассмотрения жалобы признаков состава административно</w:t>
      </w:r>
      <w:r>
        <w:t>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F0351" w:rsidRDefault="00BF0351">
      <w:pPr>
        <w:pStyle w:val="a0"/>
        <w:spacing w:after="0"/>
        <w:ind w:left="0" w:right="0" w:firstLine="567"/>
        <w:jc w:val="both"/>
      </w:pPr>
    </w:p>
    <w:p w:rsidR="00BF0351" w:rsidRDefault="00DA2361">
      <w:pPr>
        <w:pStyle w:val="4"/>
        <w:spacing w:before="0" w:after="0"/>
        <w:ind w:left="0" w:right="0"/>
        <w:jc w:val="both"/>
      </w:pPr>
      <w:r>
        <w:t> </w:t>
      </w:r>
      <w:r>
        <w:rPr>
          <w:sz w:val="28"/>
        </w:rPr>
        <w:t>39.Порядок информирования заявителя о результатах рассмотрения жалобы</w:t>
      </w:r>
    </w:p>
    <w:p w:rsidR="00BF0351" w:rsidRDefault="00BF0351">
      <w:pPr>
        <w:pStyle w:val="a0"/>
        <w:spacing w:after="0"/>
        <w:ind w:left="0" w:right="0" w:firstLine="567"/>
        <w:jc w:val="both"/>
      </w:pPr>
    </w:p>
    <w:p w:rsidR="00BF0351" w:rsidRDefault="00DA2361">
      <w:pPr>
        <w:pStyle w:val="a0"/>
        <w:spacing w:after="0"/>
        <w:ind w:left="0" w:right="0" w:firstLine="567"/>
        <w:jc w:val="both"/>
      </w:pPr>
      <w:r>
        <w:t>68.Не позднее</w:t>
      </w:r>
      <w:r>
        <w:t xml:space="preserve">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69.Ответ о результатах рассмотрения жалобы должен содержать следующую ин</w:t>
      </w:r>
      <w:r>
        <w:t>формацию: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номер, дата, место принятия решения, включая сведе</w:t>
      </w:r>
      <w:r>
        <w:t>ния о должностном лице, решение или действие (бездействие) которого обжалуется;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фамилия, имя, отчество (последнее - при наличии) или наименование заявителя;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основания для принятия решения по жалобе;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принятое по жалобе решение;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в случае, если жалоба признан</w:t>
      </w:r>
      <w:r>
        <w:t>а обоснованной, - сроки устранения выявленных нарушений, в том числе срок предоставления результата муниципальной услуги;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сведения о порядке обжалования принятого по жалобе решения.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70.Ответ по результатам рассмотрения жалобы подписывается уполномоченным н</w:t>
      </w:r>
      <w:r>
        <w:t>а рассмотрение жалобы должностным лицом.</w:t>
      </w:r>
    </w:p>
    <w:p w:rsidR="00BF0351" w:rsidRDefault="00BF0351">
      <w:pPr>
        <w:pStyle w:val="a0"/>
        <w:spacing w:after="0"/>
        <w:ind w:left="0" w:right="0" w:firstLine="567"/>
        <w:jc w:val="both"/>
      </w:pPr>
    </w:p>
    <w:p w:rsidR="00BF0351" w:rsidRDefault="00DA2361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40.Порядок обжалования решения по жалобе</w:t>
      </w:r>
    </w:p>
    <w:p w:rsidR="00BF0351" w:rsidRDefault="00BF0351">
      <w:pPr>
        <w:pStyle w:val="a0"/>
        <w:spacing w:after="0"/>
        <w:ind w:left="0" w:right="0" w:firstLine="567"/>
        <w:jc w:val="both"/>
      </w:pPr>
    </w:p>
    <w:p w:rsidR="00BF0351" w:rsidRDefault="00DA2361">
      <w:pPr>
        <w:pStyle w:val="a0"/>
        <w:spacing w:after="0"/>
        <w:ind w:left="0" w:right="0" w:firstLine="567"/>
        <w:jc w:val="both"/>
      </w:pPr>
      <w:r>
        <w:t>71.Заявитель вправе обжаловать решения по жалобе вышестоящим должностным лицам ОМСУ, в прокуратуру района, в прокуратуру Липецкой области, в судебном порядке.</w:t>
      </w:r>
    </w:p>
    <w:p w:rsidR="00BF0351" w:rsidRDefault="00BF0351">
      <w:pPr>
        <w:pStyle w:val="a0"/>
        <w:spacing w:after="0"/>
        <w:ind w:left="0" w:right="0" w:firstLine="567"/>
        <w:jc w:val="both"/>
      </w:pPr>
    </w:p>
    <w:p w:rsidR="00BF0351" w:rsidRDefault="00DA2361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 xml:space="preserve">41.Право </w:t>
      </w:r>
      <w:r>
        <w:rPr>
          <w:sz w:val="28"/>
        </w:rPr>
        <w:t>заявителя на получение информации и документов, необходимых для обоснования и рассмотрения жалобы</w:t>
      </w:r>
    </w:p>
    <w:p w:rsidR="00BF0351" w:rsidRDefault="00BF0351">
      <w:pPr>
        <w:pStyle w:val="a0"/>
        <w:spacing w:after="0"/>
        <w:ind w:left="0" w:right="0" w:firstLine="567"/>
        <w:jc w:val="both"/>
      </w:pPr>
    </w:p>
    <w:p w:rsidR="00BF0351" w:rsidRDefault="00DA2361">
      <w:pPr>
        <w:pStyle w:val="a0"/>
        <w:spacing w:after="0"/>
        <w:ind w:left="0" w:right="0" w:firstLine="567"/>
        <w:jc w:val="both"/>
      </w:pPr>
      <w:r>
        <w:t>72.Заявитель имеет право на: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ознакомление с документами и материалами, необходимыми для обоснования и рассмотрения жалобы, если это не затрагивает права, сво</w:t>
      </w:r>
      <w:r>
        <w:t>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законом тайну;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получение информации и документов, необходимых для обоснования и рассмотрения жалобы.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73.Ознакомление с документами и материалами, необходимыми для обоснования и рассмотрения жалобы осуществляется на основании письменного заявления лица, обратившегося в ОМСУ с жалобой или уполномоченного им лица с приложением документов, подтверждающих полн</w:t>
      </w:r>
      <w:r>
        <w:t>омочия на ознакомление с материалами дела.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Должностное лицо ОМСУ, наделенное соответствующими полномочиями, в день поступления заявления (с документами) об ознакомлении с материалами, необходимыми для обоснования и рассмотрения жалобы регистрирует данное з</w:t>
      </w:r>
      <w:r>
        <w:t>аявление (с документами), после чего, в тот же день, передает зарегистрированное заявление (с документами) в порядке делопроизводства руководителю (или уполномоченному лицу) ОМСУ.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Руководитель (или уполномоченное лицо) ОМСУ в срок, не превышающий одного ра</w:t>
      </w:r>
      <w:r>
        <w:t xml:space="preserve">бочего дня, следующего за днем регистрации заявления (с документами) об ознакомлении с материалами, необходимыми для обоснования и рассмотрения жалобы назначает день и время ознакомления с материалами, необходимыми для обоснования и рассмотрения жалобы, о </w:t>
      </w:r>
      <w:r>
        <w:t>чем заявителю сообщается (устно или письменно по выбору заявителя) в течение одного рабочего дня, следующего за днем принятия решения о назначении дня и времени ознакомления с материалами, необходимыми для обоснования и рассмотрения жалобы.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Документы и мат</w:t>
      </w:r>
      <w:r>
        <w:t>ериалы, непосредственно затрагивающие права и свободы заявителя, предоставляются ему для ознакомления в течение 3 рабочих дней со дня рассмотрения заявления.</w:t>
      </w:r>
    </w:p>
    <w:p w:rsidR="00BF0351" w:rsidRDefault="00BF0351">
      <w:pPr>
        <w:pStyle w:val="a0"/>
        <w:spacing w:after="0"/>
        <w:ind w:left="0" w:right="0" w:firstLine="567"/>
        <w:jc w:val="both"/>
      </w:pPr>
    </w:p>
    <w:p w:rsidR="00BF0351" w:rsidRDefault="00DA2361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42.Способы информирования заявителей о порядке подачи и рассмотрения жалобы </w:t>
      </w:r>
    </w:p>
    <w:p w:rsidR="00BF0351" w:rsidRDefault="00BF0351">
      <w:pPr>
        <w:pStyle w:val="a0"/>
        <w:spacing w:after="0"/>
        <w:ind w:left="0" w:right="0" w:firstLine="567"/>
        <w:jc w:val="both"/>
      </w:pPr>
    </w:p>
    <w:p w:rsidR="00BF0351" w:rsidRDefault="00DA2361">
      <w:pPr>
        <w:pStyle w:val="a0"/>
        <w:spacing w:after="0"/>
        <w:ind w:left="0" w:right="0" w:firstLine="567"/>
        <w:jc w:val="both"/>
      </w:pPr>
      <w:r>
        <w:t>74.Информация о пор</w:t>
      </w:r>
      <w:r>
        <w:t>ядке подачи и рассмотрения жалобы размещается в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информационно-телекоммуникационной сети "Интернет" на сайте ОМСУ (http://www.lebadm.lipetsk.ru), на ЕПГУ, РПГУ, а также может быть сообщена заявителю специалистами ОМСУ при личном контакте с использованием по</w:t>
      </w:r>
      <w:r>
        <w:t>чтовой, телефонной связи, посредством электронной почты.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 xml:space="preserve">75.Результатом досудебного (внесудебного) обжалования является рассмотрение всех поставленных в жалобе вопросов (в пределах компетенции), принятие необходимых мер и направление письменных ответов по </w:t>
      </w:r>
      <w:r>
        <w:t>существу всех поставленных в жалобе вопросов.</w:t>
      </w:r>
    </w:p>
    <w:p w:rsidR="00BF0351" w:rsidRDefault="00BF0351">
      <w:pPr>
        <w:pStyle w:val="a0"/>
        <w:spacing w:after="0"/>
        <w:ind w:left="0" w:right="0" w:firstLine="567"/>
        <w:jc w:val="both"/>
      </w:pPr>
    </w:p>
    <w:p w:rsidR="00BF0351" w:rsidRDefault="00BF0351">
      <w:pPr>
        <w:pStyle w:val="a0"/>
        <w:spacing w:after="0"/>
        <w:ind w:left="0" w:right="0" w:firstLine="567"/>
        <w:jc w:val="both"/>
      </w:pPr>
    </w:p>
    <w:p w:rsidR="00BF0351" w:rsidRDefault="00DA2361">
      <w:pPr>
        <w:pStyle w:val="a0"/>
        <w:spacing w:after="0"/>
        <w:ind w:left="0" w:right="0"/>
        <w:jc w:val="both"/>
      </w:pPr>
      <w:r>
        <w:t xml:space="preserve">Приложение 1 к административному регламенту предоставления муниципальной услуги "Принятие решения о выдаче разрешения на использование земель и земельных участков, государственная собственность на которые не </w:t>
      </w:r>
      <w:r>
        <w:t>разграничена или находящихся в муниципальной собственности"</w:t>
      </w:r>
    </w:p>
    <w:p w:rsidR="00BF0351" w:rsidRDefault="00BF0351">
      <w:pPr>
        <w:pStyle w:val="a0"/>
        <w:spacing w:after="0"/>
        <w:ind w:left="0" w:right="0" w:firstLine="567"/>
        <w:jc w:val="both"/>
      </w:pPr>
    </w:p>
    <w:p w:rsidR="00BF0351" w:rsidRDefault="00BF0351">
      <w:pPr>
        <w:pStyle w:val="a0"/>
        <w:spacing w:after="0"/>
        <w:ind w:left="0" w:right="0" w:firstLine="567"/>
        <w:jc w:val="both"/>
      </w:pPr>
    </w:p>
    <w:p w:rsidR="00BF0351" w:rsidRDefault="00DA2361">
      <w:pPr>
        <w:pStyle w:val="a0"/>
        <w:spacing w:after="0"/>
        <w:ind w:left="0" w:right="0"/>
        <w:jc w:val="both"/>
        <w:rPr>
          <w:b/>
        </w:rPr>
      </w:pPr>
      <w:r>
        <w:rPr>
          <w:b/>
        </w:rPr>
        <w:t>Сведения о местонахождении и графиках работы ОМСУ и МФЦ</w:t>
      </w:r>
    </w:p>
    <w:p w:rsidR="00BF0351" w:rsidRDefault="00BF0351">
      <w:pPr>
        <w:pStyle w:val="a0"/>
        <w:spacing w:after="0"/>
        <w:ind w:left="0" w:right="0" w:firstLine="567"/>
        <w:jc w:val="both"/>
      </w:pPr>
    </w:p>
    <w:p w:rsidR="00BF0351" w:rsidRDefault="00DA2361">
      <w:pPr>
        <w:pStyle w:val="a0"/>
        <w:spacing w:after="0"/>
        <w:ind w:left="0" w:right="0" w:firstLine="567"/>
        <w:jc w:val="both"/>
      </w:pPr>
      <w:r>
        <w:t>Наименование ОМСУ- администрация Лебедянского муниципального района.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Адрес: 399610, Липецкая область, Лебедянский район, г. Лебедянь, ул.</w:t>
      </w:r>
      <w:r>
        <w:t xml:space="preserve"> Мира, 14.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Телефон/факс:(47466)5-20-98.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Телефон специалиста: (47466)5-20-98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График приема в ОМСУ по вопросам предоставления муниципальной услуги: вторник: с 8:00 час. до 12:00 час; четверг: с 8:00 час. до 12:00 час.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Время перерыва: с 12:00 до 13:00.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 xml:space="preserve">Адрес </w:t>
      </w:r>
      <w:r>
        <w:t xml:space="preserve">электронной почты ОМСУ (e-mail): </w:t>
      </w:r>
      <w:r>
        <w:t>lebadm</w:t>
      </w:r>
      <w:r>
        <w:t>@</w:t>
      </w:r>
      <w:r>
        <w:t>admlr</w:t>
      </w:r>
      <w:r>
        <w:t>.</w:t>
      </w:r>
      <w:r>
        <w:t>lipetsk</w:t>
      </w:r>
      <w:r>
        <w:t>.</w:t>
      </w:r>
      <w:r>
        <w:t>ru</w:t>
      </w:r>
      <w:r>
        <w:t>.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Адрес официального сайта ОМСУ в информационно-телекоммуникационной сети Интернет: http://www.lebadm.lipetsk.ru.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Наименование структурного подразделения МФЦ - "Многофункциональный центр предоставлени</w:t>
      </w:r>
      <w:r>
        <w:t>я государственных и муниципальных услуг Лебедянского муниципального района Липецкой области".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Адрес: 399610, Липецкая область, Лебедянский район, г. Лебедянь, ул. Мира, 16.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График приема в МФЦ по вопросам предоставления муниципальной услуги вторник: с 8:00</w:t>
      </w:r>
      <w:r>
        <w:t xml:space="preserve"> час. до 12:00 час; четверг: с 8:00 час. до 12:00 час.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Время перерыва: с 12:00 до 13:00.</w:t>
      </w:r>
    </w:p>
    <w:p w:rsidR="00BF0351" w:rsidRDefault="00BF0351">
      <w:pPr>
        <w:pStyle w:val="a0"/>
        <w:spacing w:after="0"/>
        <w:ind w:left="0" w:right="0" w:firstLine="567"/>
        <w:jc w:val="both"/>
      </w:pPr>
    </w:p>
    <w:p w:rsidR="00BF0351" w:rsidRDefault="00BF0351">
      <w:pPr>
        <w:pStyle w:val="a0"/>
        <w:spacing w:after="0"/>
        <w:ind w:left="0" w:right="0" w:firstLine="567"/>
        <w:jc w:val="both"/>
      </w:pPr>
    </w:p>
    <w:p w:rsidR="00BF0351" w:rsidRDefault="00DA2361">
      <w:pPr>
        <w:pStyle w:val="a0"/>
        <w:spacing w:after="0"/>
        <w:ind w:left="0" w:right="0"/>
        <w:jc w:val="both"/>
      </w:pPr>
      <w:r>
        <w:t>Приложение 2 к административному регламенту предоставления муниципальной услуги "Принятие решения о выдаче разрешения на использование земель и земельных участков, г</w:t>
      </w:r>
      <w:r>
        <w:t>осударственная собственность на которые не разграничена или находящихся в муниципальной собственности"</w:t>
      </w:r>
    </w:p>
    <w:p w:rsidR="00BF0351" w:rsidRDefault="00BF0351">
      <w:pPr>
        <w:pStyle w:val="a0"/>
        <w:spacing w:after="0"/>
        <w:ind w:left="0" w:right="0" w:firstLine="567"/>
        <w:jc w:val="both"/>
      </w:pPr>
    </w:p>
    <w:p w:rsidR="00BF0351" w:rsidRDefault="00DA2361">
      <w:pPr>
        <w:pStyle w:val="a0"/>
        <w:spacing w:after="0"/>
        <w:ind w:left="0" w:right="0" w:firstLine="567"/>
        <w:jc w:val="right"/>
      </w:pPr>
      <w:r>
        <w:t>_________________________кому</w:t>
      </w:r>
    </w:p>
    <w:p w:rsidR="00BF0351" w:rsidRDefault="00DA2361">
      <w:pPr>
        <w:pStyle w:val="a0"/>
        <w:spacing w:after="0"/>
        <w:ind w:left="0" w:right="0" w:firstLine="567"/>
        <w:jc w:val="right"/>
      </w:pPr>
      <w:r>
        <w:t>(наименование органа местного</w:t>
      </w:r>
    </w:p>
    <w:p w:rsidR="00BF0351" w:rsidRDefault="00DA2361">
      <w:pPr>
        <w:pStyle w:val="a0"/>
        <w:spacing w:after="0"/>
        <w:ind w:left="0" w:right="0" w:firstLine="567"/>
        <w:jc w:val="right"/>
      </w:pPr>
      <w:r>
        <w:t>__________________________</w:t>
      </w:r>
    </w:p>
    <w:p w:rsidR="00BF0351" w:rsidRDefault="00DA2361">
      <w:pPr>
        <w:pStyle w:val="a0"/>
        <w:spacing w:after="0"/>
        <w:ind w:left="0" w:right="0" w:firstLine="567"/>
        <w:jc w:val="right"/>
      </w:pPr>
      <w:r>
        <w:t>(Ф.И.О. полностью)</w:t>
      </w:r>
    </w:p>
    <w:p w:rsidR="00BF0351" w:rsidRDefault="00DA2361">
      <w:pPr>
        <w:pStyle w:val="a0"/>
        <w:spacing w:after="0"/>
        <w:ind w:left="0" w:right="0" w:firstLine="567"/>
        <w:jc w:val="right"/>
      </w:pPr>
      <w:r>
        <w:t>_________________________</w:t>
      </w:r>
    </w:p>
    <w:p w:rsidR="00BF0351" w:rsidRDefault="00DA2361">
      <w:pPr>
        <w:pStyle w:val="a0"/>
        <w:spacing w:after="0"/>
        <w:ind w:left="0" w:right="0" w:firstLine="567"/>
        <w:jc w:val="right"/>
      </w:pPr>
      <w:r>
        <w:t xml:space="preserve">(адрес места </w:t>
      </w:r>
      <w:r>
        <w:t>жительства</w:t>
      </w:r>
    </w:p>
    <w:p w:rsidR="00BF0351" w:rsidRDefault="00DA2361">
      <w:pPr>
        <w:pStyle w:val="a0"/>
        <w:spacing w:after="0"/>
        <w:ind w:left="0" w:right="0" w:firstLine="567"/>
        <w:jc w:val="right"/>
      </w:pPr>
      <w:r>
        <w:t>_________________________</w:t>
      </w:r>
    </w:p>
    <w:p w:rsidR="00BF0351" w:rsidRDefault="00DA2361">
      <w:pPr>
        <w:pStyle w:val="a0"/>
        <w:spacing w:after="0"/>
        <w:ind w:left="0" w:right="0" w:firstLine="567"/>
        <w:jc w:val="right"/>
      </w:pPr>
      <w:r>
        <w:t>(наименование документа, удостоверяющего личность:</w:t>
      </w:r>
    </w:p>
    <w:p w:rsidR="00BF0351" w:rsidRDefault="00DA2361">
      <w:pPr>
        <w:pStyle w:val="a0"/>
        <w:spacing w:after="0"/>
        <w:ind w:left="0" w:right="0" w:firstLine="567"/>
        <w:jc w:val="right"/>
      </w:pPr>
      <w:r>
        <w:t>___________________________</w:t>
      </w:r>
    </w:p>
    <w:p w:rsidR="00BF0351" w:rsidRDefault="00DA2361">
      <w:pPr>
        <w:pStyle w:val="a0"/>
        <w:spacing w:after="0"/>
        <w:ind w:left="0" w:right="0" w:firstLine="567"/>
        <w:jc w:val="right"/>
      </w:pPr>
      <w:r>
        <w:t>серия, номер, кем и когда выдан)</w:t>
      </w:r>
    </w:p>
    <w:p w:rsidR="00BF0351" w:rsidRDefault="00DA2361">
      <w:pPr>
        <w:pStyle w:val="a0"/>
        <w:spacing w:after="0"/>
        <w:ind w:left="0" w:right="0" w:firstLine="567"/>
        <w:jc w:val="right"/>
      </w:pPr>
      <w:r>
        <w:t>___________________________</w:t>
      </w:r>
    </w:p>
    <w:p w:rsidR="00BF0351" w:rsidRDefault="00DA2361">
      <w:pPr>
        <w:pStyle w:val="a0"/>
        <w:spacing w:after="0"/>
        <w:ind w:left="0" w:right="0" w:firstLine="567"/>
        <w:jc w:val="right"/>
      </w:pPr>
      <w:r>
        <w:t>(почтовый адрес и (или) адрес электронной почты)</w:t>
      </w:r>
    </w:p>
    <w:p w:rsidR="00BF0351" w:rsidRDefault="00DA2361">
      <w:pPr>
        <w:pStyle w:val="a0"/>
        <w:spacing w:after="0"/>
        <w:ind w:left="0" w:right="0" w:firstLine="567"/>
        <w:jc w:val="right"/>
      </w:pPr>
      <w:r>
        <w:t>___________________________</w:t>
      </w:r>
    </w:p>
    <w:p w:rsidR="00BF0351" w:rsidRDefault="00DA2361">
      <w:pPr>
        <w:pStyle w:val="a0"/>
        <w:spacing w:after="0"/>
        <w:ind w:left="0" w:right="0" w:firstLine="567"/>
        <w:jc w:val="right"/>
      </w:pPr>
      <w:r>
        <w:t>(контактный телефон)</w:t>
      </w:r>
    </w:p>
    <w:p w:rsidR="00BF0351" w:rsidRDefault="00BF0351">
      <w:pPr>
        <w:pStyle w:val="a0"/>
        <w:spacing w:after="0"/>
        <w:ind w:left="0" w:right="0" w:firstLine="567"/>
        <w:jc w:val="both"/>
      </w:pPr>
    </w:p>
    <w:p w:rsidR="00BF0351" w:rsidRDefault="00DA2361">
      <w:pPr>
        <w:pStyle w:val="a0"/>
        <w:spacing w:after="0"/>
        <w:ind w:left="0" w:right="0" w:firstLine="567"/>
        <w:jc w:val="center"/>
        <w:rPr>
          <w:b/>
        </w:rPr>
      </w:pPr>
      <w:r>
        <w:rPr>
          <w:b/>
        </w:rPr>
        <w:t>заявление1</w:t>
      </w:r>
    </w:p>
    <w:p w:rsidR="00BF0351" w:rsidRDefault="00BF0351">
      <w:pPr>
        <w:pStyle w:val="a0"/>
        <w:spacing w:after="0"/>
        <w:ind w:left="0" w:right="0" w:firstLine="567"/>
        <w:jc w:val="both"/>
      </w:pPr>
    </w:p>
    <w:tbl>
      <w:tblPr>
        <w:tblW w:w="4096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588"/>
        <w:gridCol w:w="34"/>
        <w:gridCol w:w="34"/>
        <w:gridCol w:w="60"/>
        <w:gridCol w:w="380"/>
      </w:tblGrid>
      <w:tr w:rsidR="00BF0351">
        <w:tc>
          <w:tcPr>
            <w:tcW w:w="4096" w:type="dxa"/>
            <w:gridSpan w:val="5"/>
            <w:shd w:val="clear" w:color="auto" w:fill="auto"/>
          </w:tcPr>
          <w:p w:rsidR="00BF0351" w:rsidRDefault="00DA2361">
            <w:pPr>
              <w:pStyle w:val="TableContents"/>
              <w:spacing w:after="0"/>
              <w:ind w:left="0" w:right="0"/>
              <w:jc w:val="both"/>
            </w:pPr>
            <w:r>
              <w:t>Прошу принять решение об использовании земель или земельных участков,</w:t>
            </w:r>
          </w:p>
        </w:tc>
      </w:tr>
      <w:tr w:rsidR="00BF0351">
        <w:tc>
          <w:tcPr>
            <w:tcW w:w="3716" w:type="dxa"/>
            <w:gridSpan w:val="4"/>
            <w:shd w:val="clear" w:color="auto" w:fill="auto"/>
          </w:tcPr>
          <w:p w:rsidR="00BF0351" w:rsidRDefault="00DA2361">
            <w:pPr>
              <w:pStyle w:val="TableContents"/>
              <w:spacing w:after="0"/>
              <w:ind w:left="0" w:right="0"/>
              <w:jc w:val="both"/>
            </w:pPr>
            <w:r>
              <w:t>расположенных по адресу (местоположение):</w:t>
            </w:r>
          </w:p>
        </w:tc>
        <w:tc>
          <w:tcPr>
            <w:tcW w:w="380" w:type="dxa"/>
            <w:shd w:val="clear" w:color="auto" w:fill="auto"/>
          </w:tcPr>
          <w:p w:rsidR="00BF0351" w:rsidRDefault="00BF0351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BF0351">
        <w:tc>
          <w:tcPr>
            <w:tcW w:w="4096" w:type="dxa"/>
            <w:gridSpan w:val="5"/>
            <w:shd w:val="clear" w:color="auto" w:fill="auto"/>
          </w:tcPr>
          <w:p w:rsidR="00BF0351" w:rsidRDefault="00DA2361">
            <w:pPr>
              <w:pStyle w:val="TableContents"/>
              <w:spacing w:after="0"/>
              <w:ind w:left="0" w:right="0"/>
              <w:jc w:val="both"/>
            </w:pPr>
            <w:r>
              <w:t>,</w:t>
            </w:r>
          </w:p>
        </w:tc>
      </w:tr>
      <w:tr w:rsidR="00BF0351">
        <w:tc>
          <w:tcPr>
            <w:tcW w:w="3656" w:type="dxa"/>
            <w:gridSpan w:val="3"/>
            <w:shd w:val="clear" w:color="auto" w:fill="auto"/>
          </w:tcPr>
          <w:p w:rsidR="00BF0351" w:rsidRDefault="00DA2361">
            <w:pPr>
              <w:pStyle w:val="TableContents"/>
              <w:spacing w:after="0"/>
              <w:ind w:left="0" w:right="0"/>
              <w:jc w:val="both"/>
            </w:pPr>
            <w:r>
              <w:t>кадастровый номер земельного участка:</w:t>
            </w:r>
          </w:p>
        </w:tc>
        <w:tc>
          <w:tcPr>
            <w:tcW w:w="440" w:type="dxa"/>
            <w:gridSpan w:val="2"/>
            <w:shd w:val="clear" w:color="auto" w:fill="auto"/>
          </w:tcPr>
          <w:p w:rsidR="00BF0351" w:rsidRDefault="00DA2361">
            <w:pPr>
              <w:pStyle w:val="TableContents"/>
              <w:spacing w:after="0"/>
              <w:ind w:left="0" w:right="0"/>
              <w:jc w:val="both"/>
            </w:pPr>
            <w:r>
              <w:t>,</w:t>
            </w:r>
          </w:p>
        </w:tc>
      </w:tr>
      <w:tr w:rsidR="00BF0351">
        <w:tc>
          <w:tcPr>
            <w:tcW w:w="3622" w:type="dxa"/>
            <w:gridSpan w:val="2"/>
            <w:shd w:val="clear" w:color="auto" w:fill="auto"/>
          </w:tcPr>
          <w:p w:rsidR="00BF0351" w:rsidRDefault="00DA2361">
            <w:pPr>
              <w:pStyle w:val="TableContents"/>
              <w:spacing w:after="0"/>
              <w:ind w:left="0" w:right="0"/>
              <w:jc w:val="both"/>
            </w:pPr>
            <w:r>
              <w:t>в целях использования:</w:t>
            </w:r>
          </w:p>
        </w:tc>
        <w:tc>
          <w:tcPr>
            <w:tcW w:w="474" w:type="dxa"/>
            <w:gridSpan w:val="3"/>
            <w:shd w:val="clear" w:color="auto" w:fill="auto"/>
          </w:tcPr>
          <w:p w:rsidR="00BF0351" w:rsidRDefault="00BF0351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BF0351">
        <w:tc>
          <w:tcPr>
            <w:tcW w:w="4096" w:type="dxa"/>
            <w:gridSpan w:val="5"/>
            <w:shd w:val="clear" w:color="auto" w:fill="auto"/>
          </w:tcPr>
          <w:p w:rsidR="00BF0351" w:rsidRDefault="00DA2361">
            <w:pPr>
              <w:pStyle w:val="TableContents"/>
              <w:spacing w:after="0"/>
              <w:ind w:left="0" w:right="0"/>
              <w:jc w:val="both"/>
            </w:pPr>
            <w:r>
              <w:t>,</w:t>
            </w:r>
          </w:p>
        </w:tc>
      </w:tr>
      <w:tr w:rsidR="00BF0351">
        <w:tc>
          <w:tcPr>
            <w:tcW w:w="3588" w:type="dxa"/>
            <w:shd w:val="clear" w:color="auto" w:fill="auto"/>
          </w:tcPr>
          <w:p w:rsidR="00BF0351" w:rsidRDefault="00DA2361">
            <w:pPr>
              <w:pStyle w:val="TableContents"/>
              <w:spacing w:after="0"/>
              <w:ind w:left="0" w:right="0"/>
              <w:jc w:val="both"/>
            </w:pPr>
            <w:r>
              <w:t>срок использования:</w:t>
            </w:r>
          </w:p>
        </w:tc>
        <w:tc>
          <w:tcPr>
            <w:tcW w:w="508" w:type="dxa"/>
            <w:gridSpan w:val="4"/>
            <w:shd w:val="clear" w:color="auto" w:fill="auto"/>
          </w:tcPr>
          <w:p w:rsidR="00BF0351" w:rsidRDefault="00DA2361">
            <w:pPr>
              <w:pStyle w:val="TableContents"/>
              <w:spacing w:after="0"/>
              <w:ind w:left="0" w:right="0"/>
              <w:jc w:val="both"/>
            </w:pPr>
            <w:r>
              <w:t>.</w:t>
            </w:r>
          </w:p>
        </w:tc>
      </w:tr>
    </w:tbl>
    <w:p w:rsidR="00BF0351" w:rsidRDefault="00BF0351">
      <w:pPr>
        <w:pStyle w:val="a0"/>
        <w:spacing w:after="0"/>
        <w:ind w:left="0" w:right="0" w:firstLine="567"/>
        <w:jc w:val="both"/>
      </w:pPr>
    </w:p>
    <w:p w:rsidR="00BF0351" w:rsidRDefault="00DA2361">
      <w:pPr>
        <w:pStyle w:val="a0"/>
        <w:spacing w:after="0"/>
        <w:ind w:left="0" w:right="0" w:firstLine="567"/>
        <w:jc w:val="both"/>
      </w:pPr>
      <w:r>
        <w:t xml:space="preserve">Способ </w:t>
      </w:r>
      <w:r>
        <w:t>получения результата:</w:t>
      </w:r>
    </w:p>
    <w:tbl>
      <w:tblPr>
        <w:tblW w:w="4096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8"/>
        <w:gridCol w:w="3848"/>
      </w:tblGrid>
      <w:tr w:rsidR="00BF0351">
        <w:tc>
          <w:tcPr>
            <w:tcW w:w="248" w:type="dxa"/>
            <w:shd w:val="clear" w:color="auto" w:fill="E5E5E5"/>
          </w:tcPr>
          <w:p w:rsidR="00BF0351" w:rsidRDefault="00BF035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3848" w:type="dxa"/>
            <w:tcBorders>
              <w:left w:val="single" w:sz="2" w:space="0" w:color="00000A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0" w:type="dxa"/>
            </w:tcMar>
          </w:tcPr>
          <w:p w:rsidR="00BF0351" w:rsidRDefault="00DA236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непосредственно при личном обращении;</w:t>
            </w:r>
          </w:p>
        </w:tc>
      </w:tr>
      <w:tr w:rsidR="00BF0351">
        <w:tc>
          <w:tcPr>
            <w:tcW w:w="248" w:type="dxa"/>
            <w:shd w:val="clear" w:color="auto" w:fill="E5E5E5"/>
          </w:tcPr>
          <w:p w:rsidR="00BF0351" w:rsidRDefault="00BF035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3848" w:type="dxa"/>
            <w:tcBorders>
              <w:left w:val="single" w:sz="2" w:space="0" w:color="00000A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0" w:type="dxa"/>
            </w:tcMar>
          </w:tcPr>
          <w:p w:rsidR="00BF0351" w:rsidRDefault="00DA236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посредством почтового отправления.</w:t>
            </w:r>
          </w:p>
        </w:tc>
      </w:tr>
    </w:tbl>
    <w:p w:rsidR="00BF0351" w:rsidRDefault="00BF0351">
      <w:pPr>
        <w:pStyle w:val="a0"/>
        <w:spacing w:after="0"/>
        <w:ind w:left="0" w:right="0" w:firstLine="567"/>
        <w:jc w:val="both"/>
      </w:pPr>
    </w:p>
    <w:p w:rsidR="00BF0351" w:rsidRDefault="00DA2361">
      <w:pPr>
        <w:pStyle w:val="a0"/>
        <w:spacing w:after="0"/>
        <w:ind w:left="0" w:right="0" w:firstLine="567"/>
        <w:jc w:val="both"/>
      </w:pPr>
      <w:r>
        <w:t>Приложение:</w:t>
      </w:r>
    </w:p>
    <w:p w:rsidR="00BF0351" w:rsidRDefault="00BF0351">
      <w:pPr>
        <w:pStyle w:val="a0"/>
        <w:spacing w:after="0"/>
        <w:ind w:left="0" w:right="0" w:firstLine="567"/>
        <w:jc w:val="both"/>
      </w:pPr>
    </w:p>
    <w:p w:rsidR="00BF0351" w:rsidRDefault="00DA2361">
      <w:pPr>
        <w:pStyle w:val="a0"/>
        <w:spacing w:after="0"/>
        <w:ind w:left="0" w:right="0" w:firstLine="567"/>
        <w:jc w:val="both"/>
      </w:pPr>
      <w:r>
        <w:t>Даю согласие управлению имущественных и земельных отношений Липецкой области на обработку персональных данных, содержащихся в настоящем заявлен</w:t>
      </w:r>
      <w:r>
        <w:t>ии и персональных данных, связанных с предоставлением испрашиваемого права,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</w:t>
      </w:r>
      <w:r>
        <w:t>жение2.</w:t>
      </w:r>
    </w:p>
    <w:p w:rsidR="00BF0351" w:rsidRDefault="00DA2361">
      <w:pPr>
        <w:pStyle w:val="a0"/>
        <w:spacing w:after="0"/>
        <w:ind w:left="0" w:right="0" w:firstLine="567"/>
        <w:jc w:val="both"/>
      </w:pPr>
      <w:r>
        <w:t>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</w:r>
    </w:p>
    <w:tbl>
      <w:tblPr>
        <w:tblW w:w="4096" w:type="dxa"/>
        <w:tblBorders>
          <w:bottom w:val="single" w:sz="2" w:space="0" w:color="00000A"/>
          <w:insideH w:val="single" w:sz="2" w:space="0" w:color="00000A"/>
        </w:tblBorders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830"/>
        <w:gridCol w:w="233"/>
        <w:gridCol w:w="1400"/>
        <w:gridCol w:w="233"/>
        <w:gridCol w:w="1400"/>
      </w:tblGrid>
      <w:tr w:rsidR="00BF0351">
        <w:tc>
          <w:tcPr>
            <w:tcW w:w="830" w:type="dxa"/>
            <w:tcBorders>
              <w:bottom w:val="single" w:sz="2" w:space="0" w:color="00000A"/>
            </w:tcBorders>
            <w:shd w:val="clear" w:color="auto" w:fill="auto"/>
          </w:tcPr>
          <w:p w:rsidR="00BF0351" w:rsidRDefault="00BF0351">
            <w:pPr>
              <w:pStyle w:val="TableContents"/>
              <w:spacing w:after="0"/>
              <w:ind w:left="0" w:right="0"/>
              <w:jc w:val="both"/>
            </w:pPr>
          </w:p>
          <w:p w:rsidR="00BF0351" w:rsidRDefault="00BF035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33" w:type="dxa"/>
            <w:shd w:val="clear" w:color="auto" w:fill="auto"/>
            <w:tcMar>
              <w:bottom w:w="0" w:type="dxa"/>
            </w:tcMar>
          </w:tcPr>
          <w:p w:rsidR="00BF0351" w:rsidRDefault="00BF035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400" w:type="dxa"/>
            <w:tcBorders>
              <w:bottom w:val="single" w:sz="2" w:space="0" w:color="00000A"/>
            </w:tcBorders>
            <w:shd w:val="clear" w:color="auto" w:fill="auto"/>
          </w:tcPr>
          <w:p w:rsidR="00BF0351" w:rsidRDefault="00BF035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33" w:type="dxa"/>
            <w:shd w:val="clear" w:color="auto" w:fill="auto"/>
            <w:tcMar>
              <w:bottom w:w="0" w:type="dxa"/>
            </w:tcMar>
          </w:tcPr>
          <w:p w:rsidR="00BF0351" w:rsidRDefault="00BF035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400" w:type="dxa"/>
            <w:tcBorders>
              <w:bottom w:val="single" w:sz="2" w:space="0" w:color="00000A"/>
            </w:tcBorders>
            <w:shd w:val="clear" w:color="auto" w:fill="auto"/>
          </w:tcPr>
          <w:p w:rsidR="00BF0351" w:rsidRDefault="00BF035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BF0351">
        <w:tc>
          <w:tcPr>
            <w:tcW w:w="830" w:type="dxa"/>
            <w:tcBorders>
              <w:top w:val="single" w:sz="2" w:space="0" w:color="00000A"/>
            </w:tcBorders>
            <w:shd w:val="clear" w:color="auto" w:fill="auto"/>
            <w:tcMar>
              <w:top w:w="28" w:type="dxa"/>
              <w:bottom w:w="0" w:type="dxa"/>
            </w:tcMar>
          </w:tcPr>
          <w:p w:rsidR="00BF0351" w:rsidRDefault="00DA236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(дата)</w:t>
            </w:r>
          </w:p>
        </w:tc>
        <w:tc>
          <w:tcPr>
            <w:tcW w:w="233" w:type="dxa"/>
            <w:shd w:val="clear" w:color="auto" w:fill="auto"/>
            <w:tcMar>
              <w:bottom w:w="0" w:type="dxa"/>
            </w:tcMar>
          </w:tcPr>
          <w:p w:rsidR="00BF0351" w:rsidRDefault="00BF035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400" w:type="dxa"/>
            <w:tcBorders>
              <w:top w:val="single" w:sz="2" w:space="0" w:color="00000A"/>
            </w:tcBorders>
            <w:shd w:val="clear" w:color="auto" w:fill="auto"/>
            <w:tcMar>
              <w:top w:w="28" w:type="dxa"/>
              <w:bottom w:w="0" w:type="dxa"/>
            </w:tcMar>
          </w:tcPr>
          <w:p w:rsidR="00BF0351" w:rsidRDefault="00DA236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(фамилия, инициалы заявителя)</w:t>
            </w:r>
          </w:p>
        </w:tc>
        <w:tc>
          <w:tcPr>
            <w:tcW w:w="233" w:type="dxa"/>
            <w:shd w:val="clear" w:color="auto" w:fill="auto"/>
            <w:tcMar>
              <w:bottom w:w="0" w:type="dxa"/>
            </w:tcMar>
          </w:tcPr>
          <w:p w:rsidR="00BF0351" w:rsidRDefault="00BF035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400" w:type="dxa"/>
            <w:tcBorders>
              <w:top w:val="single" w:sz="2" w:space="0" w:color="00000A"/>
            </w:tcBorders>
            <w:shd w:val="clear" w:color="auto" w:fill="auto"/>
            <w:tcMar>
              <w:top w:w="28" w:type="dxa"/>
              <w:bottom w:w="0" w:type="dxa"/>
            </w:tcMar>
          </w:tcPr>
          <w:p w:rsidR="00BF0351" w:rsidRDefault="00DA236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(подпись заявителя)</w:t>
            </w:r>
          </w:p>
        </w:tc>
      </w:tr>
      <w:tr w:rsidR="00BF0351">
        <w:tc>
          <w:tcPr>
            <w:tcW w:w="4096" w:type="dxa"/>
            <w:gridSpan w:val="5"/>
            <w:shd w:val="clear" w:color="auto" w:fill="auto"/>
            <w:tcMar>
              <w:bottom w:w="0" w:type="dxa"/>
            </w:tcMar>
          </w:tcPr>
          <w:p w:rsidR="00BF0351" w:rsidRDefault="00BF0351">
            <w:pPr>
              <w:pStyle w:val="TableContents"/>
              <w:spacing w:after="0"/>
              <w:ind w:left="0" w:right="0"/>
              <w:jc w:val="both"/>
            </w:pPr>
          </w:p>
        </w:tc>
      </w:tr>
    </w:tbl>
    <w:p w:rsidR="00BF0351" w:rsidRDefault="00DA2361">
      <w:pPr>
        <w:pStyle w:val="a0"/>
        <w:spacing w:after="0"/>
        <w:ind w:left="0" w:right="0"/>
        <w:jc w:val="both"/>
      </w:pPr>
      <w:r>
        <w:t xml:space="preserve">Приложение 3 к административному </w:t>
      </w:r>
      <w:r>
        <w:t>регламенту предоставления муниципальной услуги "Принятие решения о выдаче разрешения на использование земель и земельных участков, государственная собственность на которые не разграничена или находящихся в муниципальной собственности"</w:t>
      </w:r>
    </w:p>
    <w:p w:rsidR="00BF0351" w:rsidRDefault="00BF0351">
      <w:pPr>
        <w:pStyle w:val="a0"/>
        <w:spacing w:after="0"/>
        <w:ind w:left="0" w:right="0" w:firstLine="567"/>
        <w:jc w:val="both"/>
      </w:pPr>
    </w:p>
    <w:p w:rsidR="00BF0351" w:rsidRDefault="00BF0351">
      <w:pPr>
        <w:pStyle w:val="a0"/>
        <w:spacing w:after="0"/>
        <w:ind w:left="0" w:right="0" w:firstLine="567"/>
        <w:jc w:val="both"/>
      </w:pPr>
    </w:p>
    <w:p w:rsidR="00BF0351" w:rsidRDefault="00DA2361">
      <w:pPr>
        <w:pStyle w:val="a0"/>
        <w:spacing w:after="0"/>
        <w:ind w:left="0" w:right="0"/>
        <w:jc w:val="center"/>
      </w:pPr>
      <w:r>
        <w:t>БЛОК-СХЕМА</w:t>
      </w:r>
    </w:p>
    <w:p w:rsidR="00BF0351" w:rsidRDefault="00DA2361">
      <w:pPr>
        <w:pStyle w:val="a0"/>
        <w:spacing w:after="0"/>
        <w:ind w:left="0" w:right="0"/>
        <w:jc w:val="center"/>
      </w:pPr>
      <w:r>
        <w:t>предоста</w:t>
      </w:r>
      <w:r>
        <w:t xml:space="preserve">вления муниципальной услуги "Принятие решения о выдаче разрешения на использование земель и земельных участков, государственная собственность на которые не разграничена или находящихся в муниципальной собственности, без предоставления земельных участков и </w:t>
      </w:r>
      <w:r>
        <w:t>установления сервитутов"</w:t>
      </w:r>
    </w:p>
    <w:p w:rsidR="00BF0351" w:rsidRDefault="00BF0351">
      <w:pPr>
        <w:pStyle w:val="a0"/>
        <w:spacing w:after="0"/>
        <w:ind w:left="0" w:right="0" w:firstLine="567"/>
        <w:jc w:val="both"/>
      </w:pPr>
    </w:p>
    <w:p w:rsidR="00BF0351" w:rsidRDefault="00DA2361">
      <w:pPr>
        <w:pStyle w:val="a0"/>
        <w:ind w:left="0" w:right="0" w:firstLine="567"/>
      </w:pPr>
      <w:r>
        <w:rPr>
          <w:noProof/>
          <w:lang w:eastAsia="ru-RU" w:bidi="ar-SA"/>
        </w:rPr>
        <w:drawing>
          <wp:inline distT="0" distB="0" distL="0" distR="0">
            <wp:extent cx="718820" cy="35941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link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351" w:rsidRDefault="00BF0351">
      <w:pPr>
        <w:pStyle w:val="a0"/>
        <w:spacing w:after="0"/>
        <w:ind w:left="0" w:right="0" w:firstLine="567"/>
        <w:jc w:val="both"/>
      </w:pPr>
    </w:p>
    <w:p w:rsidR="00BF0351" w:rsidRDefault="00BF0351">
      <w:pPr>
        <w:pStyle w:val="a0"/>
        <w:spacing w:after="0"/>
        <w:ind w:left="0" w:right="0" w:firstLine="567"/>
        <w:jc w:val="both"/>
      </w:pPr>
    </w:p>
    <w:sectPr w:rsidR="00BF0351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1134"/>
  <w:characterSpacingControl w:val="doNotCompress"/>
  <w:compat>
    <w:compatSetting w:name="compatibilityMode" w:uri="http://schemas.microsoft.com/office/word" w:val="12"/>
  </w:compat>
  <w:rsids>
    <w:rsidRoot w:val="00BF0351"/>
    <w:rsid w:val="00BF0351"/>
    <w:rsid w:val="00DA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DejaVu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150" w:after="150"/>
      <w:ind w:left="150" w:right="150"/>
    </w:pPr>
    <w:rPr>
      <w:color w:val="000000"/>
    </w:r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Arial" w:hAnsi="Arial"/>
      <w:b/>
      <w:bCs/>
      <w:sz w:val="36"/>
      <w:szCs w:val="36"/>
    </w:rPr>
  </w:style>
  <w:style w:type="paragraph" w:styleId="3">
    <w:name w:val="heading 3"/>
    <w:basedOn w:val="Heading"/>
    <w:next w:val="a0"/>
    <w:qFormat/>
    <w:pPr>
      <w:spacing w:before="140" w:after="120"/>
      <w:outlineLvl w:val="2"/>
    </w:pPr>
    <w:rPr>
      <w:rFonts w:ascii="Arial" w:hAnsi="Arial"/>
      <w:b/>
      <w:bCs/>
    </w:rPr>
  </w:style>
  <w:style w:type="paragraph" w:styleId="4">
    <w:name w:val="heading 4"/>
    <w:basedOn w:val="Heading"/>
    <w:next w:val="a0"/>
    <w:qFormat/>
    <w:pPr>
      <w:spacing w:before="120" w:after="120"/>
      <w:outlineLvl w:val="3"/>
    </w:pPr>
    <w:rPr>
      <w:rFonts w:ascii="Arial" w:hAnsi="Arial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4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List"/>
    <w:basedOn w:val="a0"/>
  </w:style>
  <w:style w:type="paragraph" w:styleId="a0">
    <w:name w:val="Body Text"/>
    <w:basedOn w:val="a"/>
    <w:pPr>
      <w:spacing w:before="0" w:after="283"/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bba0bfb1-06c7-4e50-a8d3-fe1045784bf1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stup.scli.ru:8111/content/act/31378453-0d0b-487c-8dc2-a8a8f976f8ac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bba0bfb1-06c7-4e50-a8d3-fe1045784bf1.html" TargetMode="External"/><Relationship Id="rId11" Type="http://schemas.openxmlformats.org/officeDocument/2006/relationships/image" Target="http://ru48.registrnpa.ru:80/oad_images/57357/11.jpg" TargetMode="External"/><Relationship Id="rId5" Type="http://schemas.openxmlformats.org/officeDocument/2006/relationships/hyperlink" Target="http://dostup.scli.ru:8111/content/act/96e20c02-1b12-465a-b64c-24aa92270007.html" TargetMode="External"/><Relationship Id="rId10" Type="http://schemas.openxmlformats.org/officeDocument/2006/relationships/hyperlink" Target="http://dostup.scli.ru:8111/content/act/bba0bfb1-06c7-4e50-a8d3-fe1045784bf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content/act/bba0bfb1-06c7-4e50-a8d3-fe1045784bf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8258</Words>
  <Characters>47071</Characters>
  <Application>Microsoft Office Word</Application>
  <DocSecurity>0</DocSecurity>
  <Lines>392</Lines>
  <Paragraphs>110</Paragraphs>
  <ScaleCrop>false</ScaleCrop>
  <Company/>
  <LinksUpToDate>false</LinksUpToDate>
  <CharactersWithSpaces>55219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Name</cp:lastModifiedBy>
  <cp:revision>2</cp:revision>
  <dcterms:created xsi:type="dcterms:W3CDTF">2018-06-19T05:30:00Z</dcterms:created>
  <dcterms:modified xsi:type="dcterms:W3CDTF">2018-06-19T05:30:00Z</dcterms:modified>
  <dc:language>en-US</dc:language>
</cp:coreProperties>
</file>