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31" w:rsidRDefault="00A33C31" w:rsidP="00A33C31">
      <w:pPr>
        <w:pStyle w:val="30"/>
        <w:shd w:val="clear" w:color="auto" w:fill="auto"/>
        <w:spacing w:after="0" w:line="240" w:lineRule="auto"/>
        <w:ind w:firstLine="0"/>
        <w:contextualSpacing/>
        <w:jc w:val="both"/>
        <w:rPr>
          <w:b w:val="0"/>
          <w:sz w:val="24"/>
          <w:szCs w:val="24"/>
        </w:rPr>
      </w:pPr>
      <w:r>
        <w:t xml:space="preserve">                                                             </w:t>
      </w:r>
      <w:r>
        <w:rPr>
          <w:b w:val="0"/>
          <w:sz w:val="24"/>
          <w:szCs w:val="24"/>
        </w:rPr>
        <w:t xml:space="preserve">      </w:t>
      </w:r>
      <w:r w:rsidRPr="009E2F5F">
        <w:rPr>
          <w:b w:val="0"/>
          <w:sz w:val="24"/>
          <w:szCs w:val="24"/>
        </w:rPr>
        <w:t xml:space="preserve">Приложение </w:t>
      </w:r>
      <w:r>
        <w:rPr>
          <w:b w:val="0"/>
          <w:sz w:val="24"/>
          <w:szCs w:val="24"/>
        </w:rPr>
        <w:t>к постановлению  администрации</w:t>
      </w:r>
    </w:p>
    <w:p w:rsidR="00A33C31" w:rsidRDefault="00A33C31" w:rsidP="00A33C31">
      <w:pPr>
        <w:pStyle w:val="30"/>
        <w:shd w:val="clear" w:color="auto" w:fill="auto"/>
        <w:spacing w:after="0" w:line="240" w:lineRule="auto"/>
        <w:ind w:firstLine="0"/>
        <w:contextualSpacing/>
        <w:jc w:val="both"/>
        <w:rPr>
          <w:b w:val="0"/>
          <w:sz w:val="24"/>
          <w:szCs w:val="24"/>
        </w:rPr>
      </w:pPr>
      <w:r>
        <w:rPr>
          <w:b w:val="0"/>
          <w:sz w:val="24"/>
          <w:szCs w:val="24"/>
        </w:rPr>
        <w:t xml:space="preserve">                                                                             Лебедянского муниципального района  </w:t>
      </w:r>
      <w:proofErr w:type="gramStart"/>
      <w:r>
        <w:rPr>
          <w:b w:val="0"/>
          <w:sz w:val="24"/>
          <w:szCs w:val="24"/>
        </w:rPr>
        <w:t>Липецкой</w:t>
      </w:r>
      <w:proofErr w:type="gramEnd"/>
      <w:r>
        <w:rPr>
          <w:b w:val="0"/>
          <w:sz w:val="24"/>
          <w:szCs w:val="24"/>
        </w:rPr>
        <w:t xml:space="preserve"> </w:t>
      </w:r>
    </w:p>
    <w:p w:rsidR="00A33C31" w:rsidRDefault="00A33C31" w:rsidP="00A33C31">
      <w:pPr>
        <w:pStyle w:val="30"/>
        <w:shd w:val="clear" w:color="auto" w:fill="auto"/>
        <w:spacing w:after="0" w:line="240" w:lineRule="auto"/>
        <w:ind w:firstLine="0"/>
        <w:contextualSpacing/>
        <w:jc w:val="both"/>
        <w:rPr>
          <w:b w:val="0"/>
          <w:sz w:val="24"/>
          <w:szCs w:val="24"/>
        </w:rPr>
      </w:pPr>
      <w:r>
        <w:rPr>
          <w:b w:val="0"/>
          <w:sz w:val="24"/>
          <w:szCs w:val="24"/>
        </w:rPr>
        <w:t xml:space="preserve">                                                                             области Российской Федерации  «Об  утверждении                                                                                                     </w:t>
      </w:r>
    </w:p>
    <w:p w:rsidR="00A33C31" w:rsidRDefault="00A33C31" w:rsidP="00A33C31">
      <w:pPr>
        <w:pStyle w:val="30"/>
        <w:shd w:val="clear" w:color="auto" w:fill="auto"/>
        <w:spacing w:after="0" w:line="240" w:lineRule="auto"/>
        <w:ind w:firstLine="0"/>
        <w:contextualSpacing/>
        <w:jc w:val="both"/>
        <w:rPr>
          <w:b w:val="0"/>
          <w:sz w:val="24"/>
          <w:szCs w:val="24"/>
        </w:rPr>
      </w:pPr>
      <w:r>
        <w:rPr>
          <w:b w:val="0"/>
          <w:sz w:val="24"/>
          <w:szCs w:val="24"/>
        </w:rPr>
        <w:t xml:space="preserve">                                                                             административного регламента предоставления</w:t>
      </w:r>
    </w:p>
    <w:p w:rsidR="00A33C31" w:rsidRDefault="00A33C31" w:rsidP="00A33C31">
      <w:pPr>
        <w:pStyle w:val="30"/>
        <w:shd w:val="clear" w:color="auto" w:fill="auto"/>
        <w:spacing w:after="0" w:line="240" w:lineRule="auto"/>
        <w:ind w:firstLine="0"/>
        <w:contextualSpacing/>
        <w:jc w:val="both"/>
        <w:rPr>
          <w:b w:val="0"/>
          <w:sz w:val="24"/>
          <w:szCs w:val="24"/>
        </w:rPr>
      </w:pPr>
      <w:r>
        <w:rPr>
          <w:b w:val="0"/>
          <w:sz w:val="24"/>
          <w:szCs w:val="24"/>
        </w:rPr>
        <w:t xml:space="preserve">                                                                             муниципальной услуги «Предоставление земель-</w:t>
      </w:r>
    </w:p>
    <w:p w:rsidR="00A33C31" w:rsidRDefault="00A33C31" w:rsidP="00A33C31">
      <w:pPr>
        <w:pStyle w:val="30"/>
        <w:shd w:val="clear" w:color="auto" w:fill="auto"/>
        <w:spacing w:after="0" w:line="240" w:lineRule="auto"/>
        <w:ind w:firstLine="0"/>
        <w:contextualSpacing/>
        <w:jc w:val="both"/>
        <w:rPr>
          <w:b w:val="0"/>
          <w:sz w:val="24"/>
          <w:szCs w:val="24"/>
        </w:rPr>
      </w:pPr>
      <w:r>
        <w:rPr>
          <w:b w:val="0"/>
          <w:sz w:val="24"/>
          <w:szCs w:val="24"/>
        </w:rPr>
        <w:t xml:space="preserve">                                                                             </w:t>
      </w:r>
      <w:proofErr w:type="spellStart"/>
      <w:r>
        <w:rPr>
          <w:b w:val="0"/>
          <w:sz w:val="24"/>
          <w:szCs w:val="24"/>
        </w:rPr>
        <w:t>ного</w:t>
      </w:r>
      <w:proofErr w:type="spellEnd"/>
      <w:r>
        <w:rPr>
          <w:b w:val="0"/>
          <w:sz w:val="24"/>
          <w:szCs w:val="24"/>
        </w:rPr>
        <w:t xml:space="preserve"> участка, предназначенного для ведения </w:t>
      </w:r>
    </w:p>
    <w:p w:rsidR="00A33C31" w:rsidRDefault="00A33C31" w:rsidP="00A33C31">
      <w:pPr>
        <w:pStyle w:val="30"/>
        <w:shd w:val="clear" w:color="auto" w:fill="auto"/>
        <w:spacing w:after="0" w:line="240" w:lineRule="auto"/>
        <w:ind w:firstLine="0"/>
        <w:contextualSpacing/>
        <w:jc w:val="both"/>
        <w:rPr>
          <w:b w:val="0"/>
          <w:sz w:val="24"/>
          <w:szCs w:val="24"/>
        </w:rPr>
      </w:pPr>
      <w:r>
        <w:rPr>
          <w:b w:val="0"/>
          <w:sz w:val="24"/>
          <w:szCs w:val="24"/>
        </w:rPr>
        <w:t xml:space="preserve">                                                                             сельскохозяйственного производства, </w:t>
      </w:r>
      <w:proofErr w:type="spellStart"/>
      <w:r>
        <w:rPr>
          <w:b w:val="0"/>
          <w:sz w:val="24"/>
          <w:szCs w:val="24"/>
        </w:rPr>
        <w:t>государст</w:t>
      </w:r>
      <w:proofErr w:type="spellEnd"/>
      <w:r>
        <w:rPr>
          <w:b w:val="0"/>
          <w:sz w:val="24"/>
          <w:szCs w:val="24"/>
        </w:rPr>
        <w:t>-</w:t>
      </w:r>
    </w:p>
    <w:p w:rsidR="00A33C31" w:rsidRDefault="00A33C31" w:rsidP="00A33C31">
      <w:pPr>
        <w:pStyle w:val="30"/>
        <w:shd w:val="clear" w:color="auto" w:fill="auto"/>
        <w:spacing w:after="0" w:line="240" w:lineRule="auto"/>
        <w:ind w:firstLine="0"/>
        <w:contextualSpacing/>
        <w:jc w:val="both"/>
        <w:rPr>
          <w:b w:val="0"/>
          <w:sz w:val="24"/>
          <w:szCs w:val="24"/>
        </w:rPr>
      </w:pPr>
      <w:r>
        <w:rPr>
          <w:b w:val="0"/>
          <w:sz w:val="24"/>
          <w:szCs w:val="24"/>
        </w:rPr>
        <w:t xml:space="preserve">                                                                             венная </w:t>
      </w:r>
      <w:proofErr w:type="gramStart"/>
      <w:r>
        <w:rPr>
          <w:b w:val="0"/>
          <w:sz w:val="24"/>
          <w:szCs w:val="24"/>
        </w:rPr>
        <w:t>собственность</w:t>
      </w:r>
      <w:proofErr w:type="gramEnd"/>
      <w:r>
        <w:rPr>
          <w:b w:val="0"/>
          <w:sz w:val="24"/>
          <w:szCs w:val="24"/>
        </w:rPr>
        <w:t xml:space="preserve"> на который не разграничена,</w:t>
      </w:r>
    </w:p>
    <w:p w:rsidR="00A33C31" w:rsidRDefault="00A33C31" w:rsidP="00A33C31">
      <w:pPr>
        <w:pStyle w:val="30"/>
        <w:shd w:val="clear" w:color="auto" w:fill="auto"/>
        <w:spacing w:after="0" w:line="240" w:lineRule="auto"/>
        <w:ind w:firstLine="0"/>
        <w:contextualSpacing/>
        <w:jc w:val="both"/>
        <w:rPr>
          <w:b w:val="0"/>
          <w:sz w:val="24"/>
          <w:szCs w:val="24"/>
        </w:rPr>
      </w:pPr>
      <w:r>
        <w:rPr>
          <w:b w:val="0"/>
          <w:sz w:val="24"/>
          <w:szCs w:val="24"/>
        </w:rPr>
        <w:t xml:space="preserve">                                                                             или земельного участка, находящегося в  </w:t>
      </w:r>
      <w:proofErr w:type="spellStart"/>
      <w:r>
        <w:rPr>
          <w:b w:val="0"/>
          <w:sz w:val="24"/>
          <w:szCs w:val="24"/>
        </w:rPr>
        <w:t>муници</w:t>
      </w:r>
      <w:proofErr w:type="spellEnd"/>
      <w:r>
        <w:rPr>
          <w:b w:val="0"/>
          <w:sz w:val="24"/>
          <w:szCs w:val="24"/>
        </w:rPr>
        <w:t>-</w:t>
      </w:r>
    </w:p>
    <w:p w:rsidR="00A33C31" w:rsidRDefault="00A33C31" w:rsidP="00A33C31">
      <w:pPr>
        <w:pStyle w:val="30"/>
        <w:shd w:val="clear" w:color="auto" w:fill="auto"/>
        <w:spacing w:after="0" w:line="240" w:lineRule="auto"/>
        <w:ind w:firstLine="0"/>
        <w:contextualSpacing/>
        <w:jc w:val="both"/>
        <w:rPr>
          <w:b w:val="0"/>
          <w:sz w:val="24"/>
          <w:szCs w:val="24"/>
        </w:rPr>
      </w:pPr>
      <w:r>
        <w:rPr>
          <w:b w:val="0"/>
          <w:sz w:val="24"/>
          <w:szCs w:val="24"/>
        </w:rPr>
        <w:t xml:space="preserve">                                                                             </w:t>
      </w:r>
      <w:proofErr w:type="spellStart"/>
      <w:r>
        <w:rPr>
          <w:b w:val="0"/>
          <w:sz w:val="24"/>
          <w:szCs w:val="24"/>
        </w:rPr>
        <w:t>пальной</w:t>
      </w:r>
      <w:proofErr w:type="spellEnd"/>
      <w:r>
        <w:rPr>
          <w:b w:val="0"/>
          <w:sz w:val="24"/>
          <w:szCs w:val="24"/>
        </w:rPr>
        <w:t xml:space="preserve"> собственности, в аренду без проведения</w:t>
      </w:r>
    </w:p>
    <w:p w:rsidR="00A33C31" w:rsidRDefault="00A33C31" w:rsidP="00A33C31">
      <w:pPr>
        <w:pStyle w:val="30"/>
        <w:shd w:val="clear" w:color="auto" w:fill="auto"/>
        <w:spacing w:after="0" w:line="240" w:lineRule="auto"/>
        <w:ind w:firstLine="0"/>
        <w:contextualSpacing/>
        <w:jc w:val="both"/>
        <w:rPr>
          <w:b w:val="0"/>
          <w:sz w:val="24"/>
          <w:szCs w:val="24"/>
        </w:rPr>
      </w:pPr>
      <w:r>
        <w:rPr>
          <w:b w:val="0"/>
          <w:sz w:val="24"/>
          <w:szCs w:val="24"/>
        </w:rPr>
        <w:t xml:space="preserve">                                                                             торгов путем заключения  нового договора аренды</w:t>
      </w:r>
    </w:p>
    <w:p w:rsidR="00A33C31" w:rsidRDefault="00A33C31" w:rsidP="00A33C31">
      <w:pPr>
        <w:pStyle w:val="30"/>
        <w:shd w:val="clear" w:color="auto" w:fill="auto"/>
        <w:spacing w:after="0" w:line="240" w:lineRule="auto"/>
        <w:ind w:firstLine="0"/>
        <w:contextualSpacing/>
        <w:jc w:val="both"/>
        <w:rPr>
          <w:b w:val="0"/>
          <w:sz w:val="24"/>
          <w:szCs w:val="24"/>
        </w:rPr>
      </w:pPr>
      <w:r>
        <w:rPr>
          <w:b w:val="0"/>
          <w:sz w:val="24"/>
          <w:szCs w:val="24"/>
        </w:rPr>
        <w:t xml:space="preserve">                                                                             такого земельного участка»</w:t>
      </w:r>
    </w:p>
    <w:p w:rsidR="00A33C31" w:rsidRDefault="00A33C31" w:rsidP="00A33C31">
      <w:pPr>
        <w:pStyle w:val="30"/>
        <w:shd w:val="clear" w:color="auto" w:fill="auto"/>
        <w:spacing w:after="0" w:line="240" w:lineRule="auto"/>
        <w:ind w:firstLine="0"/>
        <w:contextualSpacing/>
        <w:jc w:val="both"/>
        <w:rPr>
          <w:b w:val="0"/>
          <w:sz w:val="24"/>
          <w:szCs w:val="24"/>
        </w:rPr>
      </w:pPr>
    </w:p>
    <w:p w:rsidR="00A33C31" w:rsidRDefault="00A33C31" w:rsidP="00A33C31">
      <w:pPr>
        <w:pStyle w:val="30"/>
        <w:shd w:val="clear" w:color="auto" w:fill="auto"/>
        <w:spacing w:after="0" w:line="240" w:lineRule="auto"/>
        <w:ind w:firstLine="0"/>
        <w:contextualSpacing/>
        <w:jc w:val="both"/>
      </w:pPr>
    </w:p>
    <w:p w:rsidR="000F658B" w:rsidRDefault="00F16BA5" w:rsidP="001C3EC4">
      <w:pPr>
        <w:pStyle w:val="30"/>
        <w:shd w:val="clear" w:color="auto" w:fill="auto"/>
        <w:spacing w:after="0" w:line="240" w:lineRule="auto"/>
        <w:ind w:firstLine="0"/>
        <w:contextualSpacing/>
      </w:pPr>
      <w:r>
        <w:t xml:space="preserve"> АДМИНИСТРАТИВНЫЙ РЕГЛАМЕНТ</w:t>
      </w:r>
      <w:r>
        <w:br/>
        <w:t>ПРЕДОС</w:t>
      </w:r>
      <w:r w:rsidR="000A0661">
        <w:t>ТАВЛЕНИЯ МУНИЦИПАЛЬНОЙ УСЛУГИ</w:t>
      </w:r>
      <w:r w:rsidR="000A0661">
        <w:br/>
        <w:t>«</w:t>
      </w:r>
      <w:r w:rsidR="002D4462" w:rsidRPr="002D4462">
        <w:t xml:space="preserve">ПРЕДОСТАВЛЕНИЕ ЗЕМЕЛЬНОГО УЧАСТКА, ПРЕДНАЗНАЧЕННОГО ДЛЯ ВЕДЕНИЯ СЕЛЬСКОХОЗЯЙСТВЕННОГО ПРОИЗВОДСТВА, </w:t>
      </w:r>
      <w:r w:rsidR="00475564" w:rsidRPr="00475564">
        <w:t>ГОСУДАРС</w:t>
      </w:r>
      <w:r w:rsidR="00475564">
        <w:t xml:space="preserve">ТВЕННАЯ СОБСТВЕННОСТЬ НА КОТОРЫЙ НЕ РАЗГРАНИЧЕНА, ИЛИ </w:t>
      </w:r>
      <w:r w:rsidR="0017020B">
        <w:t xml:space="preserve">ЗЕМЕЛЬНОГО УЧАСТКА, </w:t>
      </w:r>
      <w:r w:rsidR="00475564">
        <w:t>НАХОДЯЩЕГО</w:t>
      </w:r>
      <w:r w:rsidR="00475564" w:rsidRPr="00475564">
        <w:t>С</w:t>
      </w:r>
      <w:r w:rsidR="00475564">
        <w:t>Я В МУНИЦИПАЛЬНОЙ СОБСТВЕННОСТИ</w:t>
      </w:r>
      <w:r w:rsidR="002D4462" w:rsidRPr="002D4462">
        <w:t>, В АРЕНДУ БЕЗ ПРОВЕДЕНИЯ ТОРГОВ ПУТЕМ ЗАКЛЮЧЕНИЯ НОВОГО ДОГОВОРА АРЕНДЫ ТАКОГО ЗЕМЕЛЬНОГО УЧАСТКА</w:t>
      </w:r>
      <w:r>
        <w:t>»</w:t>
      </w:r>
    </w:p>
    <w:p w:rsidR="001C3EC4" w:rsidRDefault="001C3EC4" w:rsidP="001C3EC4">
      <w:pPr>
        <w:pStyle w:val="30"/>
        <w:shd w:val="clear" w:color="auto" w:fill="auto"/>
        <w:spacing w:after="0" w:line="240" w:lineRule="auto"/>
        <w:ind w:firstLine="0"/>
        <w:contextualSpacing/>
      </w:pPr>
    </w:p>
    <w:p w:rsidR="000F658B" w:rsidRDefault="00F16BA5" w:rsidP="001C3EC4">
      <w:pPr>
        <w:pStyle w:val="10"/>
        <w:keepNext/>
        <w:keepLines/>
        <w:shd w:val="clear" w:color="auto" w:fill="auto"/>
        <w:spacing w:before="0" w:line="240" w:lineRule="auto"/>
        <w:ind w:firstLine="0"/>
        <w:contextualSpacing/>
      </w:pPr>
      <w:bookmarkStart w:id="0" w:name="bookmark0"/>
      <w:r>
        <w:t>Раздел I. ОБЩИЕ ПОЛОЖЕНИЯ</w:t>
      </w:r>
      <w:bookmarkEnd w:id="0"/>
    </w:p>
    <w:p w:rsidR="001C3EC4" w:rsidRDefault="001C3EC4" w:rsidP="001C3EC4">
      <w:pPr>
        <w:pStyle w:val="10"/>
        <w:keepNext/>
        <w:keepLines/>
        <w:shd w:val="clear" w:color="auto" w:fill="auto"/>
        <w:spacing w:before="0" w:line="240" w:lineRule="auto"/>
        <w:ind w:firstLine="0"/>
        <w:contextualSpacing/>
      </w:pPr>
    </w:p>
    <w:p w:rsidR="000F658B" w:rsidRDefault="00F16BA5" w:rsidP="00CF1639">
      <w:pPr>
        <w:pStyle w:val="10"/>
        <w:keepNext/>
        <w:keepLines/>
        <w:numPr>
          <w:ilvl w:val="0"/>
          <w:numId w:val="1"/>
        </w:numPr>
        <w:shd w:val="clear" w:color="auto" w:fill="auto"/>
        <w:tabs>
          <w:tab w:val="left" w:pos="567"/>
        </w:tabs>
        <w:spacing w:before="0" w:line="240" w:lineRule="auto"/>
        <w:ind w:firstLine="0"/>
        <w:contextualSpacing/>
      </w:pPr>
      <w:bookmarkStart w:id="1" w:name="bookmark1"/>
      <w:r>
        <w:t>Предмет регулирования регламента</w:t>
      </w:r>
      <w:bookmarkEnd w:id="1"/>
    </w:p>
    <w:p w:rsidR="000F658B" w:rsidRDefault="00F16BA5" w:rsidP="00DE1479">
      <w:pPr>
        <w:pStyle w:val="20"/>
        <w:numPr>
          <w:ilvl w:val="0"/>
          <w:numId w:val="24"/>
        </w:numPr>
        <w:shd w:val="clear" w:color="auto" w:fill="auto"/>
        <w:tabs>
          <w:tab w:val="left" w:pos="1487"/>
        </w:tabs>
        <w:spacing w:line="240" w:lineRule="auto"/>
        <w:ind w:left="0" w:firstLine="851"/>
        <w:contextualSpacing/>
      </w:pPr>
      <w:r>
        <w:t>Административный регламент предоставления муниципальной услуги</w:t>
      </w:r>
    </w:p>
    <w:p w:rsidR="000F658B" w:rsidRDefault="00F16BA5" w:rsidP="001C3EC4">
      <w:pPr>
        <w:pStyle w:val="20"/>
        <w:shd w:val="clear" w:color="auto" w:fill="auto"/>
        <w:tabs>
          <w:tab w:val="left" w:leader="underscore" w:pos="9743"/>
        </w:tabs>
        <w:spacing w:line="240" w:lineRule="auto"/>
        <w:contextualSpacing/>
      </w:pPr>
      <w:proofErr w:type="gramStart"/>
      <w:r>
        <w:t>«</w:t>
      </w:r>
      <w:r w:rsidR="00475564">
        <w:t>П</w:t>
      </w:r>
      <w:r w:rsidR="00475564" w:rsidRPr="00475564">
        <w:t xml:space="preserve">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 </w:t>
      </w:r>
      <w:r w:rsidR="0017020B">
        <w:t xml:space="preserve">земельного участка, </w:t>
      </w:r>
      <w:r w:rsidR="00475564" w:rsidRPr="00475564">
        <w:t>находящегося в муниципальной собственности, в аренду без проведения торгов путем заключения нового договора аренды такого земельного участка</w:t>
      </w:r>
      <w:r>
        <w:t>»</w:t>
      </w:r>
      <w:r w:rsidR="000A0661">
        <w:t xml:space="preserve"> </w:t>
      </w:r>
      <w:r>
        <w:t>определяет сроки и последовательность административных процедур (действий)</w:t>
      </w:r>
      <w:r w:rsidR="000A0661">
        <w:t xml:space="preserve"> при предоставлении муниципальной </w:t>
      </w:r>
      <w:r>
        <w:t>услуги</w:t>
      </w:r>
      <w:r w:rsidR="000A0661">
        <w:t xml:space="preserve"> </w:t>
      </w:r>
      <w:r>
        <w:t>«</w:t>
      </w:r>
      <w:r w:rsidR="00475564" w:rsidRPr="00475564">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w:t>
      </w:r>
      <w:proofErr w:type="gramEnd"/>
      <w:r w:rsidR="00475564" w:rsidRPr="00475564">
        <w:t xml:space="preserve"> </w:t>
      </w:r>
      <w:proofErr w:type="gramStart"/>
      <w:r w:rsidR="0017020B">
        <w:t xml:space="preserve">земельного участка, </w:t>
      </w:r>
      <w:r w:rsidR="00475564" w:rsidRPr="00475564">
        <w:t>находящегося в муниципальной собственности, в аренду без проведения торгов путем заключения нового договора аренды такого земельного участка</w:t>
      </w:r>
      <w:r>
        <w:t>» (далее - муниципальная услуга), а также</w:t>
      </w:r>
      <w:r w:rsidR="000A0661">
        <w:t xml:space="preserve"> </w:t>
      </w:r>
      <w:r>
        <w:t xml:space="preserve">порядок взаимодействия между должностными лицами </w:t>
      </w:r>
      <w:r w:rsidR="00322280">
        <w:t>администрации Лебедянского муниципального района</w:t>
      </w:r>
      <w:r>
        <w:t xml:space="preserve"> Липецкой области, взаимодействия </w:t>
      </w:r>
      <w:r w:rsidR="00322280">
        <w:t>администрации Лебедянского муниципального района</w:t>
      </w:r>
      <w:r>
        <w:t xml:space="preserve">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roofErr w:type="gramEnd"/>
    </w:p>
    <w:p w:rsidR="000A0661" w:rsidRDefault="000A0661" w:rsidP="001C3EC4">
      <w:pPr>
        <w:pStyle w:val="20"/>
        <w:shd w:val="clear" w:color="auto" w:fill="auto"/>
        <w:tabs>
          <w:tab w:val="left" w:leader="underscore" w:pos="9743"/>
        </w:tabs>
        <w:spacing w:line="240" w:lineRule="auto"/>
        <w:contextualSpacing/>
      </w:pPr>
    </w:p>
    <w:p w:rsidR="000F658B" w:rsidRDefault="00F16BA5" w:rsidP="00DE1479">
      <w:pPr>
        <w:pStyle w:val="10"/>
        <w:keepNext/>
        <w:keepLines/>
        <w:numPr>
          <w:ilvl w:val="0"/>
          <w:numId w:val="21"/>
        </w:numPr>
        <w:shd w:val="clear" w:color="auto" w:fill="auto"/>
        <w:tabs>
          <w:tab w:val="left" w:pos="567"/>
        </w:tabs>
        <w:spacing w:before="0" w:line="240" w:lineRule="auto"/>
        <w:contextualSpacing/>
      </w:pPr>
      <w:bookmarkStart w:id="2" w:name="bookmark2"/>
      <w:r>
        <w:t>Круг заявителей</w:t>
      </w:r>
      <w:bookmarkEnd w:id="2"/>
    </w:p>
    <w:p w:rsidR="000F658B" w:rsidRDefault="00F16BA5" w:rsidP="002D4462">
      <w:pPr>
        <w:pStyle w:val="20"/>
        <w:numPr>
          <w:ilvl w:val="0"/>
          <w:numId w:val="22"/>
        </w:numPr>
        <w:shd w:val="clear" w:color="auto" w:fill="auto"/>
        <w:tabs>
          <w:tab w:val="left" w:pos="1487"/>
        </w:tabs>
        <w:spacing w:line="240" w:lineRule="auto"/>
        <w:ind w:left="0" w:firstLine="851"/>
        <w:contextualSpacing/>
      </w:pPr>
      <w:r>
        <w:t>Заявителями на получение муниципальной услуги являются</w:t>
      </w:r>
      <w:r w:rsidR="000A0661">
        <w:t xml:space="preserve"> </w:t>
      </w:r>
      <w:r w:rsidR="002D4462" w:rsidRPr="002D4462">
        <w:t>физические или юридические лица, являющиеся арендатором земельного участка, предназначенного для ведения сельскохозяйственного производства, а также уполномоченные ими в установленном законом порядке лица (далее - заявитель)</w:t>
      </w:r>
      <w:r>
        <w:t>.</w:t>
      </w:r>
    </w:p>
    <w:p w:rsidR="000A0661" w:rsidRDefault="000A0661" w:rsidP="001C3EC4">
      <w:pPr>
        <w:pStyle w:val="20"/>
        <w:shd w:val="clear" w:color="auto" w:fill="auto"/>
        <w:tabs>
          <w:tab w:val="left" w:pos="1487"/>
        </w:tabs>
        <w:spacing w:line="240" w:lineRule="auto"/>
        <w:ind w:left="902"/>
        <w:contextualSpacing/>
      </w:pPr>
    </w:p>
    <w:p w:rsidR="000F658B" w:rsidRDefault="00F16BA5" w:rsidP="00DE1479">
      <w:pPr>
        <w:pStyle w:val="10"/>
        <w:keepNext/>
        <w:keepLines/>
        <w:numPr>
          <w:ilvl w:val="0"/>
          <w:numId w:val="22"/>
        </w:numPr>
        <w:shd w:val="clear" w:color="auto" w:fill="auto"/>
        <w:tabs>
          <w:tab w:val="left" w:pos="1487"/>
        </w:tabs>
        <w:spacing w:before="0" w:line="240" w:lineRule="auto"/>
        <w:contextualSpacing/>
      </w:pPr>
      <w:bookmarkStart w:id="3" w:name="bookmark3"/>
      <w:r>
        <w:lastRenderedPageBreak/>
        <w:t>Требования к порядку информирования о предоставлении</w:t>
      </w:r>
      <w:bookmarkStart w:id="4" w:name="bookmark4"/>
      <w:bookmarkEnd w:id="3"/>
      <w:r w:rsidR="00CF1639">
        <w:t xml:space="preserve"> </w:t>
      </w:r>
      <w:r>
        <w:t>муниципальной услуги</w:t>
      </w:r>
      <w:bookmarkEnd w:id="4"/>
    </w:p>
    <w:p w:rsidR="000F658B" w:rsidRDefault="00F16BA5" w:rsidP="00DE1479">
      <w:pPr>
        <w:pStyle w:val="20"/>
        <w:numPr>
          <w:ilvl w:val="0"/>
          <w:numId w:val="23"/>
        </w:numPr>
        <w:shd w:val="clear" w:color="auto" w:fill="auto"/>
        <w:spacing w:line="240" w:lineRule="auto"/>
        <w:ind w:left="0" w:firstLine="851"/>
        <w:contextualSpacing/>
      </w:pPr>
      <w:r>
        <w:t>Информирование о порядке и ходе предоставления муниципальной</w:t>
      </w:r>
    </w:p>
    <w:p w:rsidR="000F658B" w:rsidRDefault="00F16BA5" w:rsidP="008702F7">
      <w:pPr>
        <w:pStyle w:val="20"/>
        <w:shd w:val="clear" w:color="auto" w:fill="auto"/>
        <w:tabs>
          <w:tab w:val="left" w:leader="underscore" w:pos="7608"/>
        </w:tabs>
        <w:spacing w:line="240" w:lineRule="auto"/>
        <w:contextualSpacing/>
      </w:pPr>
      <w:proofErr w:type="gramStart"/>
      <w:r>
        <w:t>услуги осуществляется</w:t>
      </w:r>
      <w:r w:rsidR="00322280">
        <w:t xml:space="preserve"> администрацией Лебедянского  муниципального района Липецкой области Российской Федерации (далее – ОМСУ) </w:t>
      </w:r>
      <w:r>
        <w:t xml:space="preserve">с использованием информационно-телекоммуникационной сети «Интернет», включая Единый портал государственных и муниципальных услуг (далее - ЕПГУ) </w:t>
      </w:r>
      <w:r w:rsidRPr="00F16BA5">
        <w:rPr>
          <w:lang w:eastAsia="en-US" w:bidi="en-US"/>
        </w:rPr>
        <w:t>(</w:t>
      </w:r>
      <w:hyperlink r:id="rId8" w:history="1">
        <w:r>
          <w:rPr>
            <w:rStyle w:val="a3"/>
            <w:lang w:val="en-US" w:eastAsia="en-US" w:bidi="en-US"/>
          </w:rPr>
          <w:t>http</w:t>
        </w:r>
        <w:r w:rsidRPr="00F16BA5">
          <w:rPr>
            <w:rStyle w:val="a3"/>
            <w:lang w:eastAsia="en-US" w:bidi="en-US"/>
          </w:rPr>
          <w:t>://</w:t>
        </w:r>
        <w:r>
          <w:rPr>
            <w:rStyle w:val="a3"/>
            <w:lang w:val="en-US" w:eastAsia="en-US" w:bidi="en-US"/>
          </w:rPr>
          <w:t>www</w:t>
        </w:r>
        <w:r w:rsidRPr="00F16BA5">
          <w:rPr>
            <w:rStyle w:val="a3"/>
            <w:lang w:eastAsia="en-US" w:bidi="en-US"/>
          </w:rPr>
          <w:t>.</w:t>
        </w:r>
        <w:r>
          <w:rPr>
            <w:rStyle w:val="a3"/>
            <w:lang w:val="en-US" w:eastAsia="en-US" w:bidi="en-US"/>
          </w:rPr>
          <w:t>gosuslugi</w:t>
        </w:r>
        <w:r w:rsidRPr="00F16BA5">
          <w:rPr>
            <w:rStyle w:val="a3"/>
            <w:lang w:eastAsia="en-US" w:bidi="en-US"/>
          </w:rPr>
          <w:t>.</w:t>
        </w:r>
        <w:r>
          <w:rPr>
            <w:rStyle w:val="a3"/>
            <w:lang w:val="en-US" w:eastAsia="en-US" w:bidi="en-US"/>
          </w:rPr>
          <w:t>ru</w:t>
        </w:r>
      </w:hyperlink>
      <w:r w:rsidRPr="00F16BA5">
        <w:rPr>
          <w:lang w:eastAsia="en-US" w:bidi="en-US"/>
        </w:rPr>
        <w:t xml:space="preserve">) </w:t>
      </w:r>
      <w:r>
        <w:t xml:space="preserve">и Региональный портал государственных и муниципальных услуг Липецкой области» (далее - РПГУ) </w:t>
      </w:r>
      <w:r w:rsidRPr="00F16BA5">
        <w:rPr>
          <w:lang w:eastAsia="en-US" w:bidi="en-US"/>
        </w:rPr>
        <w:t>(</w:t>
      </w:r>
      <w:hyperlink r:id="rId9" w:history="1">
        <w:r>
          <w:rPr>
            <w:rStyle w:val="a3"/>
            <w:lang w:val="en-US" w:eastAsia="en-US" w:bidi="en-US"/>
          </w:rPr>
          <w:t>http</w:t>
        </w:r>
        <w:r w:rsidRPr="00F16BA5">
          <w:rPr>
            <w:rStyle w:val="a3"/>
            <w:lang w:eastAsia="en-US" w:bidi="en-US"/>
          </w:rPr>
          <w:t>://</w:t>
        </w:r>
        <w:r>
          <w:rPr>
            <w:rStyle w:val="a3"/>
            <w:lang w:val="en-US" w:eastAsia="en-US" w:bidi="en-US"/>
          </w:rPr>
          <w:t>pgu</w:t>
        </w:r>
        <w:r w:rsidRPr="00F16BA5">
          <w:rPr>
            <w:rStyle w:val="a3"/>
            <w:lang w:eastAsia="en-US" w:bidi="en-US"/>
          </w:rPr>
          <w:t>.</w:t>
        </w:r>
        <w:r>
          <w:rPr>
            <w:rStyle w:val="a3"/>
            <w:lang w:val="en-US" w:eastAsia="en-US" w:bidi="en-US"/>
          </w:rPr>
          <w:t>admlr</w:t>
        </w:r>
        <w:r w:rsidRPr="00F16BA5">
          <w:rPr>
            <w:rStyle w:val="a3"/>
            <w:lang w:eastAsia="en-US" w:bidi="en-US"/>
          </w:rPr>
          <w:t>.</w:t>
        </w:r>
        <w:r>
          <w:rPr>
            <w:rStyle w:val="a3"/>
            <w:lang w:val="en-US" w:eastAsia="en-US" w:bidi="en-US"/>
          </w:rPr>
          <w:t>lipetsk</w:t>
        </w:r>
        <w:r w:rsidRPr="00F16BA5">
          <w:rPr>
            <w:rStyle w:val="a3"/>
            <w:lang w:eastAsia="en-US" w:bidi="en-US"/>
          </w:rPr>
          <w:t>.</w:t>
        </w:r>
        <w:r>
          <w:rPr>
            <w:rStyle w:val="a3"/>
            <w:lang w:val="en-US" w:eastAsia="en-US" w:bidi="en-US"/>
          </w:rPr>
          <w:t>ru</w:t>
        </w:r>
      </w:hyperlink>
      <w:r w:rsidRPr="00F16BA5">
        <w:rPr>
          <w:lang w:eastAsia="en-US" w:bidi="en-US"/>
        </w:rPr>
        <w:t xml:space="preserve">), </w:t>
      </w:r>
      <w:r>
        <w:t>средств телефонной связи, средств массовой информации, информационных материалов, путем размещения информации на официальном сайте</w:t>
      </w:r>
      <w:proofErr w:type="gramEnd"/>
      <w:r>
        <w:t xml:space="preserve"> ОМСУ (</w:t>
      </w:r>
      <w:proofErr w:type="spellStart"/>
      <w:r w:rsidR="008702F7">
        <w:rPr>
          <w:lang w:val="en-US"/>
        </w:rPr>
        <w:t>lebadm</w:t>
      </w:r>
      <w:proofErr w:type="spellEnd"/>
      <w:r w:rsidR="008702F7" w:rsidRPr="00094AA6">
        <w:t>@</w:t>
      </w:r>
      <w:proofErr w:type="spellStart"/>
      <w:r w:rsidR="008702F7">
        <w:rPr>
          <w:lang w:val="en-US"/>
        </w:rPr>
        <w:t>admlr</w:t>
      </w:r>
      <w:proofErr w:type="spellEnd"/>
      <w:r w:rsidR="008702F7" w:rsidRPr="00094AA6">
        <w:t>.</w:t>
      </w:r>
      <w:proofErr w:type="spellStart"/>
      <w:r w:rsidR="008702F7">
        <w:rPr>
          <w:lang w:val="en-US"/>
        </w:rPr>
        <w:t>lipetsk</w:t>
      </w:r>
      <w:proofErr w:type="spellEnd"/>
      <w:r w:rsidR="008702F7" w:rsidRPr="00094AA6">
        <w:t>.</w:t>
      </w:r>
      <w:proofErr w:type="spellStart"/>
      <w:r w:rsidR="008702F7">
        <w:rPr>
          <w:lang w:val="en-US"/>
        </w:rPr>
        <w:t>ru</w:t>
      </w:r>
      <w:proofErr w:type="spellEnd"/>
      <w:r>
        <w:t>) (далее - сайт ОМСУ), и</w:t>
      </w:r>
      <w:r w:rsidR="008702F7">
        <w:t xml:space="preserve"> </w:t>
      </w:r>
      <w:r>
        <w:t xml:space="preserve">направления письменных ответов на обращения заявителей по почте </w:t>
      </w:r>
      <w:r w:rsidR="008702F7">
        <w:t xml:space="preserve">                                      </w:t>
      </w:r>
      <w:r>
        <w:t>(в электронном виде), а также при личном приеме заявителей.</w:t>
      </w:r>
    </w:p>
    <w:p w:rsidR="00A56E9F" w:rsidRPr="00D30F66" w:rsidRDefault="00A56E9F" w:rsidP="0002417C">
      <w:pPr>
        <w:pStyle w:val="ab"/>
        <w:numPr>
          <w:ilvl w:val="0"/>
          <w:numId w:val="2"/>
        </w:numPr>
        <w:spacing w:after="0" w:line="240" w:lineRule="auto"/>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Сведения о местах нахождения, номерах телефонов для справок, адресах </w:t>
      </w:r>
      <w:r>
        <w:rPr>
          <w:rFonts w:ascii="Times New Roman" w:hAnsi="Times New Roman" w:cs="Times New Roman"/>
          <w:sz w:val="28"/>
          <w:szCs w:val="28"/>
        </w:rPr>
        <w:t xml:space="preserve">официальных </w:t>
      </w:r>
      <w:r w:rsidRPr="00E61AAE">
        <w:rPr>
          <w:rFonts w:ascii="Times New Roman" w:hAnsi="Times New Roman" w:cs="Times New Roman"/>
          <w:sz w:val="28"/>
          <w:szCs w:val="28"/>
        </w:rPr>
        <w:t xml:space="preserve">сайтов и электронной почты, графике (режиме) работы </w:t>
      </w:r>
      <w:r>
        <w:rPr>
          <w:rFonts w:ascii="Times New Roman" w:hAnsi="Times New Roman" w:cs="Times New Roman"/>
          <w:sz w:val="28"/>
          <w:szCs w:val="28"/>
        </w:rPr>
        <w:t>ОМСУ и</w:t>
      </w:r>
      <w:r w:rsidR="008702F7">
        <w:rPr>
          <w:rFonts w:ascii="Times New Roman" w:hAnsi="Times New Roman" w:cs="Times New Roman"/>
          <w:sz w:val="28"/>
          <w:szCs w:val="28"/>
        </w:rPr>
        <w:t xml:space="preserve"> Лебедянского отдела Областного бюджетного учреждения «Уполномоченный многофункциональный центр предоставления государственных и муниципальных услуг Липецкой области» (</w:t>
      </w:r>
      <w:proofErr w:type="spellStart"/>
      <w:r w:rsidR="008702F7">
        <w:rPr>
          <w:rFonts w:ascii="Times New Roman" w:hAnsi="Times New Roman" w:cs="Times New Roman"/>
          <w:sz w:val="28"/>
          <w:szCs w:val="28"/>
        </w:rPr>
        <w:t>далее-</w:t>
      </w:r>
      <w:r w:rsidRPr="00E61AAE">
        <w:rPr>
          <w:rFonts w:ascii="Times New Roman" w:hAnsi="Times New Roman" w:cs="Times New Roman"/>
          <w:sz w:val="28"/>
          <w:szCs w:val="28"/>
        </w:rPr>
        <w:t>МФЦ</w:t>
      </w:r>
      <w:proofErr w:type="spellEnd"/>
      <w:r w:rsidR="008702F7">
        <w:rPr>
          <w:rFonts w:ascii="Times New Roman" w:hAnsi="Times New Roman" w:cs="Times New Roman"/>
          <w:sz w:val="28"/>
          <w:szCs w:val="28"/>
        </w:rPr>
        <w:t>)</w:t>
      </w:r>
      <w:r w:rsidRPr="00E61AAE">
        <w:rPr>
          <w:rFonts w:ascii="Times New Roman" w:hAnsi="Times New Roman" w:cs="Times New Roman"/>
          <w:sz w:val="28"/>
          <w:szCs w:val="28"/>
        </w:rPr>
        <w:t xml:space="preserve"> содержатся в приложении 1 к административному регламенту.</w:t>
      </w:r>
    </w:p>
    <w:p w:rsidR="00A56E9F" w:rsidRPr="009B687B" w:rsidRDefault="00A56E9F" w:rsidP="00A56E9F">
      <w:pPr>
        <w:pStyle w:val="ab"/>
        <w:numPr>
          <w:ilvl w:val="0"/>
          <w:numId w:val="2"/>
        </w:numPr>
        <w:spacing w:after="0" w:line="240" w:lineRule="auto"/>
        <w:ind w:firstLine="851"/>
        <w:jc w:val="both"/>
        <w:rPr>
          <w:rFonts w:ascii="Times New Roman" w:hAnsi="Times New Roman" w:cs="Times New Roman"/>
          <w:sz w:val="28"/>
          <w:szCs w:val="28"/>
        </w:rPr>
      </w:pPr>
      <w:r w:rsidRPr="009B687B">
        <w:rPr>
          <w:rFonts w:ascii="Times New Roman" w:hAnsi="Times New Roman" w:cs="Times New Roman"/>
          <w:sz w:val="28"/>
          <w:szCs w:val="28"/>
        </w:rPr>
        <w:t xml:space="preserve">Информация о предоставлении </w:t>
      </w:r>
      <w:r w:rsidR="0002417C">
        <w:rPr>
          <w:rFonts w:ascii="Times New Roman" w:hAnsi="Times New Roman" w:cs="Times New Roman"/>
          <w:sz w:val="28"/>
          <w:szCs w:val="28"/>
        </w:rPr>
        <w:t>муниципальной</w:t>
      </w:r>
      <w:r w:rsidRPr="009B687B">
        <w:rPr>
          <w:rFonts w:ascii="Times New Roman" w:hAnsi="Times New Roman" w:cs="Times New Roman"/>
          <w:sz w:val="28"/>
          <w:szCs w:val="28"/>
        </w:rPr>
        <w:t xml:space="preserve"> услуги размещается на ЕПГУ И РПГУ, а также сайте ОМСУ.</w:t>
      </w:r>
    </w:p>
    <w:p w:rsidR="00454D39" w:rsidRDefault="00A56E9F"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На ЕПГУ И РПГУ, на сайте ОМСУ размещается следующая информация:</w:t>
      </w:r>
    </w:p>
    <w:p w:rsidR="00454D39" w:rsidRDefault="00454D39" w:rsidP="00454D3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наименование органа, ответственного за предоставления муниципальной услуги, график его работы;</w:t>
      </w:r>
    </w:p>
    <w:p w:rsidR="00454D39" w:rsidRPr="009B687B" w:rsidRDefault="00454D39" w:rsidP="00454D39">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информация о местах оказания муниципальных услуг;</w:t>
      </w:r>
    </w:p>
    <w:p w:rsidR="00454D39" w:rsidRDefault="00454D39"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круг заявителей;</w:t>
      </w:r>
    </w:p>
    <w:p w:rsidR="00454D39" w:rsidRPr="009B687B" w:rsidRDefault="00454D39"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срок предоставления муниципальной услуги;</w:t>
      </w:r>
    </w:p>
    <w:p w:rsidR="00454D39" w:rsidRDefault="00454D39"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w:t>
      </w:r>
      <w:r>
        <w:rPr>
          <w:rFonts w:ascii="Times New Roman" w:hAnsi="Times New Roman" w:cs="Times New Roman"/>
          <w:sz w:val="28"/>
          <w:szCs w:val="28"/>
        </w:rPr>
        <w:t>ставления муниципальной услуги;</w:t>
      </w:r>
    </w:p>
    <w:p w:rsidR="00A56E9F" w:rsidRPr="009B687B" w:rsidRDefault="00A56E9F" w:rsidP="00454D39">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6E9F"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454D39" w:rsidRPr="009B687B" w:rsidRDefault="00454D39" w:rsidP="00A56E9F">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информация о порядке предоставления муниципальной услуги;</w:t>
      </w:r>
    </w:p>
    <w:p w:rsidR="00A56E9F" w:rsidRPr="009B687B"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56E9F" w:rsidRPr="009B687B"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форма заявления, используемого при предоставлении муниципальной услуги.</w:t>
      </w:r>
    </w:p>
    <w:p w:rsidR="00A56E9F" w:rsidRPr="009B687B" w:rsidRDefault="00A56E9F" w:rsidP="00A56E9F">
      <w:pPr>
        <w:pStyle w:val="ConsPlusNormal"/>
        <w:ind w:firstLine="851"/>
        <w:jc w:val="both"/>
        <w:rPr>
          <w:rFonts w:ascii="Times New Roman" w:hAnsi="Times New Roman" w:cs="Times New Roman"/>
          <w:sz w:val="28"/>
          <w:szCs w:val="28"/>
        </w:rPr>
      </w:pPr>
      <w:r w:rsidRPr="009B687B">
        <w:rPr>
          <w:rFonts w:ascii="Times New Roman" w:hAnsi="Times New Roman" w:cs="Times New Roman"/>
          <w:sz w:val="28"/>
          <w:szCs w:val="28"/>
        </w:rPr>
        <w:t>Информация на ЕПГУ, РПГУ, сайте ОМСУ о порядке и сроках предоставления муниципальной услуги предоставляется заявителю бесплатно.</w:t>
      </w:r>
    </w:p>
    <w:p w:rsidR="00A56E9F" w:rsidRPr="009B687B" w:rsidRDefault="00A56E9F" w:rsidP="00A56E9F">
      <w:pPr>
        <w:pStyle w:val="ConsPlusNormal"/>
        <w:ind w:firstLine="851"/>
        <w:jc w:val="both"/>
        <w:rPr>
          <w:rFonts w:ascii="Times New Roman" w:hAnsi="Times New Roman" w:cs="Times New Roman"/>
          <w:sz w:val="28"/>
          <w:szCs w:val="28"/>
        </w:rPr>
      </w:pPr>
      <w:proofErr w:type="gramStart"/>
      <w:r w:rsidRPr="009B687B">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9B687B">
        <w:rPr>
          <w:rFonts w:ascii="Times New Roman" w:hAnsi="Times New Roman" w:cs="Times New Roman"/>
          <w:sz w:val="28"/>
          <w:szCs w:val="28"/>
        </w:rPr>
        <w:lastRenderedPageBreak/>
        <w:t>взимание платы, регистрацию или авторизацию заявителя или предоставление им персональных данных.</w:t>
      </w:r>
      <w:proofErr w:type="gramEnd"/>
    </w:p>
    <w:p w:rsidR="000F658B" w:rsidRDefault="00F16BA5" w:rsidP="001C3EC4">
      <w:pPr>
        <w:pStyle w:val="20"/>
        <w:numPr>
          <w:ilvl w:val="0"/>
          <w:numId w:val="2"/>
        </w:numPr>
        <w:shd w:val="clear" w:color="auto" w:fill="auto"/>
        <w:tabs>
          <w:tab w:val="left" w:pos="1417"/>
        </w:tabs>
        <w:spacing w:line="240" w:lineRule="auto"/>
        <w:ind w:firstLine="880"/>
        <w:contextualSpacing/>
      </w:pPr>
      <w:r>
        <w:t>ОМСУ осуществляют прием заявителей для предоставления муниципальной услуги в соответствии с графиками работы, утверждаемыми руководителями (или иным уполномоченными лицами) ОМСУ.</w:t>
      </w:r>
    </w:p>
    <w:p w:rsidR="009A51A0" w:rsidRDefault="009A51A0" w:rsidP="009A51A0">
      <w:pPr>
        <w:pStyle w:val="20"/>
        <w:shd w:val="clear" w:color="auto" w:fill="auto"/>
        <w:spacing w:line="240" w:lineRule="auto"/>
        <w:ind w:right="1" w:firstLine="880"/>
        <w:contextualSpacing/>
      </w:pPr>
      <w:r>
        <w:t xml:space="preserve">Консультации предоставляются по </w:t>
      </w:r>
      <w:r w:rsidR="00F16BA5">
        <w:t xml:space="preserve">вопросам: </w:t>
      </w:r>
    </w:p>
    <w:p w:rsidR="000F658B" w:rsidRDefault="00F16BA5" w:rsidP="009A51A0">
      <w:pPr>
        <w:pStyle w:val="20"/>
        <w:shd w:val="clear" w:color="auto" w:fill="auto"/>
        <w:spacing w:line="240" w:lineRule="auto"/>
        <w:ind w:right="1" w:firstLine="880"/>
        <w:contextualSpacing/>
      </w:pPr>
      <w:r>
        <w:t>графика работы ОМСУ;</w:t>
      </w:r>
    </w:p>
    <w:p w:rsidR="000F658B" w:rsidRDefault="00F16BA5" w:rsidP="001C3EC4">
      <w:pPr>
        <w:pStyle w:val="20"/>
        <w:shd w:val="clear" w:color="auto" w:fill="auto"/>
        <w:spacing w:line="240" w:lineRule="auto"/>
        <w:ind w:firstLine="880"/>
        <w:contextualSpacing/>
      </w:pPr>
      <w:r>
        <w:t>перечня документов, необходимых для предоставления заявителям муниципальной услуги;</w:t>
      </w:r>
    </w:p>
    <w:p w:rsidR="000F658B" w:rsidRDefault="00F16BA5" w:rsidP="001C3EC4">
      <w:pPr>
        <w:pStyle w:val="20"/>
        <w:shd w:val="clear" w:color="auto" w:fill="auto"/>
        <w:spacing w:line="240" w:lineRule="auto"/>
        <w:ind w:firstLine="880"/>
        <w:contextualSpacing/>
      </w:pPr>
      <w:r>
        <w:t>порядка заполнения реквизитов заявления о предоставлении заявителю муниципальной услуги, форма которого предусмотрена приложением 2 к административному регламенту;</w:t>
      </w:r>
    </w:p>
    <w:p w:rsidR="000F658B" w:rsidRDefault="00F16BA5" w:rsidP="00DC26DC">
      <w:pPr>
        <w:pStyle w:val="20"/>
        <w:shd w:val="clear" w:color="auto" w:fill="auto"/>
        <w:spacing w:line="240" w:lineRule="auto"/>
        <w:ind w:firstLine="880"/>
        <w:contextualSpacing/>
      </w:pPr>
      <w:r>
        <w:t>порядка и условий предоставления муниципальной услуги; сроков предоставления муниципальной услуги; оснований для отказа в предоставлении муниципальной услуги; порядка обжалования решений, действий (бездействия) должностных лиц. При обращении заявителя за получением муниципальной услуги с РПГУ информация о ходе и результате предоставления услуги передается в личный кабинет заявителя на РПГУ.</w:t>
      </w:r>
    </w:p>
    <w:p w:rsidR="000F658B" w:rsidRDefault="00F16BA5" w:rsidP="001C3EC4">
      <w:pPr>
        <w:pStyle w:val="20"/>
        <w:shd w:val="clear" w:color="auto" w:fill="auto"/>
        <w:spacing w:line="240" w:lineRule="auto"/>
        <w:ind w:firstLine="880"/>
        <w:contextualSpacing/>
      </w:pPr>
      <w:r>
        <w:t>Для просмотра сведений о ходе предоставления муниципальной услуги через РПГУ заявителю необходимо:</w:t>
      </w:r>
    </w:p>
    <w:p w:rsidR="009B687B" w:rsidRDefault="00F16BA5" w:rsidP="009B687B">
      <w:pPr>
        <w:pStyle w:val="20"/>
        <w:shd w:val="clear" w:color="auto" w:fill="auto"/>
        <w:spacing w:line="240" w:lineRule="auto"/>
        <w:ind w:right="1" w:firstLine="880"/>
        <w:contextualSpacing/>
      </w:pPr>
      <w:r>
        <w:t xml:space="preserve">авторизоваться на </w:t>
      </w:r>
      <w:r w:rsidR="009B687B">
        <w:t>РПГУ (войти в личный кабинет);</w:t>
      </w:r>
    </w:p>
    <w:p w:rsidR="000F658B" w:rsidRDefault="00F16BA5" w:rsidP="009B687B">
      <w:pPr>
        <w:pStyle w:val="20"/>
        <w:shd w:val="clear" w:color="auto" w:fill="auto"/>
        <w:spacing w:line="240" w:lineRule="auto"/>
        <w:ind w:right="1" w:firstLine="880"/>
        <w:contextualSpacing/>
      </w:pPr>
      <w:r>
        <w:t>найти в личном кабинете соответствующую заявку;</w:t>
      </w:r>
    </w:p>
    <w:p w:rsidR="000F658B" w:rsidRDefault="00F16BA5" w:rsidP="00A56E9F">
      <w:pPr>
        <w:pStyle w:val="20"/>
        <w:shd w:val="clear" w:color="auto" w:fill="auto"/>
        <w:spacing w:line="240" w:lineRule="auto"/>
        <w:ind w:firstLine="880"/>
        <w:contextualSpacing/>
      </w:pPr>
      <w:r>
        <w:t>просмотреть информацию о ходе предоставления муниципальной услуги.</w:t>
      </w:r>
    </w:p>
    <w:p w:rsidR="00A56E9F" w:rsidRPr="00A56E9F" w:rsidRDefault="00A56E9F" w:rsidP="00294CC0">
      <w:pPr>
        <w:pStyle w:val="ab"/>
        <w:numPr>
          <w:ilvl w:val="0"/>
          <w:numId w:val="9"/>
        </w:numPr>
        <w:spacing w:after="0" w:line="240" w:lineRule="auto"/>
        <w:ind w:left="0" w:firstLine="851"/>
        <w:jc w:val="both"/>
        <w:rPr>
          <w:rFonts w:ascii="Times New Roman" w:hAnsi="Times New Roman" w:cs="Times New Roman"/>
          <w:sz w:val="28"/>
          <w:szCs w:val="28"/>
        </w:rPr>
      </w:pPr>
      <w:r w:rsidRPr="00A56E9F">
        <w:rPr>
          <w:rFonts w:ascii="Times New Roman" w:hAnsi="Times New Roman" w:cs="Times New Roman"/>
          <w:sz w:val="28"/>
          <w:szCs w:val="28"/>
        </w:rPr>
        <w:t xml:space="preserve">На информационных стендах в помещении, предназначенном для приема заявителей в </w:t>
      </w:r>
      <w:r>
        <w:rPr>
          <w:rFonts w:ascii="Times New Roman" w:hAnsi="Times New Roman" w:cs="Times New Roman"/>
          <w:sz w:val="28"/>
          <w:szCs w:val="28"/>
        </w:rPr>
        <w:t>ОМСУ</w:t>
      </w:r>
      <w:r w:rsidRPr="00A56E9F">
        <w:rPr>
          <w:rFonts w:ascii="Times New Roman" w:hAnsi="Times New Roman" w:cs="Times New Roman"/>
          <w:sz w:val="28"/>
          <w:szCs w:val="28"/>
        </w:rPr>
        <w:t>, размещается следующая информация:</w:t>
      </w:r>
    </w:p>
    <w:p w:rsidR="00A56E9F" w:rsidRPr="00E61AAE" w:rsidRDefault="00A56E9F" w:rsidP="00A56E9F">
      <w:pPr>
        <w:pStyle w:val="ConsPlusNormal"/>
        <w:ind w:firstLine="851"/>
        <w:contextualSpacing/>
        <w:jc w:val="both"/>
        <w:rPr>
          <w:rFonts w:ascii="Times New Roman" w:hAnsi="Times New Roman" w:cs="Times New Roman"/>
          <w:sz w:val="28"/>
          <w:szCs w:val="28"/>
        </w:rPr>
      </w:pPr>
      <w:r w:rsidRPr="00E61AAE">
        <w:rPr>
          <w:rFonts w:ascii="Times New Roman" w:hAnsi="Times New Roman" w:cs="Times New Roman"/>
          <w:sz w:val="28"/>
          <w:szCs w:val="28"/>
        </w:rPr>
        <w:t>текст административного регламента с приложениями;</w:t>
      </w:r>
    </w:p>
    <w:p w:rsidR="00A56E9F" w:rsidRPr="00E61AAE" w:rsidRDefault="00A56E9F" w:rsidP="00A56E9F">
      <w:pPr>
        <w:pStyle w:val="ConsPlusNormal"/>
        <w:ind w:firstLine="851"/>
        <w:contextualSpacing/>
        <w:jc w:val="both"/>
        <w:rPr>
          <w:rFonts w:ascii="Times New Roman" w:hAnsi="Times New Roman" w:cs="Times New Roman"/>
          <w:sz w:val="28"/>
          <w:szCs w:val="28"/>
        </w:rPr>
      </w:pPr>
      <w:r w:rsidRPr="00E61AAE">
        <w:rPr>
          <w:rFonts w:ascii="Times New Roman" w:hAnsi="Times New Roman" w:cs="Times New Roman"/>
          <w:sz w:val="28"/>
          <w:szCs w:val="28"/>
        </w:rPr>
        <w:t xml:space="preserve">извлечения из нормативных правовых актов, содержащих нормы, регулирующие деятельность </w:t>
      </w:r>
      <w:r>
        <w:rPr>
          <w:rFonts w:ascii="Times New Roman" w:hAnsi="Times New Roman" w:cs="Times New Roman"/>
          <w:sz w:val="28"/>
          <w:szCs w:val="28"/>
        </w:rPr>
        <w:t>ОМСУ</w:t>
      </w:r>
      <w:r w:rsidRPr="00E61AAE">
        <w:rPr>
          <w:rFonts w:ascii="Times New Roman" w:hAnsi="Times New Roman" w:cs="Times New Roman"/>
          <w:sz w:val="28"/>
          <w:szCs w:val="28"/>
        </w:rPr>
        <w:t xml:space="preserve"> по предоставлению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56E9F" w:rsidRPr="00E61AAE" w:rsidRDefault="00A56E9F" w:rsidP="00A56E9F">
      <w:pPr>
        <w:pStyle w:val="ConsPlusNormal"/>
        <w:ind w:firstLine="851"/>
        <w:contextualSpacing/>
        <w:jc w:val="both"/>
        <w:rPr>
          <w:rFonts w:ascii="Times New Roman" w:hAnsi="Times New Roman" w:cs="Times New Roman"/>
          <w:sz w:val="28"/>
          <w:szCs w:val="28"/>
        </w:rPr>
      </w:pPr>
      <w:r w:rsidRPr="00E61AAE">
        <w:rPr>
          <w:rFonts w:ascii="Times New Roman" w:hAnsi="Times New Roman" w:cs="Times New Roman"/>
          <w:sz w:val="28"/>
          <w:szCs w:val="28"/>
        </w:rPr>
        <w:t xml:space="preserve">перечень документов, необходимых для предоставления гражданам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а также требования, предъявляемые к этим документам;</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процедура предоставления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в текстовом виде или в виде блок-схемы;</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бланк и образец заполнения заявления;</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исчерпывающий перечень оснований для отказа в предоставлении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местонахождение, график (режим) </w:t>
      </w:r>
      <w:r>
        <w:rPr>
          <w:rFonts w:ascii="Times New Roman" w:hAnsi="Times New Roman" w:cs="Times New Roman"/>
          <w:sz w:val="28"/>
          <w:szCs w:val="28"/>
        </w:rPr>
        <w:t>работы, номера телефонов, адрес</w:t>
      </w:r>
      <w:r w:rsidRPr="00E61AAE">
        <w:rPr>
          <w:rFonts w:ascii="Times New Roman" w:hAnsi="Times New Roman" w:cs="Times New Roman"/>
          <w:sz w:val="28"/>
          <w:szCs w:val="28"/>
        </w:rPr>
        <w:t xml:space="preserve"> </w:t>
      </w:r>
      <w:r>
        <w:rPr>
          <w:rFonts w:ascii="Times New Roman" w:hAnsi="Times New Roman" w:cs="Times New Roman"/>
          <w:sz w:val="28"/>
          <w:szCs w:val="28"/>
        </w:rPr>
        <w:t>официального сайта</w:t>
      </w:r>
      <w:r w:rsidRPr="00E61AAE">
        <w:rPr>
          <w:rFonts w:ascii="Times New Roman" w:hAnsi="Times New Roman" w:cs="Times New Roman"/>
          <w:sz w:val="28"/>
          <w:szCs w:val="28"/>
        </w:rPr>
        <w:t xml:space="preserve"> и электронной почты </w:t>
      </w:r>
      <w:r>
        <w:rPr>
          <w:rFonts w:ascii="Times New Roman" w:hAnsi="Times New Roman" w:cs="Times New Roman"/>
          <w:sz w:val="28"/>
          <w:szCs w:val="28"/>
        </w:rPr>
        <w:t>ОМСУ</w:t>
      </w:r>
      <w:r w:rsidRPr="00E61AAE">
        <w:rPr>
          <w:rFonts w:ascii="Times New Roman" w:hAnsi="Times New Roman" w:cs="Times New Roman"/>
          <w:sz w:val="28"/>
          <w:szCs w:val="28"/>
        </w:rPr>
        <w:t>;</w:t>
      </w:r>
    </w:p>
    <w:p w:rsidR="00A56E9F" w:rsidRPr="00E61AAE" w:rsidRDefault="00A56E9F" w:rsidP="00A56E9F">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информация о порядке обжалования решений и действий (бездействи</w:t>
      </w:r>
      <w:r>
        <w:rPr>
          <w:rFonts w:ascii="Times New Roman" w:hAnsi="Times New Roman" w:cs="Times New Roman"/>
          <w:sz w:val="28"/>
          <w:szCs w:val="28"/>
        </w:rPr>
        <w:t>я) ОМСУ, должностных лиц ОМСУ</w:t>
      </w:r>
      <w:r w:rsidRPr="00E61AAE">
        <w:rPr>
          <w:rFonts w:ascii="Times New Roman" w:hAnsi="Times New Roman" w:cs="Times New Roman"/>
          <w:sz w:val="28"/>
          <w:szCs w:val="28"/>
        </w:rPr>
        <w:t>.</w:t>
      </w:r>
    </w:p>
    <w:p w:rsidR="000F658B" w:rsidRDefault="00F16BA5" w:rsidP="00294CC0">
      <w:pPr>
        <w:pStyle w:val="20"/>
        <w:numPr>
          <w:ilvl w:val="0"/>
          <w:numId w:val="10"/>
        </w:numPr>
        <w:shd w:val="clear" w:color="auto" w:fill="auto"/>
        <w:tabs>
          <w:tab w:val="left" w:pos="1417"/>
        </w:tabs>
        <w:spacing w:line="240" w:lineRule="auto"/>
        <w:ind w:firstLine="851"/>
        <w:contextualSpacing/>
      </w:pPr>
      <w:bookmarkStart w:id="5" w:name="_Hlk488605234"/>
      <w:r>
        <w:t>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0F658B" w:rsidRDefault="00F16BA5" w:rsidP="00294CC0">
      <w:pPr>
        <w:pStyle w:val="20"/>
        <w:numPr>
          <w:ilvl w:val="0"/>
          <w:numId w:val="10"/>
        </w:numPr>
        <w:shd w:val="clear" w:color="auto" w:fill="auto"/>
        <w:tabs>
          <w:tab w:val="left" w:pos="1417"/>
        </w:tabs>
        <w:spacing w:line="240" w:lineRule="auto"/>
        <w:ind w:firstLine="851"/>
        <w:contextualSpacing/>
      </w:pPr>
      <w:r>
        <w:t>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w:t>
      </w:r>
    </w:p>
    <w:bookmarkEnd w:id="5"/>
    <w:p w:rsidR="000A0661" w:rsidRDefault="000A0661" w:rsidP="001C3EC4">
      <w:pPr>
        <w:pStyle w:val="20"/>
        <w:shd w:val="clear" w:color="auto" w:fill="auto"/>
        <w:tabs>
          <w:tab w:val="left" w:pos="1417"/>
        </w:tabs>
        <w:spacing w:line="240" w:lineRule="auto"/>
        <w:ind w:left="880"/>
        <w:contextualSpacing/>
      </w:pPr>
    </w:p>
    <w:p w:rsidR="000F658B" w:rsidRDefault="00F16BA5" w:rsidP="00CF1639">
      <w:pPr>
        <w:pStyle w:val="30"/>
        <w:shd w:val="clear" w:color="auto" w:fill="auto"/>
        <w:spacing w:after="0" w:line="240" w:lineRule="auto"/>
        <w:ind w:left="740" w:firstLine="0"/>
        <w:contextualSpacing/>
      </w:pPr>
      <w:r>
        <w:lastRenderedPageBreak/>
        <w:t>Раздел II. СТАНДАРТ ПРЕДОСТАВЛЕНИЯ МУНИЦИПАЛЬНОЙ</w:t>
      </w:r>
      <w:r w:rsidR="00CF1639">
        <w:t xml:space="preserve"> </w:t>
      </w:r>
      <w:r>
        <w:t>УСЛУГИ</w:t>
      </w:r>
    </w:p>
    <w:p w:rsidR="001C3EC4" w:rsidRDefault="001C3EC4" w:rsidP="001C3EC4">
      <w:pPr>
        <w:pStyle w:val="30"/>
        <w:shd w:val="clear" w:color="auto" w:fill="auto"/>
        <w:spacing w:after="0" w:line="240" w:lineRule="auto"/>
        <w:ind w:firstLine="0"/>
        <w:contextualSpacing/>
      </w:pPr>
    </w:p>
    <w:p w:rsidR="000F658B" w:rsidRPr="002D4462" w:rsidRDefault="00F16BA5" w:rsidP="00DE1479">
      <w:pPr>
        <w:pStyle w:val="30"/>
        <w:numPr>
          <w:ilvl w:val="0"/>
          <w:numId w:val="22"/>
        </w:numPr>
        <w:shd w:val="clear" w:color="auto" w:fill="auto"/>
        <w:tabs>
          <w:tab w:val="left" w:pos="567"/>
        </w:tabs>
        <w:spacing w:after="0" w:line="240" w:lineRule="auto"/>
        <w:contextualSpacing/>
      </w:pPr>
      <w:r w:rsidRPr="002D4462">
        <w:t>Наименование муниципальной услуги</w:t>
      </w:r>
    </w:p>
    <w:p w:rsidR="000F658B" w:rsidRPr="002D4462" w:rsidRDefault="00F16BA5" w:rsidP="0017020B">
      <w:pPr>
        <w:pStyle w:val="ab"/>
        <w:numPr>
          <w:ilvl w:val="0"/>
          <w:numId w:val="10"/>
        </w:numPr>
        <w:spacing w:after="0" w:line="240" w:lineRule="auto"/>
        <w:jc w:val="both"/>
        <w:rPr>
          <w:rFonts w:ascii="Times New Roman" w:eastAsia="Times New Roman" w:hAnsi="Times New Roman" w:cs="Times New Roman"/>
          <w:color w:val="000000"/>
          <w:sz w:val="28"/>
          <w:szCs w:val="28"/>
          <w:lang w:eastAsia="ru-RU" w:bidi="ru-RU"/>
        </w:rPr>
      </w:pPr>
      <w:r w:rsidRPr="002D4462">
        <w:rPr>
          <w:rFonts w:ascii="Times New Roman" w:hAnsi="Times New Roman" w:cs="Times New Roman"/>
          <w:sz w:val="28"/>
          <w:szCs w:val="28"/>
        </w:rPr>
        <w:t>Наименование муниципальной услуги</w:t>
      </w:r>
      <w:r w:rsidR="000A0661" w:rsidRPr="002D4462">
        <w:rPr>
          <w:rFonts w:ascii="Times New Roman" w:hAnsi="Times New Roman" w:cs="Times New Roman"/>
          <w:sz w:val="28"/>
          <w:szCs w:val="28"/>
        </w:rPr>
        <w:t xml:space="preserve">: </w:t>
      </w:r>
      <w:r w:rsidR="00475564" w:rsidRPr="00475564">
        <w:rPr>
          <w:rFonts w:ascii="Times New Roman" w:eastAsia="Times New Roman" w:hAnsi="Times New Roman" w:cs="Times New Roman"/>
          <w:color w:val="000000"/>
          <w:sz w:val="28"/>
          <w:szCs w:val="28"/>
          <w:lang w:eastAsia="ru-RU" w:bidi="ru-RU"/>
        </w:rPr>
        <w:t xml:space="preserve">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 </w:t>
      </w:r>
      <w:r w:rsidR="0017020B" w:rsidRPr="0017020B">
        <w:rPr>
          <w:rFonts w:ascii="Times New Roman" w:eastAsia="Times New Roman" w:hAnsi="Times New Roman" w:cs="Times New Roman"/>
          <w:color w:val="000000"/>
          <w:sz w:val="28"/>
          <w:szCs w:val="28"/>
          <w:lang w:eastAsia="ru-RU" w:bidi="ru-RU"/>
        </w:rPr>
        <w:t xml:space="preserve">земельного участка, </w:t>
      </w:r>
      <w:r w:rsidR="00475564" w:rsidRPr="00475564">
        <w:rPr>
          <w:rFonts w:ascii="Times New Roman" w:eastAsia="Times New Roman" w:hAnsi="Times New Roman" w:cs="Times New Roman"/>
          <w:color w:val="000000"/>
          <w:sz w:val="28"/>
          <w:szCs w:val="28"/>
          <w:lang w:eastAsia="ru-RU" w:bidi="ru-RU"/>
        </w:rPr>
        <w:t>находящегося в муниципальной собственности, в аренду без проведения торгов путем заключения нового договора аренды такого земельного участка</w:t>
      </w:r>
      <w:r w:rsidR="000A0661" w:rsidRPr="002D4462">
        <w:rPr>
          <w:sz w:val="28"/>
          <w:szCs w:val="28"/>
        </w:rPr>
        <w:t>.</w:t>
      </w:r>
    </w:p>
    <w:p w:rsidR="000A0661" w:rsidRPr="000A0661" w:rsidRDefault="000A0661" w:rsidP="002D4462">
      <w:pPr>
        <w:pStyle w:val="50"/>
        <w:shd w:val="clear" w:color="auto" w:fill="auto"/>
        <w:tabs>
          <w:tab w:val="left" w:pos="1428"/>
          <w:tab w:val="left" w:leader="underscore" w:pos="9299"/>
        </w:tabs>
        <w:spacing w:after="0" w:line="240" w:lineRule="auto"/>
        <w:ind w:left="879"/>
        <w:contextualSpacing/>
        <w:rPr>
          <w:sz w:val="28"/>
          <w:szCs w:val="28"/>
        </w:rPr>
      </w:pPr>
    </w:p>
    <w:p w:rsidR="000F658B" w:rsidRDefault="00F16BA5" w:rsidP="002D4462">
      <w:pPr>
        <w:pStyle w:val="30"/>
        <w:numPr>
          <w:ilvl w:val="0"/>
          <w:numId w:val="22"/>
        </w:numPr>
        <w:shd w:val="clear" w:color="auto" w:fill="auto"/>
        <w:tabs>
          <w:tab w:val="left" w:pos="961"/>
        </w:tabs>
        <w:spacing w:after="0" w:line="240" w:lineRule="auto"/>
        <w:contextualSpacing/>
      </w:pPr>
      <w:r>
        <w:t>Наименование органа местного самоуправления, предоставляющего</w:t>
      </w:r>
      <w:r w:rsidR="00CF1639">
        <w:t xml:space="preserve"> </w:t>
      </w:r>
      <w:r>
        <w:t>муниципальную услугу</w:t>
      </w:r>
    </w:p>
    <w:p w:rsidR="000F658B" w:rsidRPr="00882D0F" w:rsidRDefault="00F16BA5" w:rsidP="00882D0F">
      <w:pPr>
        <w:pStyle w:val="50"/>
        <w:numPr>
          <w:ilvl w:val="0"/>
          <w:numId w:val="10"/>
        </w:numPr>
        <w:shd w:val="clear" w:color="auto" w:fill="auto"/>
        <w:tabs>
          <w:tab w:val="left" w:pos="1428"/>
          <w:tab w:val="left" w:leader="underscore" w:pos="9626"/>
        </w:tabs>
        <w:spacing w:after="0" w:line="240" w:lineRule="auto"/>
        <w:ind w:firstLine="851"/>
        <w:contextualSpacing/>
        <w:rPr>
          <w:sz w:val="28"/>
          <w:szCs w:val="28"/>
        </w:rPr>
      </w:pPr>
      <w:r w:rsidRPr="000A0661">
        <w:rPr>
          <w:sz w:val="28"/>
          <w:szCs w:val="28"/>
        </w:rPr>
        <w:t>Муниципальную услугу предоставляет</w:t>
      </w:r>
      <w:r w:rsidR="00882D0F">
        <w:rPr>
          <w:sz w:val="28"/>
          <w:szCs w:val="28"/>
        </w:rPr>
        <w:t xml:space="preserve"> администрация Лебедянского муниципального района Липецкой области Российской Федерации.</w:t>
      </w:r>
    </w:p>
    <w:p w:rsidR="000F658B" w:rsidRPr="000A0661" w:rsidRDefault="00F16BA5" w:rsidP="002B776E">
      <w:pPr>
        <w:pStyle w:val="50"/>
        <w:shd w:val="clear" w:color="auto" w:fill="auto"/>
        <w:tabs>
          <w:tab w:val="left" w:leader="underscore" w:pos="9626"/>
        </w:tabs>
        <w:spacing w:after="0" w:line="240" w:lineRule="auto"/>
        <w:ind w:firstLine="880"/>
        <w:contextualSpacing/>
        <w:rPr>
          <w:sz w:val="20"/>
          <w:szCs w:val="28"/>
        </w:rPr>
      </w:pPr>
      <w:proofErr w:type="gramStart"/>
      <w:r w:rsidRPr="000A0661">
        <w:rPr>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w:t>
      </w:r>
      <w:proofErr w:type="gramEnd"/>
      <w:r w:rsidRPr="000A0661">
        <w:rPr>
          <w:sz w:val="28"/>
          <w:szCs w:val="28"/>
        </w:rPr>
        <w:t xml:space="preserve">, </w:t>
      </w:r>
      <w:proofErr w:type="gramStart"/>
      <w:r w:rsidRPr="000A0661">
        <w:rPr>
          <w:sz w:val="28"/>
          <w:szCs w:val="28"/>
        </w:rPr>
        <w:t>включенных в Перечень услуг, которые являются необходимыми и обязательными для предоставления муниципальных услуг, утвержденный</w:t>
      </w:r>
      <w:r w:rsidR="002B776E">
        <w:rPr>
          <w:sz w:val="28"/>
          <w:szCs w:val="28"/>
        </w:rPr>
        <w:t xml:space="preserve"> нормативным правовым актом ОМСУ.</w:t>
      </w:r>
      <w:proofErr w:type="gramEnd"/>
    </w:p>
    <w:p w:rsidR="00897FB2" w:rsidRPr="00897FB2" w:rsidRDefault="00897FB2" w:rsidP="00897FB2">
      <w:pPr>
        <w:pStyle w:val="50"/>
        <w:tabs>
          <w:tab w:val="left" w:leader="underscore" w:pos="9626"/>
        </w:tabs>
        <w:spacing w:after="0" w:line="240" w:lineRule="auto"/>
        <w:ind w:firstLine="879"/>
        <w:contextualSpacing/>
        <w:rPr>
          <w:sz w:val="28"/>
        </w:rPr>
      </w:pPr>
      <w:r w:rsidRPr="00897FB2">
        <w:rPr>
          <w:sz w:val="28"/>
        </w:rPr>
        <w:t xml:space="preserve">При предоставлении муниципальной услуги в целях получения информации, необходимой для </w:t>
      </w:r>
      <w:r w:rsidR="00475564">
        <w:rPr>
          <w:sz w:val="28"/>
        </w:rPr>
        <w:t>предоставления</w:t>
      </w:r>
      <w:r w:rsidR="00475564" w:rsidRPr="00475564">
        <w:rPr>
          <w:sz w:val="28"/>
        </w:rPr>
        <w:t xml:space="preserve"> земельного участка, предназначенного для ведения сельскохозяйственного производства, государственная собственность на который не разграничена, или </w:t>
      </w:r>
      <w:r w:rsidR="0017020B" w:rsidRPr="0017020B">
        <w:rPr>
          <w:sz w:val="28"/>
        </w:rPr>
        <w:t xml:space="preserve">земельного участка, </w:t>
      </w:r>
      <w:r w:rsidR="00475564" w:rsidRPr="00475564">
        <w:rPr>
          <w:sz w:val="28"/>
        </w:rPr>
        <w:t>находящегося в муниципальной собственности, в аренду без проведения торгов путем заключения нового договора аренды такого земельного участка</w:t>
      </w:r>
      <w:r w:rsidRPr="00897FB2">
        <w:rPr>
          <w:sz w:val="28"/>
        </w:rPr>
        <w:t xml:space="preserve">, ОМСУ осуществляет взаимодействие </w:t>
      </w:r>
      <w:proofErr w:type="gramStart"/>
      <w:r w:rsidRPr="00897FB2">
        <w:rPr>
          <w:sz w:val="28"/>
        </w:rPr>
        <w:t>с</w:t>
      </w:r>
      <w:proofErr w:type="gramEnd"/>
      <w:r w:rsidRPr="00897FB2">
        <w:rPr>
          <w:sz w:val="28"/>
        </w:rPr>
        <w:t>:</w:t>
      </w:r>
    </w:p>
    <w:p w:rsidR="00897FB2" w:rsidRPr="00897FB2" w:rsidRDefault="00897FB2" w:rsidP="00897FB2">
      <w:pPr>
        <w:pStyle w:val="50"/>
        <w:tabs>
          <w:tab w:val="left" w:leader="underscore" w:pos="9626"/>
        </w:tabs>
        <w:spacing w:after="0" w:line="240" w:lineRule="auto"/>
        <w:ind w:firstLine="879"/>
        <w:contextualSpacing/>
        <w:rPr>
          <w:sz w:val="28"/>
        </w:rPr>
      </w:pPr>
      <w:r w:rsidRPr="00897FB2">
        <w:rPr>
          <w:sz w:val="28"/>
        </w:rPr>
        <w:t>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475B61" w:rsidRDefault="00897FB2" w:rsidP="00897FB2">
      <w:pPr>
        <w:pStyle w:val="50"/>
        <w:shd w:val="clear" w:color="auto" w:fill="auto"/>
        <w:tabs>
          <w:tab w:val="left" w:leader="underscore" w:pos="9626"/>
        </w:tabs>
        <w:spacing w:after="0" w:line="240" w:lineRule="auto"/>
        <w:ind w:firstLine="879"/>
        <w:contextualSpacing/>
        <w:rPr>
          <w:sz w:val="28"/>
        </w:rPr>
      </w:pPr>
      <w:r w:rsidRPr="00897FB2">
        <w:rPr>
          <w:sz w:val="28"/>
        </w:rPr>
        <w:t>уполномоченным Правительством Российской Федерации федеральным органом исполнительной власти, в том числе его территориальными органами, осуществляющим государственную регистрацию юридических лиц и индивидуальных предпринимателей.</w:t>
      </w:r>
    </w:p>
    <w:p w:rsidR="00897FB2" w:rsidRPr="00475B61" w:rsidRDefault="00897FB2" w:rsidP="001C3EC4">
      <w:pPr>
        <w:pStyle w:val="50"/>
        <w:shd w:val="clear" w:color="auto" w:fill="auto"/>
        <w:tabs>
          <w:tab w:val="left" w:leader="underscore" w:pos="9626"/>
        </w:tabs>
        <w:spacing w:after="0" w:line="240" w:lineRule="auto"/>
        <w:ind w:firstLine="880"/>
        <w:contextualSpacing/>
        <w:rPr>
          <w:sz w:val="28"/>
        </w:rPr>
      </w:pPr>
    </w:p>
    <w:p w:rsidR="000F658B" w:rsidRDefault="00F16BA5" w:rsidP="00DE1479">
      <w:pPr>
        <w:pStyle w:val="30"/>
        <w:numPr>
          <w:ilvl w:val="0"/>
          <w:numId w:val="22"/>
        </w:numPr>
        <w:shd w:val="clear" w:color="auto" w:fill="auto"/>
        <w:tabs>
          <w:tab w:val="left" w:pos="1428"/>
        </w:tabs>
        <w:spacing w:after="0" w:line="240" w:lineRule="auto"/>
        <w:contextualSpacing/>
      </w:pPr>
      <w:r>
        <w:t>Описание результата предоставления муниципальной услуги</w:t>
      </w:r>
    </w:p>
    <w:p w:rsidR="00475B61" w:rsidRPr="00475B61" w:rsidRDefault="00F16BA5" w:rsidP="002D4462">
      <w:pPr>
        <w:pStyle w:val="50"/>
        <w:numPr>
          <w:ilvl w:val="0"/>
          <w:numId w:val="10"/>
        </w:numPr>
        <w:shd w:val="clear" w:color="auto" w:fill="auto"/>
        <w:tabs>
          <w:tab w:val="left" w:pos="548"/>
        </w:tabs>
        <w:spacing w:after="0" w:line="240" w:lineRule="auto"/>
        <w:ind w:firstLine="851"/>
        <w:contextualSpacing/>
        <w:rPr>
          <w:sz w:val="28"/>
          <w:szCs w:val="28"/>
        </w:rPr>
      </w:pPr>
      <w:r w:rsidRPr="00475B61">
        <w:rPr>
          <w:sz w:val="28"/>
          <w:szCs w:val="28"/>
        </w:rPr>
        <w:t>Результатом предоставления муниципальной услуги является</w:t>
      </w:r>
      <w:r w:rsidR="00FB4E90">
        <w:rPr>
          <w:sz w:val="28"/>
          <w:szCs w:val="28"/>
        </w:rPr>
        <w:t>:</w:t>
      </w:r>
    </w:p>
    <w:p w:rsidR="002D4462" w:rsidRPr="002D4462" w:rsidRDefault="002D4462" w:rsidP="002D4462">
      <w:pPr>
        <w:pStyle w:val="50"/>
        <w:tabs>
          <w:tab w:val="left" w:pos="548"/>
        </w:tabs>
        <w:spacing w:after="0" w:line="240" w:lineRule="auto"/>
        <w:ind w:firstLine="851"/>
        <w:contextualSpacing/>
        <w:rPr>
          <w:sz w:val="28"/>
          <w:szCs w:val="28"/>
        </w:rPr>
      </w:pPr>
      <w:r w:rsidRPr="002D4462">
        <w:rPr>
          <w:sz w:val="28"/>
          <w:szCs w:val="28"/>
        </w:rPr>
        <w:t>направление (выдача) проекта договора аренды земельного участка;</w:t>
      </w:r>
    </w:p>
    <w:p w:rsidR="00CF1639" w:rsidRDefault="002D4462" w:rsidP="008B526D">
      <w:pPr>
        <w:pStyle w:val="50"/>
        <w:shd w:val="clear" w:color="auto" w:fill="auto"/>
        <w:tabs>
          <w:tab w:val="left" w:pos="548"/>
        </w:tabs>
        <w:spacing w:after="0" w:line="240" w:lineRule="auto"/>
        <w:ind w:firstLine="851"/>
        <w:contextualSpacing/>
        <w:rPr>
          <w:sz w:val="28"/>
          <w:szCs w:val="28"/>
        </w:rPr>
      </w:pPr>
      <w:r w:rsidRPr="002D4462">
        <w:rPr>
          <w:sz w:val="28"/>
          <w:szCs w:val="28"/>
        </w:rPr>
        <w:t>направление (выдача) решения об отказе в предоставлении земельного участка.</w:t>
      </w:r>
    </w:p>
    <w:p w:rsidR="008B526D" w:rsidRPr="00475B61" w:rsidRDefault="008B526D" w:rsidP="008B526D">
      <w:pPr>
        <w:pStyle w:val="50"/>
        <w:shd w:val="clear" w:color="auto" w:fill="auto"/>
        <w:tabs>
          <w:tab w:val="left" w:pos="548"/>
        </w:tabs>
        <w:spacing w:after="0" w:line="240" w:lineRule="auto"/>
        <w:ind w:firstLine="851"/>
        <w:contextualSpacing/>
        <w:rPr>
          <w:sz w:val="28"/>
          <w:szCs w:val="28"/>
        </w:rPr>
      </w:pPr>
    </w:p>
    <w:p w:rsidR="000F658B" w:rsidRDefault="00F16BA5" w:rsidP="002D4462">
      <w:pPr>
        <w:pStyle w:val="30"/>
        <w:numPr>
          <w:ilvl w:val="0"/>
          <w:numId w:val="22"/>
        </w:numPr>
        <w:shd w:val="clear" w:color="auto" w:fill="auto"/>
        <w:tabs>
          <w:tab w:val="left" w:pos="567"/>
        </w:tabs>
        <w:spacing w:after="0" w:line="240" w:lineRule="auto"/>
        <w:contextualSpacing/>
      </w:pPr>
      <w:r>
        <w:t>Срок предоставления муниципальной услуги</w:t>
      </w:r>
    </w:p>
    <w:p w:rsidR="000F658B" w:rsidRDefault="00F16BA5" w:rsidP="002D4462">
      <w:pPr>
        <w:pStyle w:val="50"/>
        <w:numPr>
          <w:ilvl w:val="0"/>
          <w:numId w:val="11"/>
        </w:numPr>
        <w:shd w:val="clear" w:color="auto" w:fill="auto"/>
        <w:tabs>
          <w:tab w:val="left" w:pos="1418"/>
          <w:tab w:val="left" w:leader="underscore" w:pos="9299"/>
        </w:tabs>
        <w:spacing w:after="0" w:line="240" w:lineRule="auto"/>
        <w:ind w:left="0" w:firstLine="851"/>
        <w:contextualSpacing/>
        <w:rPr>
          <w:sz w:val="28"/>
          <w:szCs w:val="28"/>
        </w:rPr>
      </w:pPr>
      <w:r w:rsidRPr="001C3EC4">
        <w:rPr>
          <w:sz w:val="28"/>
          <w:szCs w:val="28"/>
        </w:rPr>
        <w:t>Муниципальная услуга предоставляется в срок</w:t>
      </w:r>
      <w:r w:rsidR="00CD7957">
        <w:rPr>
          <w:sz w:val="28"/>
          <w:szCs w:val="28"/>
        </w:rPr>
        <w:t xml:space="preserve"> </w:t>
      </w:r>
      <w:r w:rsidR="002D4462">
        <w:rPr>
          <w:sz w:val="28"/>
          <w:szCs w:val="28"/>
        </w:rPr>
        <w:t>30</w:t>
      </w:r>
      <w:r w:rsidR="00475B61" w:rsidRPr="001C3EC4">
        <w:rPr>
          <w:sz w:val="28"/>
          <w:szCs w:val="28"/>
        </w:rPr>
        <w:t xml:space="preserve"> ка</w:t>
      </w:r>
      <w:r w:rsidR="001C3EC4" w:rsidRPr="001C3EC4">
        <w:rPr>
          <w:sz w:val="28"/>
          <w:szCs w:val="28"/>
        </w:rPr>
        <w:t>лендарных дней</w:t>
      </w:r>
      <w:r w:rsidRPr="001C3EC4">
        <w:rPr>
          <w:sz w:val="28"/>
          <w:szCs w:val="28"/>
        </w:rPr>
        <w:t>.</w:t>
      </w:r>
    </w:p>
    <w:p w:rsidR="001C3EC4" w:rsidRPr="001C3EC4" w:rsidRDefault="001C3EC4" w:rsidP="001C3EC4">
      <w:pPr>
        <w:pStyle w:val="50"/>
        <w:shd w:val="clear" w:color="auto" w:fill="auto"/>
        <w:tabs>
          <w:tab w:val="left" w:pos="1418"/>
          <w:tab w:val="left" w:leader="underscore" w:pos="9299"/>
        </w:tabs>
        <w:spacing w:after="0" w:line="240" w:lineRule="auto"/>
        <w:ind w:left="851"/>
        <w:contextualSpacing/>
        <w:rPr>
          <w:sz w:val="28"/>
          <w:szCs w:val="28"/>
        </w:rPr>
      </w:pPr>
    </w:p>
    <w:p w:rsidR="000F658B" w:rsidRDefault="00F16BA5" w:rsidP="00DE1479">
      <w:pPr>
        <w:pStyle w:val="30"/>
        <w:numPr>
          <w:ilvl w:val="0"/>
          <w:numId w:val="22"/>
        </w:numPr>
        <w:shd w:val="clear" w:color="auto" w:fill="auto"/>
        <w:tabs>
          <w:tab w:val="left" w:pos="961"/>
        </w:tabs>
        <w:spacing w:after="0" w:line="240" w:lineRule="auto"/>
        <w:contextualSpacing/>
      </w:pPr>
      <w:r>
        <w:lastRenderedPageBreak/>
        <w:t>Перечень нормативных правовых актов, регулирующих отношения, возникающие в связи с предоставлением муниципальной услуги</w:t>
      </w:r>
    </w:p>
    <w:p w:rsidR="000F658B" w:rsidRPr="001C3EC4" w:rsidRDefault="00F16BA5" w:rsidP="00294CC0">
      <w:pPr>
        <w:pStyle w:val="50"/>
        <w:numPr>
          <w:ilvl w:val="0"/>
          <w:numId w:val="12"/>
        </w:numPr>
        <w:shd w:val="clear" w:color="auto" w:fill="auto"/>
        <w:spacing w:after="0" w:line="240" w:lineRule="auto"/>
        <w:ind w:left="0" w:firstLine="851"/>
        <w:contextualSpacing/>
        <w:rPr>
          <w:sz w:val="28"/>
        </w:rPr>
      </w:pPr>
      <w:r w:rsidRPr="001C3EC4">
        <w:rPr>
          <w:sz w:val="28"/>
        </w:rPr>
        <w:t xml:space="preserve">Предоставление муниципальной услуги осуществляется в соответствии </w:t>
      </w:r>
      <w:proofErr w:type="gramStart"/>
      <w:r w:rsidRPr="001C3EC4">
        <w:rPr>
          <w:sz w:val="28"/>
        </w:rPr>
        <w:t>с</w:t>
      </w:r>
      <w:proofErr w:type="gramEnd"/>
      <w:r w:rsidRPr="001C3EC4">
        <w:rPr>
          <w:sz w:val="28"/>
        </w:rPr>
        <w:t>:</w:t>
      </w:r>
    </w:p>
    <w:p w:rsidR="002D4462" w:rsidRPr="002D4462" w:rsidRDefault="002D4462" w:rsidP="002D446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2D4462">
        <w:rPr>
          <w:rFonts w:ascii="Times New Roman" w:eastAsia="Times New Roman" w:hAnsi="Times New Roman" w:cs="Times New Roman"/>
          <w:color w:val="auto"/>
          <w:sz w:val="28"/>
          <w:szCs w:val="28"/>
          <w:lang w:bidi="ar-SA"/>
        </w:rPr>
        <w:t>Земельным кодексом Российской Федерации</w:t>
      </w:r>
      <w:r w:rsidR="00523AE2">
        <w:rPr>
          <w:rFonts w:ascii="Times New Roman" w:eastAsia="Times New Roman" w:hAnsi="Times New Roman" w:cs="Times New Roman"/>
          <w:color w:val="auto"/>
          <w:sz w:val="28"/>
          <w:szCs w:val="28"/>
          <w:lang w:bidi="ar-SA"/>
        </w:rPr>
        <w:t xml:space="preserve"> от 25 октября 2001 № 136-ФЗ (далее по тексту ЗК РФ)</w:t>
      </w:r>
      <w:r w:rsidRPr="002D4462">
        <w:rPr>
          <w:rFonts w:ascii="Times New Roman" w:eastAsia="Times New Roman" w:hAnsi="Times New Roman" w:cs="Times New Roman"/>
          <w:color w:val="auto"/>
          <w:sz w:val="28"/>
          <w:szCs w:val="28"/>
          <w:lang w:bidi="ar-SA"/>
        </w:rPr>
        <w:t>;</w:t>
      </w:r>
    </w:p>
    <w:p w:rsidR="002D4462" w:rsidRPr="002D4462" w:rsidRDefault="002D4462" w:rsidP="002D446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2D4462">
        <w:rPr>
          <w:rFonts w:ascii="Times New Roman" w:eastAsia="Times New Roman" w:hAnsi="Times New Roman" w:cs="Times New Roman"/>
          <w:color w:val="auto"/>
          <w:sz w:val="28"/>
          <w:szCs w:val="28"/>
          <w:lang w:bidi="ar-SA"/>
        </w:rPr>
        <w:t>Федеральным законом от 27 июля 2010 года № 210-ФЗ «Об организации предоставления государственных и муниципальных услуг»;</w:t>
      </w:r>
    </w:p>
    <w:p w:rsidR="002D4462" w:rsidRPr="002D4462" w:rsidRDefault="002D4462" w:rsidP="002D446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2D4462">
        <w:rPr>
          <w:rFonts w:ascii="Times New Roman" w:eastAsia="Times New Roman" w:hAnsi="Times New Roman" w:cs="Times New Roman"/>
          <w:color w:val="auto"/>
          <w:sz w:val="28"/>
          <w:szCs w:val="28"/>
          <w:lang w:bidi="ar-SA"/>
        </w:rPr>
        <w:t>Федеральным законом от 24 июля 2002 № 101-ФЗ «Об обороте земель сельскохозяйственного назначения» (далее – Федеральный закон № 101-ФЗ);</w:t>
      </w:r>
    </w:p>
    <w:p w:rsidR="002D4462" w:rsidRPr="002D4462" w:rsidRDefault="002D4462" w:rsidP="002D446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2D4462">
        <w:rPr>
          <w:rFonts w:ascii="Times New Roman" w:eastAsia="Times New Roman" w:hAnsi="Times New Roman" w:cs="Times New Roman"/>
          <w:color w:val="auto"/>
          <w:sz w:val="28"/>
          <w:szCs w:val="28"/>
          <w:lang w:bidi="ar-SA"/>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p>
    <w:p w:rsidR="002D4462" w:rsidRPr="002D4462" w:rsidRDefault="002D4462" w:rsidP="002D446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2D4462">
        <w:rPr>
          <w:rFonts w:ascii="Times New Roman" w:eastAsia="Times New Roman" w:hAnsi="Times New Roman" w:cs="Times New Roman"/>
          <w:color w:val="auto"/>
          <w:sz w:val="28"/>
          <w:szCs w:val="28"/>
          <w:lang w:bidi="ar-SA"/>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2D4462" w:rsidRPr="002D4462" w:rsidRDefault="002D4462" w:rsidP="002D446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r w:rsidRPr="002D4462">
        <w:rPr>
          <w:rFonts w:ascii="Times New Roman" w:eastAsia="Times New Roman" w:hAnsi="Times New Roman" w:cs="Times New Roman"/>
          <w:color w:val="auto"/>
          <w:sz w:val="28"/>
          <w:szCs w:val="28"/>
          <w:lang w:bidi="ar-SA"/>
        </w:rPr>
        <w:t>Приказом Минэкономразвития России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1C3EC4" w:rsidRDefault="002D4462" w:rsidP="002D446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proofErr w:type="gramStart"/>
      <w:r w:rsidRPr="002D4462">
        <w:rPr>
          <w:rFonts w:ascii="Times New Roman" w:eastAsia="Times New Roman" w:hAnsi="Times New Roman" w:cs="Times New Roman"/>
          <w:color w:val="auto"/>
          <w:sz w:val="28"/>
          <w:szCs w:val="28"/>
          <w:lang w:bidi="ar-SA"/>
        </w:rPr>
        <w:t>Приказом Минэкономразвития России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2D4462">
        <w:rPr>
          <w:rFonts w:ascii="Times New Roman" w:eastAsia="Times New Roman" w:hAnsi="Times New Roman" w:cs="Times New Roman"/>
          <w:color w:val="auto"/>
          <w:sz w:val="28"/>
          <w:szCs w:val="28"/>
          <w:lang w:bidi="ar-SA"/>
        </w:rPr>
        <w:t xml:space="preserve"> </w:t>
      </w:r>
      <w:proofErr w:type="gramStart"/>
      <w:r w:rsidRPr="002D4462">
        <w:rPr>
          <w:rFonts w:ascii="Times New Roman" w:eastAsia="Times New Roman" w:hAnsi="Times New Roman" w:cs="Times New Roman"/>
          <w:color w:val="auto"/>
          <w:sz w:val="28"/>
          <w:szCs w:val="28"/>
          <w:lang w:bidi="ar-SA"/>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2B776E" w:rsidRDefault="002B776E" w:rsidP="002D4462">
      <w:pPr>
        <w:widowControl/>
        <w:autoSpaceDE w:val="0"/>
        <w:autoSpaceDN w:val="0"/>
        <w:adjustRightInd w:val="0"/>
        <w:ind w:firstLine="708"/>
        <w:jc w:val="both"/>
        <w:rPr>
          <w:rFonts w:ascii="Times New Roman" w:eastAsia="Times New Roman" w:hAnsi="Times New Roman" w:cs="Times New Roman"/>
          <w:color w:val="auto"/>
          <w:sz w:val="28"/>
          <w:szCs w:val="28"/>
          <w:lang w:bidi="ar-SA"/>
        </w:rPr>
      </w:pPr>
      <w:proofErr w:type="gramStart"/>
      <w:r>
        <w:rPr>
          <w:rFonts w:ascii="Times New Roman" w:eastAsia="Times New Roman" w:hAnsi="Times New Roman" w:cs="Times New Roman"/>
          <w:color w:val="auto"/>
          <w:sz w:val="28"/>
          <w:szCs w:val="28"/>
          <w:lang w:bidi="ar-SA"/>
        </w:rPr>
        <w:t xml:space="preserve">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w:t>
      </w:r>
      <w:r w:rsidR="006A75CA">
        <w:rPr>
          <w:rFonts w:ascii="Times New Roman" w:eastAsia="Times New Roman" w:hAnsi="Times New Roman" w:cs="Times New Roman"/>
          <w:color w:val="auto"/>
          <w:sz w:val="28"/>
          <w:szCs w:val="28"/>
          <w:lang w:bidi="ar-SA"/>
        </w:rPr>
        <w:t>участка</w:t>
      </w:r>
      <w:proofErr w:type="gramEnd"/>
      <w:r w:rsidR="006A75CA">
        <w:rPr>
          <w:rFonts w:ascii="Times New Roman" w:eastAsia="Times New Roman" w:hAnsi="Times New Roman" w:cs="Times New Roman"/>
          <w:color w:val="auto"/>
          <w:sz w:val="28"/>
          <w:szCs w:val="28"/>
          <w:lang w:bidi="ar-SA"/>
        </w:rPr>
        <w:t xml:space="preserve">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eastAsia="Times New Roman" w:hAnsi="Times New Roman" w:cs="Times New Roman"/>
          <w:color w:val="auto"/>
          <w:sz w:val="28"/>
          <w:szCs w:val="28"/>
          <w:lang w:bidi="ar-SA"/>
        </w:rPr>
        <w:t xml:space="preserve"> </w:t>
      </w:r>
    </w:p>
    <w:p w:rsidR="001C3EC4" w:rsidRDefault="001C3EC4" w:rsidP="006A75CA">
      <w:pPr>
        <w:pStyle w:val="30"/>
        <w:shd w:val="clear" w:color="auto" w:fill="auto"/>
        <w:tabs>
          <w:tab w:val="left" w:pos="698"/>
        </w:tabs>
        <w:spacing w:after="0" w:line="240" w:lineRule="auto"/>
        <w:ind w:firstLine="0"/>
        <w:contextualSpacing/>
        <w:jc w:val="left"/>
      </w:pPr>
    </w:p>
    <w:p w:rsidR="000F658B" w:rsidRDefault="00F16BA5" w:rsidP="00DE1479">
      <w:pPr>
        <w:pStyle w:val="30"/>
        <w:numPr>
          <w:ilvl w:val="0"/>
          <w:numId w:val="22"/>
        </w:numPr>
        <w:shd w:val="clear" w:color="auto" w:fill="auto"/>
        <w:tabs>
          <w:tab w:val="left" w:pos="698"/>
        </w:tabs>
        <w:spacing w:after="0" w:line="240" w:lineRule="auto"/>
        <w:contextualSpacing/>
      </w:pPr>
      <w:r>
        <w:t xml:space="preserve">Исчерпывающий перечень документов, необходимых в соответствии с нормативными правовыми актами для предоставления муниципальной </w:t>
      </w:r>
      <w:r>
        <w:lastRenderedPageBreak/>
        <w:t>услуги и услуг, которые являются необходимыми и обязательными для</w:t>
      </w:r>
      <w:r w:rsidR="00CF1639">
        <w:t xml:space="preserve"> </w:t>
      </w:r>
      <w:r>
        <w:t>предоставления муниципальной услуги, подлежащих представлению</w:t>
      </w:r>
      <w:r w:rsidR="00CF1639">
        <w:t xml:space="preserve"> </w:t>
      </w:r>
      <w:r>
        <w:t>заявителем</w:t>
      </w:r>
    </w:p>
    <w:p w:rsidR="000F658B" w:rsidRDefault="00F16BA5" w:rsidP="002D4462">
      <w:pPr>
        <w:pStyle w:val="20"/>
        <w:numPr>
          <w:ilvl w:val="0"/>
          <w:numId w:val="12"/>
        </w:numPr>
        <w:shd w:val="clear" w:color="auto" w:fill="auto"/>
        <w:tabs>
          <w:tab w:val="left" w:pos="1400"/>
        </w:tabs>
        <w:spacing w:line="240" w:lineRule="auto"/>
        <w:ind w:left="0" w:firstLine="851"/>
        <w:contextualSpacing/>
      </w:pPr>
      <w:bookmarkStart w:id="6" w:name="_Hlk488605522"/>
      <w:r>
        <w:t>Для получения муниципальной услуги заявитель представляет в</w:t>
      </w:r>
      <w:r w:rsidR="00D617A9" w:rsidRPr="00D617A9">
        <w:t xml:space="preserve"> </w:t>
      </w:r>
      <w:r>
        <w:t xml:space="preserve">ОМСУ </w:t>
      </w:r>
      <w:r w:rsidR="00CD7957" w:rsidRPr="00CD7957">
        <w:t xml:space="preserve">заявление </w:t>
      </w:r>
      <w:r w:rsidR="002D4462" w:rsidRPr="002D4462">
        <w:t>о заключении нового договора аренды земельного участка для ведения сельскохозяйственного производства</w:t>
      </w:r>
      <w:r w:rsidR="00CD7957" w:rsidRPr="00CD7957">
        <w:t xml:space="preserve"> по форме согласно приложению 2 к административному регламенту </w:t>
      </w:r>
      <w:r w:rsidR="00D617A9" w:rsidRPr="00D617A9">
        <w:t>(далее – заявление)</w:t>
      </w:r>
      <w:r>
        <w:t>.</w:t>
      </w:r>
    </w:p>
    <w:p w:rsidR="000F658B" w:rsidRDefault="00F16BA5" w:rsidP="001C3EC4">
      <w:pPr>
        <w:pStyle w:val="20"/>
        <w:shd w:val="clear" w:color="auto" w:fill="auto"/>
        <w:spacing w:line="240" w:lineRule="auto"/>
        <w:ind w:firstLine="900"/>
        <w:contextualSpacing/>
      </w:pPr>
      <w:r>
        <w:t>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w:t>
      </w:r>
    </w:p>
    <w:p w:rsidR="000F658B" w:rsidRDefault="00F16BA5" w:rsidP="001C3EC4">
      <w:pPr>
        <w:pStyle w:val="20"/>
        <w:shd w:val="clear" w:color="auto" w:fill="auto"/>
        <w:spacing w:line="240" w:lineRule="auto"/>
        <w:ind w:firstLine="900"/>
        <w:contextualSpacing/>
      </w:pPr>
      <w:r>
        <w:t>Заявление и документы, предусмотренные настоящим разделом административного регламента, могут быть направлены в форме электронных документов (при наличии технической возможности).</w:t>
      </w:r>
    </w:p>
    <w:bookmarkEnd w:id="6"/>
    <w:p w:rsidR="00D617A9" w:rsidRDefault="00D617A9" w:rsidP="001C3EC4">
      <w:pPr>
        <w:pStyle w:val="20"/>
        <w:shd w:val="clear" w:color="auto" w:fill="auto"/>
        <w:spacing w:line="240" w:lineRule="auto"/>
        <w:ind w:firstLine="900"/>
        <w:contextualSpacing/>
      </w:pPr>
    </w:p>
    <w:p w:rsidR="000F658B" w:rsidRDefault="00F16BA5" w:rsidP="00DE1479">
      <w:pPr>
        <w:pStyle w:val="30"/>
        <w:numPr>
          <w:ilvl w:val="0"/>
          <w:numId w:val="22"/>
        </w:numPr>
        <w:shd w:val="clear" w:color="auto" w:fill="auto"/>
        <w:tabs>
          <w:tab w:val="left" w:pos="698"/>
        </w:tabs>
        <w:spacing w:after="0" w:line="240" w:lineRule="auto"/>
        <w:contextualSpacing/>
      </w:pPr>
      <w:r>
        <w:t>Исчерпывающий перечень документов, необходимых в соответствии с нормативными правовыми актами для предоставления муниципальной</w:t>
      </w:r>
      <w:r w:rsidR="00CF1639">
        <w:t xml:space="preserve"> </w:t>
      </w:r>
      <w:r>
        <w:t xml:space="preserve">услуги, которые находятся </w:t>
      </w:r>
      <w:r w:rsidR="00CF1639">
        <w:t xml:space="preserve">в распоряжении органов местного </w:t>
      </w:r>
      <w:r>
        <w:t>самоуправления, иных органов и организаций</w:t>
      </w:r>
    </w:p>
    <w:p w:rsidR="000F658B" w:rsidRDefault="00F16BA5" w:rsidP="00CD7957">
      <w:pPr>
        <w:pStyle w:val="20"/>
        <w:numPr>
          <w:ilvl w:val="0"/>
          <w:numId w:val="12"/>
        </w:numPr>
        <w:shd w:val="clear" w:color="auto" w:fill="auto"/>
        <w:tabs>
          <w:tab w:val="left" w:pos="1400"/>
          <w:tab w:val="left" w:pos="3238"/>
        </w:tabs>
        <w:spacing w:line="240" w:lineRule="auto"/>
        <w:ind w:left="0" w:firstLine="851"/>
        <w:contextualSpacing/>
      </w:pPr>
      <w:r>
        <w:t>Д</w:t>
      </w:r>
      <w:r w:rsidR="002D4462">
        <w:t>окументами</w:t>
      </w:r>
      <w:r>
        <w:t>, необхо</w:t>
      </w:r>
      <w:r w:rsidR="002D4462">
        <w:t>димыми</w:t>
      </w:r>
      <w:r>
        <w:t xml:space="preserve"> для предоставления</w:t>
      </w:r>
      <w:r w:rsidR="00D617A9">
        <w:t xml:space="preserve"> </w:t>
      </w:r>
      <w:r>
        <w:t>му</w:t>
      </w:r>
      <w:r w:rsidR="00CD7957">
        <w:t>ниципальной услуги и подлежащие</w:t>
      </w:r>
      <w:r>
        <w:t xml:space="preserve"> получению посредством межведомствен</w:t>
      </w:r>
      <w:r w:rsidR="005740BB">
        <w:t xml:space="preserve">ного взаимодействия, </w:t>
      </w:r>
      <w:r w:rsidR="00897FB2">
        <w:t>являются:</w:t>
      </w:r>
    </w:p>
    <w:p w:rsidR="00897FB2" w:rsidRDefault="00897FB2" w:rsidP="00897FB2">
      <w:pPr>
        <w:pStyle w:val="20"/>
        <w:shd w:val="clear" w:color="auto" w:fill="auto"/>
        <w:tabs>
          <w:tab w:val="left" w:pos="1400"/>
          <w:tab w:val="left" w:pos="3238"/>
        </w:tabs>
        <w:spacing w:line="240" w:lineRule="auto"/>
        <w:ind w:firstLine="851"/>
        <w:contextualSpacing/>
      </w:pPr>
      <w:r w:rsidRPr="00897FB2">
        <w:t>выписка из Единого государственного реестра недвижимости на земельный участок (об испрашиваемом земельном участке), получаемая в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897FB2" w:rsidRDefault="00897FB2" w:rsidP="00897FB2">
      <w:pPr>
        <w:pStyle w:val="20"/>
        <w:shd w:val="clear" w:color="auto" w:fill="auto"/>
        <w:tabs>
          <w:tab w:val="left" w:pos="1400"/>
          <w:tab w:val="left" w:pos="3238"/>
        </w:tabs>
        <w:spacing w:line="240" w:lineRule="auto"/>
        <w:ind w:firstLine="851"/>
        <w:contextualSpacing/>
      </w:pPr>
      <w:r w:rsidRPr="00897FB2">
        <w:t>выписка из Единого государственного реестра юридических лиц или из Единого государственного реестра индивидуальных предпринимателей, получаемая в уполномоченном Правительством Российской Федерации федеральном органе исполнительной власти, в том числе в его территориальных органах, осуществляющих государственную регистрацию юридических лиц и индивидуальных предпринимателей</w:t>
      </w:r>
      <w:r>
        <w:t>.</w:t>
      </w:r>
    </w:p>
    <w:p w:rsidR="00D617A9" w:rsidRDefault="00D617A9" w:rsidP="00D617A9">
      <w:pPr>
        <w:pStyle w:val="20"/>
        <w:shd w:val="clear" w:color="auto" w:fill="auto"/>
        <w:spacing w:line="240" w:lineRule="auto"/>
        <w:contextualSpacing/>
      </w:pPr>
    </w:p>
    <w:p w:rsidR="000F658B" w:rsidRDefault="00F16BA5" w:rsidP="00DE1479">
      <w:pPr>
        <w:pStyle w:val="30"/>
        <w:numPr>
          <w:ilvl w:val="0"/>
          <w:numId w:val="22"/>
        </w:numPr>
        <w:shd w:val="clear" w:color="auto" w:fill="auto"/>
        <w:tabs>
          <w:tab w:val="left" w:pos="1400"/>
        </w:tabs>
        <w:spacing w:after="0" w:line="240" w:lineRule="auto"/>
        <w:contextualSpacing/>
      </w:pPr>
      <w:r>
        <w:t>Представление документов (осуществление действий), которые</w:t>
      </w:r>
      <w:r w:rsidR="00CF1639">
        <w:t xml:space="preserve"> </w:t>
      </w:r>
      <w:r>
        <w:t>запрещено требовать от заявителя</w:t>
      </w:r>
    </w:p>
    <w:p w:rsidR="000F658B" w:rsidRDefault="00F16BA5" w:rsidP="00294CC0">
      <w:pPr>
        <w:pStyle w:val="20"/>
        <w:numPr>
          <w:ilvl w:val="0"/>
          <w:numId w:val="12"/>
        </w:numPr>
        <w:shd w:val="clear" w:color="auto" w:fill="auto"/>
        <w:tabs>
          <w:tab w:val="left" w:pos="1400"/>
        </w:tabs>
        <w:spacing w:line="240" w:lineRule="auto"/>
        <w:ind w:left="0" w:firstLine="851"/>
        <w:contextualSpacing/>
      </w:pPr>
      <w:r>
        <w:t>Запрещено требовать от заявителя:</w:t>
      </w:r>
    </w:p>
    <w:p w:rsidR="00D617A9" w:rsidRDefault="00F16BA5" w:rsidP="00D617A9">
      <w:pPr>
        <w:pStyle w:val="20"/>
        <w:shd w:val="clear" w:color="auto" w:fill="auto"/>
        <w:tabs>
          <w:tab w:val="left" w:pos="1119"/>
        </w:tabs>
        <w:spacing w:line="240" w:lineRule="auto"/>
        <w:ind w:firstLine="900"/>
        <w:contextualSpacing/>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658B" w:rsidRDefault="00F16BA5" w:rsidP="00D617A9">
      <w:pPr>
        <w:pStyle w:val="20"/>
        <w:shd w:val="clear" w:color="auto" w:fill="auto"/>
        <w:tabs>
          <w:tab w:val="left" w:pos="1119"/>
        </w:tabs>
        <w:spacing w:line="240" w:lineRule="auto"/>
        <w:ind w:firstLine="900"/>
        <w:contextualSpacing/>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исполнительных органов государственной власти Липецкой области,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w:t>
      </w:r>
      <w:r>
        <w:lastRenderedPageBreak/>
        <w:t>организаций, участвующих в предоставлении государственных или муниципальных услуг, за исключением документов</w:t>
      </w:r>
      <w:proofErr w:type="gramEnd"/>
      <w:r>
        <w:t>, указанных в части 6 статьи 7 Федерального закона от 27 июля 2010 года № 210-ФЗ «Об организации предоставления государственны</w:t>
      </w:r>
      <w:r w:rsidR="00D617A9">
        <w:t>х и муниципальных услуг»;</w:t>
      </w:r>
    </w:p>
    <w:p w:rsidR="00D617A9" w:rsidRPr="009B687B" w:rsidRDefault="00D617A9" w:rsidP="00D617A9">
      <w:pPr>
        <w:widowControl/>
        <w:autoSpaceDE w:val="0"/>
        <w:autoSpaceDN w:val="0"/>
        <w:adjustRightInd w:val="0"/>
        <w:ind w:firstLine="851"/>
        <w:jc w:val="both"/>
        <w:outlineLvl w:val="2"/>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 xml:space="preserve">отказывать в приеме запроса и иных документов, необходимых для предоставления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в случае, если запрос и документы, необходимые для предоставления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поданы в соответствии с информацией о сроках и порядке предоставления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опубликованной на Едином портале государственных и муниципальных услуг (функций), Региональном портале государственных и муниципальных услуг;</w:t>
      </w:r>
    </w:p>
    <w:p w:rsidR="00D617A9" w:rsidRPr="009B687B" w:rsidRDefault="00D617A9" w:rsidP="00D617A9">
      <w:pPr>
        <w:widowControl/>
        <w:autoSpaceDE w:val="0"/>
        <w:autoSpaceDN w:val="0"/>
        <w:adjustRightInd w:val="0"/>
        <w:ind w:firstLine="851"/>
        <w:jc w:val="both"/>
        <w:outlineLvl w:val="2"/>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 xml:space="preserve">отказывать в предоставлении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в случае, если запрос и документы, необходимые для предоставления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поданы в соответствии с информацией о сроках и порядке предоставления </w:t>
      </w:r>
      <w:r w:rsidR="00517CD2" w:rsidRPr="009B687B">
        <w:rPr>
          <w:rFonts w:ascii="Times New Roman" w:eastAsia="Calibri" w:hAnsi="Times New Roman" w:cs="Times New Roman"/>
          <w:color w:val="auto"/>
          <w:sz w:val="28"/>
          <w:szCs w:val="28"/>
          <w:lang w:bidi="ar-SA"/>
        </w:rPr>
        <w:t>муниципальной</w:t>
      </w:r>
      <w:r w:rsidRPr="009B687B">
        <w:rPr>
          <w:rFonts w:ascii="Times New Roman" w:eastAsia="Calibri" w:hAnsi="Times New Roman" w:cs="Times New Roman"/>
          <w:color w:val="auto"/>
          <w:sz w:val="28"/>
          <w:szCs w:val="28"/>
          <w:lang w:bidi="ar-SA"/>
        </w:rPr>
        <w:t xml:space="preserve"> услуги, опубликованной на Едином портале государственных и муниципальных услуг (функций), Региональном портале государственных и муниципальных услуг;</w:t>
      </w:r>
    </w:p>
    <w:p w:rsidR="00D617A9" w:rsidRPr="009B687B" w:rsidRDefault="00D617A9" w:rsidP="00D617A9">
      <w:pPr>
        <w:widowControl/>
        <w:autoSpaceDE w:val="0"/>
        <w:autoSpaceDN w:val="0"/>
        <w:adjustRightInd w:val="0"/>
        <w:ind w:firstLine="851"/>
        <w:jc w:val="both"/>
        <w:outlineLvl w:val="2"/>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требовать от заявителя совершения иных действий, кроме прохождения идентификац</w:t>
      </w:r>
      <w:proofErr w:type="gramStart"/>
      <w:r w:rsidRPr="009B687B">
        <w:rPr>
          <w:rFonts w:ascii="Times New Roman" w:eastAsia="Calibri" w:hAnsi="Times New Roman" w:cs="Times New Roman"/>
          <w:color w:val="auto"/>
          <w:sz w:val="28"/>
          <w:szCs w:val="28"/>
          <w:lang w:bidi="ar-SA"/>
        </w:rPr>
        <w:t>ии и ау</w:t>
      </w:r>
      <w:proofErr w:type="gramEnd"/>
      <w:r w:rsidRPr="009B687B">
        <w:rPr>
          <w:rFonts w:ascii="Times New Roman" w:eastAsia="Calibri" w:hAnsi="Times New Roman" w:cs="Times New Roman"/>
          <w:color w:val="auto"/>
          <w:sz w:val="28"/>
          <w:szCs w:val="28"/>
          <w:lang w:bidi="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617A9" w:rsidRDefault="00D617A9" w:rsidP="00D617A9">
      <w:pPr>
        <w:pStyle w:val="20"/>
        <w:shd w:val="clear" w:color="auto" w:fill="auto"/>
        <w:tabs>
          <w:tab w:val="left" w:pos="1119"/>
        </w:tabs>
        <w:spacing w:line="240" w:lineRule="auto"/>
        <w:ind w:firstLine="900"/>
        <w:contextualSpacing/>
      </w:pPr>
    </w:p>
    <w:p w:rsidR="000F658B" w:rsidRDefault="00F16BA5" w:rsidP="00DE1479">
      <w:pPr>
        <w:pStyle w:val="10"/>
        <w:keepNext/>
        <w:keepLines/>
        <w:numPr>
          <w:ilvl w:val="0"/>
          <w:numId w:val="22"/>
        </w:numPr>
        <w:shd w:val="clear" w:color="auto" w:fill="auto"/>
        <w:tabs>
          <w:tab w:val="left" w:pos="758"/>
        </w:tabs>
        <w:spacing w:before="0" w:line="240" w:lineRule="auto"/>
        <w:contextualSpacing/>
      </w:pPr>
      <w:bookmarkStart w:id="7" w:name="bookmark5"/>
      <w:r>
        <w:t>Исчерпывающий перечень оснований для отказа в приеме документов, необходимых для предоставления муниципальной услуги</w:t>
      </w:r>
      <w:bookmarkEnd w:id="7"/>
    </w:p>
    <w:p w:rsidR="000F658B" w:rsidRDefault="00F16BA5" w:rsidP="00294CC0">
      <w:pPr>
        <w:pStyle w:val="20"/>
        <w:numPr>
          <w:ilvl w:val="0"/>
          <w:numId w:val="12"/>
        </w:numPr>
        <w:shd w:val="clear" w:color="auto" w:fill="auto"/>
        <w:tabs>
          <w:tab w:val="left" w:pos="1418"/>
          <w:tab w:val="left" w:pos="3226"/>
        </w:tabs>
        <w:spacing w:line="240" w:lineRule="auto"/>
        <w:ind w:left="0" w:firstLine="851"/>
        <w:contextualSpacing/>
      </w:pPr>
      <w:r>
        <w:t>Основания для отказа в приеме документов, необходимых для предоставления муниципальной услуги, за</w:t>
      </w:r>
      <w:r w:rsidR="00D617A9">
        <w:t>конодательством не установлены.</w:t>
      </w:r>
    </w:p>
    <w:p w:rsidR="00D617A9" w:rsidRDefault="00D617A9" w:rsidP="00D617A9">
      <w:pPr>
        <w:pStyle w:val="20"/>
        <w:shd w:val="clear" w:color="auto" w:fill="auto"/>
        <w:tabs>
          <w:tab w:val="left" w:pos="1418"/>
          <w:tab w:val="left" w:pos="3226"/>
        </w:tabs>
        <w:spacing w:line="240" w:lineRule="auto"/>
        <w:ind w:left="851"/>
        <w:contextualSpacing/>
      </w:pPr>
    </w:p>
    <w:p w:rsidR="000F658B" w:rsidRDefault="00F16BA5" w:rsidP="00DE1479">
      <w:pPr>
        <w:pStyle w:val="10"/>
        <w:keepNext/>
        <w:keepLines/>
        <w:numPr>
          <w:ilvl w:val="0"/>
          <w:numId w:val="22"/>
        </w:numPr>
        <w:shd w:val="clear" w:color="auto" w:fill="auto"/>
        <w:tabs>
          <w:tab w:val="left" w:pos="758"/>
        </w:tabs>
        <w:spacing w:before="0" w:line="240" w:lineRule="auto"/>
        <w:contextualSpacing/>
      </w:pPr>
      <w:bookmarkStart w:id="8" w:name="bookmark6"/>
      <w:r>
        <w:t>Исчерпывающий перечень оснований для приостановления или отказа</w:t>
      </w:r>
      <w:bookmarkEnd w:id="8"/>
      <w:r w:rsidR="004849F5">
        <w:t xml:space="preserve"> </w:t>
      </w:r>
      <w:r>
        <w:t>в предоставлении муниципальной услуги</w:t>
      </w:r>
    </w:p>
    <w:p w:rsidR="00517CD2" w:rsidRDefault="00517CD2" w:rsidP="00897FB2">
      <w:pPr>
        <w:pStyle w:val="20"/>
        <w:numPr>
          <w:ilvl w:val="0"/>
          <w:numId w:val="12"/>
        </w:numPr>
        <w:shd w:val="clear" w:color="auto" w:fill="auto"/>
        <w:spacing w:line="240" w:lineRule="auto"/>
        <w:ind w:left="0" w:firstLine="851"/>
        <w:contextualSpacing/>
      </w:pPr>
      <w:bookmarkStart w:id="9" w:name="_Hlk488590370"/>
      <w:r>
        <w:t>Основани</w:t>
      </w:r>
      <w:r w:rsidR="00CD7957">
        <w:t>я</w:t>
      </w:r>
      <w:r w:rsidR="00F16BA5">
        <w:t xml:space="preserve"> для приостановления предоставления</w:t>
      </w:r>
      <w:r>
        <w:t xml:space="preserve"> муниципальной услуги </w:t>
      </w:r>
      <w:r w:rsidR="00CD7957">
        <w:t>законодательством не установлены</w:t>
      </w:r>
      <w:r w:rsidRPr="00517CD2">
        <w:t>.</w:t>
      </w:r>
      <w:bookmarkEnd w:id="9"/>
    </w:p>
    <w:p w:rsidR="00897FB2" w:rsidRDefault="00897FB2" w:rsidP="00897FB2">
      <w:pPr>
        <w:pStyle w:val="20"/>
        <w:numPr>
          <w:ilvl w:val="0"/>
          <w:numId w:val="12"/>
        </w:numPr>
        <w:shd w:val="clear" w:color="auto" w:fill="auto"/>
        <w:spacing w:line="240" w:lineRule="auto"/>
        <w:ind w:left="0" w:firstLine="851"/>
        <w:contextualSpacing/>
        <w:rPr>
          <w:rFonts w:eastAsia="Calibri"/>
          <w:color w:val="auto"/>
          <w:lang w:bidi="ar-SA"/>
        </w:rPr>
      </w:pPr>
      <w:r>
        <w:rPr>
          <w:rFonts w:eastAsia="Calibri"/>
          <w:color w:val="auto"/>
          <w:lang w:bidi="ar-SA"/>
        </w:rPr>
        <w:t>Основаниями для возврата заявления являются:</w:t>
      </w:r>
    </w:p>
    <w:p w:rsidR="00897FB2" w:rsidRPr="00897FB2" w:rsidRDefault="00897FB2" w:rsidP="00897FB2">
      <w:pPr>
        <w:pStyle w:val="20"/>
        <w:spacing w:line="240" w:lineRule="auto"/>
        <w:ind w:firstLine="851"/>
        <w:contextualSpacing/>
        <w:rPr>
          <w:rFonts w:eastAsia="Calibri"/>
          <w:color w:val="auto"/>
          <w:lang w:bidi="ar-SA"/>
        </w:rPr>
      </w:pPr>
      <w:r w:rsidRPr="00897FB2">
        <w:rPr>
          <w:rFonts w:eastAsia="Calibri"/>
          <w:color w:val="auto"/>
          <w:lang w:bidi="ar-SA"/>
        </w:rPr>
        <w:t>заявление не соответствует форме, указанной в приложении 2;</w:t>
      </w:r>
    </w:p>
    <w:p w:rsidR="00897FB2" w:rsidRPr="00897FB2" w:rsidRDefault="00897FB2" w:rsidP="00897FB2">
      <w:pPr>
        <w:pStyle w:val="20"/>
        <w:spacing w:line="240" w:lineRule="auto"/>
        <w:ind w:firstLine="851"/>
        <w:contextualSpacing/>
        <w:rPr>
          <w:rFonts w:eastAsia="Calibri"/>
          <w:color w:val="auto"/>
          <w:lang w:bidi="ar-SA"/>
        </w:rPr>
      </w:pPr>
      <w:r w:rsidRPr="00897FB2">
        <w:rPr>
          <w:rFonts w:eastAsia="Calibri"/>
          <w:color w:val="auto"/>
          <w:lang w:bidi="ar-SA"/>
        </w:rPr>
        <w:t>заявление подано в иной уполномоченный орган;</w:t>
      </w:r>
    </w:p>
    <w:p w:rsidR="00897FB2" w:rsidRPr="00897FB2" w:rsidRDefault="00897FB2" w:rsidP="00897FB2">
      <w:pPr>
        <w:pStyle w:val="20"/>
        <w:shd w:val="clear" w:color="auto" w:fill="auto"/>
        <w:spacing w:line="240" w:lineRule="auto"/>
        <w:ind w:firstLine="851"/>
        <w:contextualSpacing/>
        <w:rPr>
          <w:rFonts w:eastAsia="Calibri"/>
          <w:color w:val="auto"/>
          <w:lang w:bidi="ar-SA"/>
        </w:rPr>
      </w:pPr>
      <w:r w:rsidRPr="00897FB2">
        <w:rPr>
          <w:rFonts w:eastAsia="Calibri"/>
          <w:color w:val="auto"/>
          <w:lang w:bidi="ar-SA"/>
        </w:rPr>
        <w:t>к заявлению не приложены документы, предоставля</w:t>
      </w:r>
      <w:r w:rsidR="006827DE">
        <w:rPr>
          <w:rFonts w:eastAsia="Calibri"/>
          <w:color w:val="auto"/>
          <w:lang w:bidi="ar-SA"/>
        </w:rPr>
        <w:t>емые в соответствии с пунктом 15</w:t>
      </w:r>
      <w:r w:rsidRPr="00897FB2">
        <w:rPr>
          <w:rFonts w:eastAsia="Calibri"/>
          <w:color w:val="auto"/>
          <w:lang w:bidi="ar-SA"/>
        </w:rPr>
        <w:t xml:space="preserve"> административного регламента.</w:t>
      </w:r>
    </w:p>
    <w:p w:rsidR="00517CD2" w:rsidRPr="00897FB2" w:rsidRDefault="00F16BA5" w:rsidP="00897FB2">
      <w:pPr>
        <w:pStyle w:val="20"/>
        <w:numPr>
          <w:ilvl w:val="0"/>
          <w:numId w:val="12"/>
        </w:numPr>
        <w:shd w:val="clear" w:color="auto" w:fill="auto"/>
        <w:spacing w:line="240" w:lineRule="auto"/>
        <w:ind w:left="0" w:firstLine="851"/>
        <w:contextualSpacing/>
        <w:rPr>
          <w:rFonts w:eastAsia="Calibri"/>
          <w:color w:val="auto"/>
          <w:lang w:bidi="ar-SA"/>
        </w:rPr>
      </w:pPr>
      <w:r>
        <w:t>Основания</w:t>
      </w:r>
      <w:r w:rsidR="00897FB2">
        <w:t>ми</w:t>
      </w:r>
      <w:r>
        <w:t xml:space="preserve"> для отказа в предоставлении муниципальной услуги</w:t>
      </w:r>
      <w:r w:rsidR="00517CD2">
        <w:t xml:space="preserve"> </w:t>
      </w:r>
      <w:r w:rsidR="00CD7957">
        <w:t xml:space="preserve">законодательством </w:t>
      </w:r>
      <w:r w:rsidR="00897FB2">
        <w:t>являются:</w:t>
      </w:r>
    </w:p>
    <w:p w:rsidR="00897FB2" w:rsidRPr="00897FB2" w:rsidRDefault="00897FB2" w:rsidP="00897FB2">
      <w:pPr>
        <w:pStyle w:val="20"/>
        <w:spacing w:line="240" w:lineRule="auto"/>
        <w:ind w:firstLine="851"/>
        <w:contextualSpacing/>
        <w:rPr>
          <w:rFonts w:eastAsia="Calibri"/>
          <w:color w:val="auto"/>
          <w:lang w:bidi="ar-SA"/>
        </w:rPr>
      </w:pPr>
      <w:r w:rsidRPr="00897FB2">
        <w:rPr>
          <w:rFonts w:eastAsia="Calibri"/>
          <w:color w:val="auto"/>
          <w:lang w:bidi="ar-SA"/>
        </w:rPr>
        <w:t>наличие одного или нескольких оснований из числа, предусмотренных статьей 39</w:t>
      </w:r>
      <w:r>
        <w:rPr>
          <w:rFonts w:eastAsia="Calibri"/>
          <w:color w:val="auto"/>
          <w:lang w:bidi="ar-SA"/>
        </w:rPr>
        <w:t>.</w:t>
      </w:r>
      <w:r w:rsidRPr="00897FB2">
        <w:rPr>
          <w:rFonts w:eastAsia="Calibri"/>
          <w:color w:val="auto"/>
          <w:lang w:bidi="ar-SA"/>
        </w:rPr>
        <w:t xml:space="preserve">16 </w:t>
      </w:r>
      <w:r w:rsidR="00523AE2">
        <w:rPr>
          <w:rFonts w:eastAsia="Calibri"/>
          <w:color w:val="auto"/>
          <w:lang w:bidi="ar-SA"/>
        </w:rPr>
        <w:t xml:space="preserve"> ЗК РФ</w:t>
      </w:r>
      <w:r w:rsidRPr="00897FB2">
        <w:rPr>
          <w:rFonts w:eastAsia="Calibri"/>
          <w:color w:val="auto"/>
          <w:lang w:bidi="ar-SA"/>
        </w:rPr>
        <w:t>;</w:t>
      </w:r>
    </w:p>
    <w:p w:rsidR="00897FB2" w:rsidRPr="00897FB2" w:rsidRDefault="00897FB2" w:rsidP="00897FB2">
      <w:pPr>
        <w:pStyle w:val="20"/>
        <w:spacing w:line="240" w:lineRule="auto"/>
        <w:ind w:firstLine="851"/>
        <w:contextualSpacing/>
        <w:rPr>
          <w:rFonts w:eastAsia="Calibri"/>
          <w:color w:val="auto"/>
          <w:lang w:bidi="ar-SA"/>
        </w:rPr>
      </w:pPr>
      <w:r w:rsidRPr="00897FB2">
        <w:rPr>
          <w:rFonts w:eastAsia="Calibri"/>
          <w:color w:val="auto"/>
          <w:lang w:bidi="ar-SA"/>
        </w:rPr>
        <w:t>установление факта ненадлежащего использования земельного участка;</w:t>
      </w:r>
    </w:p>
    <w:p w:rsidR="00897FB2" w:rsidRPr="00517CD2" w:rsidRDefault="00897FB2" w:rsidP="00897FB2">
      <w:pPr>
        <w:pStyle w:val="20"/>
        <w:shd w:val="clear" w:color="auto" w:fill="auto"/>
        <w:spacing w:line="240" w:lineRule="auto"/>
        <w:ind w:firstLine="851"/>
        <w:contextualSpacing/>
        <w:rPr>
          <w:rFonts w:eastAsia="Calibri"/>
          <w:color w:val="auto"/>
          <w:lang w:bidi="ar-SA"/>
        </w:rPr>
      </w:pPr>
      <w:r w:rsidRPr="00897FB2">
        <w:rPr>
          <w:rFonts w:eastAsia="Calibri"/>
          <w:color w:val="auto"/>
          <w:lang w:bidi="ar-SA"/>
        </w:rPr>
        <w:t>подача заявления по истечении срока действия ранее заключенного договора аренды земельного участка</w:t>
      </w:r>
      <w:r>
        <w:rPr>
          <w:rFonts w:eastAsia="Calibri"/>
          <w:color w:val="auto"/>
          <w:lang w:bidi="ar-SA"/>
        </w:rPr>
        <w:t>.</w:t>
      </w:r>
    </w:p>
    <w:p w:rsidR="000F658B" w:rsidRDefault="000F658B" w:rsidP="001C3EC4">
      <w:pPr>
        <w:pStyle w:val="20"/>
        <w:shd w:val="clear" w:color="auto" w:fill="auto"/>
        <w:tabs>
          <w:tab w:val="left" w:pos="5482"/>
        </w:tabs>
        <w:spacing w:line="240" w:lineRule="auto"/>
        <w:contextualSpacing/>
      </w:pPr>
    </w:p>
    <w:p w:rsidR="000F658B" w:rsidRDefault="00F16BA5" w:rsidP="00DE1479">
      <w:pPr>
        <w:pStyle w:val="30"/>
        <w:numPr>
          <w:ilvl w:val="0"/>
          <w:numId w:val="22"/>
        </w:numPr>
        <w:shd w:val="clear" w:color="auto" w:fill="auto"/>
        <w:tabs>
          <w:tab w:val="left" w:pos="998"/>
        </w:tabs>
        <w:spacing w:after="0" w:line="240" w:lineRule="auto"/>
        <w:contextualSpacing/>
      </w:pPr>
      <w: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F658B" w:rsidRDefault="00F16BA5" w:rsidP="00A52106">
      <w:pPr>
        <w:pStyle w:val="20"/>
        <w:numPr>
          <w:ilvl w:val="0"/>
          <w:numId w:val="12"/>
        </w:numPr>
        <w:shd w:val="clear" w:color="auto" w:fill="auto"/>
        <w:tabs>
          <w:tab w:val="left" w:pos="0"/>
        </w:tabs>
        <w:spacing w:line="240" w:lineRule="auto"/>
        <w:ind w:left="0" w:firstLine="851"/>
        <w:contextualSpacing/>
      </w:pPr>
      <w:bookmarkStart w:id="10" w:name="_Hlk488590503"/>
      <w:r>
        <w:t>Услуги, которые являются необходимыми и обязательными для предоставления муниципальной услуги, не предусмотрены.</w:t>
      </w:r>
      <w:bookmarkEnd w:id="10"/>
    </w:p>
    <w:p w:rsidR="00517CD2" w:rsidRDefault="00517CD2" w:rsidP="00517CD2">
      <w:pPr>
        <w:pStyle w:val="20"/>
        <w:shd w:val="clear" w:color="auto" w:fill="auto"/>
        <w:tabs>
          <w:tab w:val="left" w:pos="1436"/>
          <w:tab w:val="left" w:pos="3226"/>
        </w:tabs>
        <w:spacing w:line="240" w:lineRule="auto"/>
        <w:ind w:left="900"/>
        <w:contextualSpacing/>
      </w:pPr>
    </w:p>
    <w:p w:rsidR="000F658B" w:rsidRDefault="00F16BA5" w:rsidP="00DE1479">
      <w:pPr>
        <w:pStyle w:val="10"/>
        <w:keepNext/>
        <w:keepLines/>
        <w:numPr>
          <w:ilvl w:val="0"/>
          <w:numId w:val="22"/>
        </w:numPr>
        <w:shd w:val="clear" w:color="auto" w:fill="auto"/>
        <w:tabs>
          <w:tab w:val="left" w:pos="758"/>
        </w:tabs>
        <w:spacing w:before="0" w:line="240" w:lineRule="auto"/>
        <w:contextualSpacing/>
      </w:pPr>
      <w:bookmarkStart w:id="11" w:name="bookmark7"/>
      <w:r>
        <w:t>Порядок, размер и основания взимания государственной пошлины или иной платы, взимаемой за предоставление муниципальной услуги</w:t>
      </w:r>
      <w:bookmarkEnd w:id="11"/>
    </w:p>
    <w:p w:rsidR="000F658B" w:rsidRDefault="00F16BA5" w:rsidP="00A52106">
      <w:pPr>
        <w:pStyle w:val="20"/>
        <w:numPr>
          <w:ilvl w:val="0"/>
          <w:numId w:val="12"/>
        </w:numPr>
        <w:shd w:val="clear" w:color="auto" w:fill="auto"/>
        <w:tabs>
          <w:tab w:val="left" w:pos="1386"/>
        </w:tabs>
        <w:spacing w:line="240" w:lineRule="auto"/>
        <w:ind w:left="0" w:firstLine="851"/>
        <w:contextualSpacing/>
      </w:pPr>
      <w:bookmarkStart w:id="12" w:name="_Hlk488590660"/>
      <w:r w:rsidRPr="00203B51">
        <w:t xml:space="preserve">Предоставление муниципальной услуги осуществляется </w:t>
      </w:r>
      <w:r w:rsidRPr="00203B51">
        <w:rPr>
          <w:rStyle w:val="22"/>
          <w:u w:val="none"/>
        </w:rPr>
        <w:t>бесплатно</w:t>
      </w:r>
      <w:r w:rsidRPr="00203B51">
        <w:t xml:space="preserve">, государственная пошлина (плата) </w:t>
      </w:r>
      <w:r w:rsidRPr="00203B51">
        <w:rPr>
          <w:rStyle w:val="22"/>
          <w:u w:val="none"/>
        </w:rPr>
        <w:t>не взимается</w:t>
      </w:r>
      <w:r w:rsidRPr="00203B51">
        <w:t>.</w:t>
      </w:r>
    </w:p>
    <w:bookmarkEnd w:id="12"/>
    <w:p w:rsidR="00203B51" w:rsidRDefault="00203B51" w:rsidP="001C3EC4">
      <w:pPr>
        <w:pStyle w:val="20"/>
        <w:shd w:val="clear" w:color="auto" w:fill="auto"/>
        <w:spacing w:line="240" w:lineRule="auto"/>
        <w:contextualSpacing/>
      </w:pPr>
    </w:p>
    <w:p w:rsidR="000F658B" w:rsidRDefault="00F16BA5" w:rsidP="00DE1479">
      <w:pPr>
        <w:pStyle w:val="30"/>
        <w:numPr>
          <w:ilvl w:val="0"/>
          <w:numId w:val="22"/>
        </w:numPr>
        <w:shd w:val="clear" w:color="auto" w:fill="auto"/>
        <w:tabs>
          <w:tab w:val="left" w:pos="1386"/>
        </w:tabs>
        <w:spacing w:after="0" w:line="240" w:lineRule="auto"/>
        <w:contextualSpacing/>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F658B" w:rsidRDefault="00F16BA5" w:rsidP="00A52106">
      <w:pPr>
        <w:pStyle w:val="20"/>
        <w:numPr>
          <w:ilvl w:val="0"/>
          <w:numId w:val="12"/>
        </w:numPr>
        <w:shd w:val="clear" w:color="auto" w:fill="auto"/>
        <w:tabs>
          <w:tab w:val="left" w:pos="1386"/>
        </w:tabs>
        <w:spacing w:line="240" w:lineRule="auto"/>
        <w:ind w:left="0" w:firstLine="851"/>
        <w:contextualSpacing/>
      </w:pPr>
      <w:r>
        <w:t>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- 15 минут.</w:t>
      </w:r>
    </w:p>
    <w:p w:rsidR="00203B51" w:rsidRDefault="00203B51" w:rsidP="00203B51">
      <w:pPr>
        <w:pStyle w:val="20"/>
        <w:shd w:val="clear" w:color="auto" w:fill="auto"/>
        <w:tabs>
          <w:tab w:val="left" w:pos="1386"/>
        </w:tabs>
        <w:spacing w:line="240" w:lineRule="auto"/>
        <w:ind w:left="900"/>
        <w:contextualSpacing/>
      </w:pPr>
    </w:p>
    <w:p w:rsidR="000F658B" w:rsidRDefault="00F16BA5" w:rsidP="00DE1479">
      <w:pPr>
        <w:pStyle w:val="10"/>
        <w:keepNext/>
        <w:keepLines/>
        <w:numPr>
          <w:ilvl w:val="0"/>
          <w:numId w:val="22"/>
        </w:numPr>
        <w:shd w:val="clear" w:color="auto" w:fill="auto"/>
        <w:tabs>
          <w:tab w:val="left" w:pos="1170"/>
        </w:tabs>
        <w:spacing w:before="0" w:line="240" w:lineRule="auto"/>
        <w:contextualSpacing/>
      </w:pPr>
      <w:bookmarkStart w:id="13" w:name="bookmark9"/>
      <w:r>
        <w:t>Срок и порядок регистрации запроса заявителя о предоставлении муниципальной услуги, в том числе в электронной форме</w:t>
      </w:r>
      <w:bookmarkEnd w:id="13"/>
    </w:p>
    <w:p w:rsidR="000F658B" w:rsidRDefault="00F16BA5" w:rsidP="00A52106">
      <w:pPr>
        <w:pStyle w:val="20"/>
        <w:numPr>
          <w:ilvl w:val="0"/>
          <w:numId w:val="12"/>
        </w:numPr>
        <w:shd w:val="clear" w:color="auto" w:fill="auto"/>
        <w:tabs>
          <w:tab w:val="left" w:pos="0"/>
          <w:tab w:val="left" w:pos="1386"/>
        </w:tabs>
        <w:spacing w:line="240" w:lineRule="auto"/>
        <w:ind w:left="0" w:firstLine="851"/>
        <w:contextualSpacing/>
      </w:pPr>
      <w: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0F658B" w:rsidRDefault="00F16BA5" w:rsidP="001C3EC4">
      <w:pPr>
        <w:pStyle w:val="20"/>
        <w:shd w:val="clear" w:color="auto" w:fill="auto"/>
        <w:spacing w:line="240" w:lineRule="auto"/>
        <w:ind w:firstLine="900"/>
        <w:contextualSpacing/>
      </w:pPr>
      <w:r>
        <w:t xml:space="preserve">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w:t>
      </w:r>
      <w:proofErr w:type="gramStart"/>
      <w:r>
        <w:t>первый</w:t>
      </w:r>
      <w:proofErr w:type="gramEnd"/>
      <w:r>
        <w:t xml:space="preserve"> следующий за ним рабочий день.</w:t>
      </w:r>
    </w:p>
    <w:p w:rsidR="00203B51" w:rsidRDefault="00203B51" w:rsidP="001C3EC4">
      <w:pPr>
        <w:pStyle w:val="20"/>
        <w:shd w:val="clear" w:color="auto" w:fill="auto"/>
        <w:spacing w:line="240" w:lineRule="auto"/>
        <w:ind w:firstLine="900"/>
        <w:contextualSpacing/>
      </w:pPr>
    </w:p>
    <w:p w:rsidR="000F658B" w:rsidRDefault="00F16BA5" w:rsidP="00DE1479">
      <w:pPr>
        <w:pStyle w:val="30"/>
        <w:numPr>
          <w:ilvl w:val="0"/>
          <w:numId w:val="22"/>
        </w:numPr>
        <w:shd w:val="clear" w:color="auto" w:fill="auto"/>
        <w:tabs>
          <w:tab w:val="left" w:pos="699"/>
        </w:tabs>
        <w:spacing w:after="0" w:line="240" w:lineRule="auto"/>
        <w:ind w:right="180"/>
        <w:contextualSpacing/>
      </w:pPr>
      <w:r>
        <w:t>Требования к помещениям, в которых предоставляется муниципальная услуга, к месту ожидания и приема заявителей, размещению и оформлению</w:t>
      </w:r>
      <w:r w:rsidR="00203B51">
        <w:t xml:space="preserve"> </w:t>
      </w:r>
      <w:r>
        <w:t xml:space="preserve">визуальной, текстовой и </w:t>
      </w:r>
      <w:proofErr w:type="spellStart"/>
      <w:r>
        <w:t>мультимедийной</w:t>
      </w:r>
      <w:proofErr w:type="spellEnd"/>
      <w:r>
        <w:t xml:space="preserve"> информации о порядке</w:t>
      </w:r>
      <w:r w:rsidR="00203B51">
        <w:t xml:space="preserve"> </w:t>
      </w:r>
      <w:r>
        <w:t>предоставления такой услуги</w:t>
      </w:r>
    </w:p>
    <w:p w:rsidR="00203B51" w:rsidRDefault="00F16BA5" w:rsidP="00A52106">
      <w:pPr>
        <w:pStyle w:val="20"/>
        <w:numPr>
          <w:ilvl w:val="0"/>
          <w:numId w:val="12"/>
        </w:numPr>
        <w:shd w:val="clear" w:color="auto" w:fill="auto"/>
        <w:tabs>
          <w:tab w:val="left" w:pos="1405"/>
        </w:tabs>
        <w:spacing w:line="240" w:lineRule="auto"/>
        <w:ind w:left="0" w:firstLine="851"/>
        <w:contextualSpacing/>
      </w:pPr>
      <w:r>
        <w:t>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 работы).</w:t>
      </w:r>
    </w:p>
    <w:p w:rsidR="000F658B" w:rsidRDefault="00F16BA5" w:rsidP="00A52106">
      <w:pPr>
        <w:pStyle w:val="20"/>
        <w:numPr>
          <w:ilvl w:val="0"/>
          <w:numId w:val="12"/>
        </w:numPr>
        <w:shd w:val="clear" w:color="auto" w:fill="auto"/>
        <w:tabs>
          <w:tab w:val="left" w:pos="1405"/>
        </w:tabs>
        <w:spacing w:line="240" w:lineRule="auto"/>
        <w:ind w:left="0" w:firstLine="851"/>
        <w:contextualSpacing/>
      </w:pPr>
      <w: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0F658B" w:rsidRDefault="00F16BA5" w:rsidP="001C3EC4">
      <w:pPr>
        <w:pStyle w:val="20"/>
        <w:shd w:val="clear" w:color="auto" w:fill="auto"/>
        <w:spacing w:line="240" w:lineRule="auto"/>
        <w:ind w:firstLine="880"/>
        <w:contextualSpacing/>
      </w:pPr>
      <w:r>
        <w:t>Места ожидания должны соответствовать комфортным условиям для заявителей и оптимальным условиям для работы специалистов.</w:t>
      </w:r>
    </w:p>
    <w:p w:rsidR="000F658B" w:rsidRDefault="00F16BA5" w:rsidP="001C3EC4">
      <w:pPr>
        <w:pStyle w:val="20"/>
        <w:shd w:val="clear" w:color="auto" w:fill="auto"/>
        <w:spacing w:line="240" w:lineRule="auto"/>
        <w:ind w:firstLine="880"/>
        <w:contextualSpacing/>
      </w:pPr>
      <w:bookmarkStart w:id="14" w:name="_Hlk488591062"/>
      <w:r>
        <w:t>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0F658B" w:rsidRDefault="00F16BA5" w:rsidP="001C3EC4">
      <w:pPr>
        <w:pStyle w:val="20"/>
        <w:shd w:val="clear" w:color="auto" w:fill="auto"/>
        <w:spacing w:line="240" w:lineRule="auto"/>
        <w:ind w:firstLine="880"/>
        <w:contextualSpacing/>
      </w:pPr>
      <w:bookmarkStart w:id="15" w:name="_Hlk488591090"/>
      <w:bookmarkEnd w:id="14"/>
      <w: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bookmarkEnd w:id="15"/>
    <w:p w:rsidR="000F658B" w:rsidRDefault="00F16BA5" w:rsidP="001C3EC4">
      <w:pPr>
        <w:pStyle w:val="20"/>
        <w:shd w:val="clear" w:color="auto" w:fill="auto"/>
        <w:spacing w:line="240" w:lineRule="auto"/>
        <w:ind w:firstLine="880"/>
        <w:contextualSpacing/>
      </w:pPr>
      <w:r>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0F658B" w:rsidRDefault="00F16BA5" w:rsidP="001C3EC4">
      <w:pPr>
        <w:pStyle w:val="20"/>
        <w:shd w:val="clear" w:color="auto" w:fill="auto"/>
        <w:spacing w:line="240" w:lineRule="auto"/>
        <w:ind w:firstLine="880"/>
        <w:contextualSpacing/>
      </w:pPr>
      <w:r>
        <w:t>Рабочие места должны быть оборудованы информационными табличками (вывесками) с указанием:</w:t>
      </w:r>
    </w:p>
    <w:p w:rsidR="000F658B" w:rsidRDefault="00F16BA5" w:rsidP="001C3EC4">
      <w:pPr>
        <w:pStyle w:val="20"/>
        <w:shd w:val="clear" w:color="auto" w:fill="auto"/>
        <w:spacing w:line="240" w:lineRule="auto"/>
        <w:ind w:firstLine="880"/>
        <w:contextualSpacing/>
      </w:pPr>
      <w:r>
        <w:t>фамилии, имени, отчества и должности специалиста;</w:t>
      </w:r>
    </w:p>
    <w:p w:rsidR="000F658B" w:rsidRDefault="00F16BA5" w:rsidP="001C3EC4">
      <w:pPr>
        <w:pStyle w:val="20"/>
        <w:shd w:val="clear" w:color="auto" w:fill="auto"/>
        <w:spacing w:line="240" w:lineRule="auto"/>
        <w:ind w:firstLine="880"/>
        <w:contextualSpacing/>
      </w:pPr>
      <w:r>
        <w:t>времени перерыва на обед.</w:t>
      </w:r>
    </w:p>
    <w:p w:rsidR="000F658B" w:rsidRDefault="00F16BA5" w:rsidP="001C3EC4">
      <w:pPr>
        <w:pStyle w:val="20"/>
        <w:shd w:val="clear" w:color="auto" w:fill="auto"/>
        <w:spacing w:line="240" w:lineRule="auto"/>
        <w:ind w:firstLine="880"/>
        <w:contextualSpacing/>
      </w:pPr>
      <w:r>
        <w:lastRenderedPageBreak/>
        <w:t>Каждое рабочее место специалиста должно быть оборудовано персональным компьютером с возможностью доступа к необходимым информационным базам данных</w:t>
      </w:r>
      <w:bookmarkStart w:id="16" w:name="_Hlk488591151"/>
      <w:r>
        <w:t>, печатающим устройствам.</w:t>
      </w:r>
      <w:bookmarkEnd w:id="16"/>
    </w:p>
    <w:p w:rsidR="000F658B" w:rsidRDefault="00F16BA5" w:rsidP="001C3EC4">
      <w:pPr>
        <w:pStyle w:val="20"/>
        <w:shd w:val="clear" w:color="auto" w:fill="auto"/>
        <w:spacing w:line="240" w:lineRule="auto"/>
        <w:ind w:firstLine="880"/>
        <w:contextualSpacing/>
      </w:pPr>
      <w: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0F658B" w:rsidRDefault="00F16BA5" w:rsidP="00A52106">
      <w:pPr>
        <w:pStyle w:val="20"/>
        <w:numPr>
          <w:ilvl w:val="0"/>
          <w:numId w:val="12"/>
        </w:numPr>
        <w:shd w:val="clear" w:color="auto" w:fill="auto"/>
        <w:tabs>
          <w:tab w:val="left" w:pos="1405"/>
        </w:tabs>
        <w:spacing w:line="240" w:lineRule="auto"/>
        <w:ind w:left="0" w:firstLine="851"/>
        <w:contextualSpacing/>
      </w:pPr>
      <w:bookmarkStart w:id="17" w:name="_Hlk488591224"/>
      <w:r>
        <w:t>Помещения, в которых предоставляется муниципальная услуга, должны обеспечивать для заявителей, в том числе инвалидов:</w:t>
      </w:r>
    </w:p>
    <w:p w:rsidR="000F658B" w:rsidRDefault="00F16BA5" w:rsidP="001C3EC4">
      <w:pPr>
        <w:pStyle w:val="20"/>
        <w:shd w:val="clear" w:color="auto" w:fill="auto"/>
        <w:spacing w:line="240" w:lineRule="auto"/>
        <w:ind w:firstLine="740"/>
        <w:contextualSpacing/>
      </w:pPr>
      <w:r>
        <w:t>условия для беспрепятственного доступа на объект, в котором предоставляется муниципальная услуга;</w:t>
      </w:r>
    </w:p>
    <w:p w:rsidR="000F658B" w:rsidRDefault="00F16BA5" w:rsidP="001C3EC4">
      <w:pPr>
        <w:pStyle w:val="20"/>
        <w:shd w:val="clear" w:color="auto" w:fill="auto"/>
        <w:spacing w:line="240" w:lineRule="auto"/>
        <w:ind w:firstLine="740"/>
        <w:contextualSpacing/>
      </w:pPr>
      <w:r>
        <w:t>возможность самостоятельного передвижения по территории, на которой расположен объект, входа и выхода из него;</w:t>
      </w:r>
    </w:p>
    <w:p w:rsidR="000F658B" w:rsidRDefault="00F16BA5" w:rsidP="001C3EC4">
      <w:pPr>
        <w:pStyle w:val="20"/>
        <w:shd w:val="clear" w:color="auto" w:fill="auto"/>
        <w:spacing w:line="240" w:lineRule="auto"/>
        <w:ind w:firstLine="740"/>
        <w:contextualSpacing/>
      </w:pPr>
      <w:r>
        <w:t>возможность посадки в транспортное средство и высадки из него перед входом на объект, в том числе с использованием кресла-коляски и при необходимости с помощью;</w:t>
      </w:r>
    </w:p>
    <w:p w:rsidR="000F658B" w:rsidRDefault="00F16BA5" w:rsidP="001C3EC4">
      <w:pPr>
        <w:pStyle w:val="20"/>
        <w:shd w:val="clear" w:color="auto" w:fill="auto"/>
        <w:spacing w:line="240" w:lineRule="auto"/>
        <w:ind w:firstLine="740"/>
        <w:contextualSpacing/>
      </w:pPr>
      <w:r>
        <w:t>сопровождение инвалидов, имеющих стойкие расстройства функции зрения и самостоятельного передвижения;</w:t>
      </w:r>
    </w:p>
    <w:p w:rsidR="000F658B" w:rsidRDefault="00F16BA5" w:rsidP="001C3EC4">
      <w:pPr>
        <w:pStyle w:val="20"/>
        <w:shd w:val="clear" w:color="auto" w:fill="auto"/>
        <w:spacing w:line="240" w:lineRule="auto"/>
        <w:ind w:firstLine="740"/>
        <w:contextualSpacing/>
      </w:pPr>
      <w: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0F658B" w:rsidRDefault="00F16BA5" w:rsidP="001C3EC4">
      <w:pPr>
        <w:pStyle w:val="20"/>
        <w:shd w:val="clear" w:color="auto" w:fill="auto"/>
        <w:spacing w:line="240" w:lineRule="auto"/>
        <w:ind w:firstLine="740"/>
        <w:contextualSpacing/>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0F658B" w:rsidRDefault="00F16BA5" w:rsidP="001C3EC4">
      <w:pPr>
        <w:pStyle w:val="20"/>
        <w:shd w:val="clear" w:color="auto" w:fill="auto"/>
        <w:spacing w:line="240" w:lineRule="auto"/>
        <w:ind w:firstLine="760"/>
        <w:contextualSpacing/>
      </w:pPr>
      <w:r>
        <w:t>допуск на объект, в котором предоставляется муниципальная услуга, собаки-проводника при наличии документа, подтверждающего ее специальное обучение;</w:t>
      </w:r>
    </w:p>
    <w:p w:rsidR="000F658B" w:rsidRDefault="00F16BA5" w:rsidP="001C3EC4">
      <w:pPr>
        <w:pStyle w:val="20"/>
        <w:shd w:val="clear" w:color="auto" w:fill="auto"/>
        <w:spacing w:line="240" w:lineRule="auto"/>
        <w:ind w:firstLine="760"/>
        <w:contextualSpacing/>
      </w:pPr>
      <w:r>
        <w:t>оказание иной необходимой инвалидам помощи в преодолении барьеров, мешающих получению муниципальной услуги наравне с другими лицами;</w:t>
      </w:r>
    </w:p>
    <w:p w:rsidR="000F658B" w:rsidRDefault="00F16BA5" w:rsidP="001C3EC4">
      <w:pPr>
        <w:pStyle w:val="20"/>
        <w:shd w:val="clear" w:color="auto" w:fill="auto"/>
        <w:spacing w:line="240" w:lineRule="auto"/>
        <w:ind w:firstLine="760"/>
        <w:contextualSpacing/>
      </w:pPr>
      <w:r>
        <w:t>выделение мест (но не менее одного места) для парковки специальных автотранспортных средств инвалидов.</w:t>
      </w:r>
    </w:p>
    <w:p w:rsidR="000F658B" w:rsidRDefault="00F16BA5" w:rsidP="001C3EC4">
      <w:pPr>
        <w:pStyle w:val="20"/>
        <w:shd w:val="clear" w:color="auto" w:fill="auto"/>
        <w:spacing w:line="240" w:lineRule="auto"/>
        <w:ind w:firstLine="760"/>
        <w:contextualSpacing/>
      </w:pPr>
      <w:r>
        <w:t xml:space="preserve">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режиме.</w:t>
      </w:r>
      <w:bookmarkEnd w:id="17"/>
    </w:p>
    <w:p w:rsidR="00473DF6" w:rsidRDefault="00473DF6" w:rsidP="001C3EC4">
      <w:pPr>
        <w:pStyle w:val="20"/>
        <w:shd w:val="clear" w:color="auto" w:fill="auto"/>
        <w:spacing w:line="240" w:lineRule="auto"/>
        <w:ind w:firstLine="760"/>
        <w:contextualSpacing/>
      </w:pPr>
    </w:p>
    <w:p w:rsidR="000F658B" w:rsidRDefault="00F16BA5" w:rsidP="00DE1479">
      <w:pPr>
        <w:pStyle w:val="30"/>
        <w:numPr>
          <w:ilvl w:val="0"/>
          <w:numId w:val="22"/>
        </w:numPr>
        <w:shd w:val="clear" w:color="auto" w:fill="auto"/>
        <w:tabs>
          <w:tab w:val="left" w:pos="548"/>
        </w:tabs>
        <w:spacing w:after="0" w:line="240" w:lineRule="auto"/>
        <w:contextualSpacing/>
      </w:pPr>
      <w: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w:t>
      </w:r>
      <w:bookmarkStart w:id="18" w:name="bookmark10"/>
      <w:r w:rsidR="00473DF6">
        <w:t xml:space="preserve"> </w:t>
      </w:r>
      <w:r>
        <w:t>технологий</w:t>
      </w:r>
      <w:bookmarkEnd w:id="18"/>
    </w:p>
    <w:p w:rsidR="00473DF6" w:rsidRDefault="00F16BA5" w:rsidP="00A52106">
      <w:pPr>
        <w:pStyle w:val="20"/>
        <w:numPr>
          <w:ilvl w:val="0"/>
          <w:numId w:val="12"/>
        </w:numPr>
        <w:shd w:val="clear" w:color="auto" w:fill="auto"/>
        <w:tabs>
          <w:tab w:val="left" w:pos="1418"/>
        </w:tabs>
        <w:spacing w:line="240" w:lineRule="auto"/>
        <w:ind w:left="0" w:firstLine="851"/>
        <w:contextualSpacing/>
      </w:pPr>
      <w:r>
        <w:t>ОМСУ обеспечивает качество и доступность предоставления муниципальной услуги.</w:t>
      </w:r>
    </w:p>
    <w:p w:rsidR="000F658B" w:rsidRDefault="00F16BA5" w:rsidP="00A52106">
      <w:pPr>
        <w:pStyle w:val="20"/>
        <w:numPr>
          <w:ilvl w:val="0"/>
          <w:numId w:val="12"/>
        </w:numPr>
        <w:shd w:val="clear" w:color="auto" w:fill="auto"/>
        <w:tabs>
          <w:tab w:val="left" w:pos="1418"/>
        </w:tabs>
        <w:spacing w:line="240" w:lineRule="auto"/>
        <w:ind w:left="0" w:firstLine="851"/>
        <w:contextualSpacing/>
      </w:pPr>
      <w:r>
        <w:t xml:space="preserve">Показателями доступности и качества предоставления муниципальной </w:t>
      </w:r>
      <w:r>
        <w:lastRenderedPageBreak/>
        <w:t>услуги являются:</w:t>
      </w:r>
    </w:p>
    <w:p w:rsidR="000F658B" w:rsidRDefault="00F16BA5" w:rsidP="00473DF6">
      <w:pPr>
        <w:pStyle w:val="20"/>
        <w:shd w:val="clear" w:color="auto" w:fill="auto"/>
        <w:spacing w:line="240" w:lineRule="auto"/>
        <w:ind w:firstLine="880"/>
        <w:contextualSpacing/>
      </w:pPr>
      <w: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 соблюдение стандарта предоставления муниципальной услуги; отсутствие обоснованных жалоб заявителей на действия (бездействие) должностных лиц ОМСУ при предоставлении муниципальной услуги;</w:t>
      </w:r>
    </w:p>
    <w:p w:rsidR="000F658B" w:rsidRDefault="00F16BA5" w:rsidP="001C3EC4">
      <w:pPr>
        <w:pStyle w:val="20"/>
        <w:shd w:val="clear" w:color="auto" w:fill="auto"/>
        <w:spacing w:line="240" w:lineRule="auto"/>
        <w:ind w:firstLine="880"/>
        <w:contextualSpacing/>
      </w:pPr>
      <w:r>
        <w:t>возможность подачи заявления на получение муниципальной услуги и информации о ходе ее предоставления в МФЦ;</w:t>
      </w:r>
    </w:p>
    <w:p w:rsidR="000F658B" w:rsidRDefault="00F16BA5" w:rsidP="001C3EC4">
      <w:pPr>
        <w:pStyle w:val="20"/>
        <w:shd w:val="clear" w:color="auto" w:fill="auto"/>
        <w:spacing w:line="240" w:lineRule="auto"/>
        <w:ind w:firstLine="880"/>
        <w:contextualSpacing/>
      </w:pPr>
      <w: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0F658B" w:rsidRDefault="00F16BA5" w:rsidP="001C3EC4">
      <w:pPr>
        <w:pStyle w:val="20"/>
        <w:shd w:val="clear" w:color="auto" w:fill="auto"/>
        <w:spacing w:line="240" w:lineRule="auto"/>
        <w:ind w:firstLine="880"/>
        <w:contextualSpacing/>
      </w:pPr>
      <w: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54D39" w:rsidRDefault="00F16BA5" w:rsidP="001C3EC4">
      <w:pPr>
        <w:pStyle w:val="20"/>
        <w:shd w:val="clear" w:color="auto" w:fill="auto"/>
        <w:spacing w:line="240" w:lineRule="auto"/>
        <w:ind w:firstLine="880"/>
        <w:contextualSpacing/>
        <w:jc w:val="left"/>
      </w:pPr>
      <w:r>
        <w:t xml:space="preserve">размещение информации о данной услуге на РПГУ; </w:t>
      </w:r>
    </w:p>
    <w:p w:rsidR="000F658B" w:rsidRDefault="00F16BA5" w:rsidP="00454D39">
      <w:pPr>
        <w:pStyle w:val="20"/>
        <w:shd w:val="clear" w:color="auto" w:fill="auto"/>
        <w:spacing w:line="240" w:lineRule="auto"/>
        <w:ind w:firstLine="880"/>
        <w:contextualSpacing/>
      </w:pPr>
      <w:r>
        <w:t>возможность получения муниципальной услуги в электронной форме с использованием РПГУ;</w:t>
      </w:r>
    </w:p>
    <w:p w:rsidR="000F658B" w:rsidRDefault="00F16BA5" w:rsidP="001C3EC4">
      <w:pPr>
        <w:pStyle w:val="20"/>
        <w:shd w:val="clear" w:color="auto" w:fill="auto"/>
        <w:spacing w:line="240" w:lineRule="auto"/>
        <w:ind w:firstLine="880"/>
        <w:contextualSpacing/>
      </w:pPr>
      <w:r>
        <w:t xml:space="preserve">обеспечение </w:t>
      </w:r>
      <w:proofErr w:type="gramStart"/>
      <w:r>
        <w:t>возможности осуществления мониторинга предоставления услуги</w:t>
      </w:r>
      <w:proofErr w:type="gramEnd"/>
      <w:r>
        <w:t xml:space="preserve"> и результатов предоставления услуги в электронном виде с использованием РПГУ;</w:t>
      </w:r>
    </w:p>
    <w:p w:rsidR="000F658B" w:rsidRDefault="00F16BA5" w:rsidP="001C3EC4">
      <w:pPr>
        <w:pStyle w:val="20"/>
        <w:shd w:val="clear" w:color="auto" w:fill="auto"/>
        <w:spacing w:line="240" w:lineRule="auto"/>
        <w:ind w:firstLine="880"/>
        <w:contextualSpacing/>
      </w:pPr>
      <w:r>
        <w:t>возможность оценить доступность и качество муниципальной услуги на РПГУ.</w:t>
      </w:r>
    </w:p>
    <w:p w:rsidR="000F658B" w:rsidRDefault="00F16BA5" w:rsidP="001C3EC4">
      <w:pPr>
        <w:pStyle w:val="20"/>
        <w:shd w:val="clear" w:color="auto" w:fill="auto"/>
        <w:spacing w:line="240" w:lineRule="auto"/>
        <w:ind w:firstLine="880"/>
        <w:contextualSpacing/>
      </w:pPr>
      <w:bookmarkStart w:id="19" w:name="_Hlk488591775"/>
      <w:r>
        <w:t>Количество взаимодействий должностных лиц ОМСУ с заявителем при предоставлении муниципальной услуги не должно превышать двух раз (подача документов и выдача ре</w:t>
      </w:r>
      <w:r w:rsidR="005740BB">
        <w:t xml:space="preserve">зультата предоставления услуги), а при обращении с РПГУ – 1 раз продолжительностью не более 15 минут для получения результата услуги. </w:t>
      </w:r>
      <w:r w:rsidR="00887979">
        <w:t>При обращении заявителя за получением услуги с РПГУ, информация о ходе и результате ее предоставления передается в личный кабинет заявителя на РПГУ.</w:t>
      </w:r>
    </w:p>
    <w:p w:rsidR="000F658B" w:rsidRDefault="00F16BA5" w:rsidP="001C3EC4">
      <w:pPr>
        <w:pStyle w:val="20"/>
        <w:shd w:val="clear" w:color="auto" w:fill="auto"/>
        <w:spacing w:line="240" w:lineRule="auto"/>
        <w:ind w:firstLine="880"/>
        <w:contextualSpacing/>
      </w:pPr>
      <w: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473DF6" w:rsidRPr="009B687B" w:rsidRDefault="00473DF6" w:rsidP="00A52106">
      <w:pPr>
        <w:widowControl/>
        <w:numPr>
          <w:ilvl w:val="0"/>
          <w:numId w:val="12"/>
        </w:numPr>
        <w:autoSpaceDE w:val="0"/>
        <w:autoSpaceDN w:val="0"/>
        <w:adjustRightInd w:val="0"/>
        <w:ind w:left="0" w:firstLine="851"/>
        <w:contextualSpacing/>
        <w:jc w:val="both"/>
        <w:rPr>
          <w:rFonts w:ascii="Times New Roman" w:eastAsia="Calibri" w:hAnsi="Times New Roman" w:cs="Times New Roman"/>
          <w:color w:val="auto"/>
          <w:sz w:val="28"/>
          <w:szCs w:val="28"/>
          <w:lang w:eastAsia="en-US" w:bidi="ar-SA"/>
        </w:rPr>
      </w:pPr>
      <w:r w:rsidRPr="009B687B">
        <w:rPr>
          <w:rFonts w:ascii="Times New Roman" w:eastAsia="Calibri" w:hAnsi="Times New Roman" w:cs="Times New Roman"/>
          <w:color w:val="auto"/>
          <w:sz w:val="28"/>
          <w:szCs w:val="28"/>
          <w:lang w:eastAsia="en-US" w:bidi="ar-SA"/>
        </w:rPr>
        <w:t xml:space="preserve">Состав действий, которые заявитель вправе совершить в электронной форме при получении услуги с использованием </w:t>
      </w:r>
      <w:r w:rsidR="00F772C4" w:rsidRPr="009B687B">
        <w:rPr>
          <w:rFonts w:ascii="Times New Roman" w:eastAsia="Calibri" w:hAnsi="Times New Roman" w:cs="Times New Roman"/>
          <w:color w:val="auto"/>
          <w:sz w:val="28"/>
          <w:szCs w:val="28"/>
          <w:lang w:eastAsia="en-US" w:bidi="ar-SA"/>
        </w:rPr>
        <w:t>РПГУ</w:t>
      </w:r>
      <w:r w:rsidRPr="009B687B">
        <w:rPr>
          <w:rFonts w:ascii="Times New Roman" w:eastAsia="Calibri" w:hAnsi="Times New Roman" w:cs="Times New Roman"/>
          <w:color w:val="auto"/>
          <w:sz w:val="28"/>
          <w:szCs w:val="28"/>
          <w:lang w:eastAsia="en-US" w:bidi="ar-SA"/>
        </w:rPr>
        <w:t>:</w:t>
      </w:r>
    </w:p>
    <w:p w:rsidR="00473DF6" w:rsidRPr="009B687B" w:rsidRDefault="00473DF6" w:rsidP="00473DF6">
      <w:pPr>
        <w:widowControl/>
        <w:autoSpaceDE w:val="0"/>
        <w:autoSpaceDN w:val="0"/>
        <w:adjustRightInd w:val="0"/>
        <w:ind w:firstLine="851"/>
        <w:contextualSpacing/>
        <w:jc w:val="both"/>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получение информации заявителем о государственной услуге;</w:t>
      </w:r>
    </w:p>
    <w:p w:rsidR="00473DF6" w:rsidRPr="009B687B" w:rsidRDefault="00473DF6" w:rsidP="00473DF6">
      <w:pPr>
        <w:widowControl/>
        <w:autoSpaceDE w:val="0"/>
        <w:autoSpaceDN w:val="0"/>
        <w:adjustRightInd w:val="0"/>
        <w:ind w:firstLine="851"/>
        <w:contextualSpacing/>
        <w:jc w:val="both"/>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 xml:space="preserve">подача заявителем заявления и иных документов, необходимых для предоставления </w:t>
      </w:r>
      <w:r w:rsidR="009109FD" w:rsidRPr="009109FD">
        <w:rPr>
          <w:rFonts w:ascii="Times New Roman" w:eastAsia="Times New Roman" w:hAnsi="Times New Roman" w:cs="Times New Roman"/>
          <w:color w:val="auto"/>
          <w:sz w:val="28"/>
          <w:szCs w:val="28"/>
          <w:lang w:bidi="ar-SA"/>
        </w:rPr>
        <w:t xml:space="preserve">муниципальной </w:t>
      </w:r>
      <w:r w:rsidRPr="009B687B">
        <w:rPr>
          <w:rFonts w:ascii="Times New Roman" w:eastAsia="Calibri" w:hAnsi="Times New Roman" w:cs="Times New Roman"/>
          <w:color w:val="auto"/>
          <w:sz w:val="28"/>
          <w:szCs w:val="28"/>
          <w:lang w:bidi="ar-SA"/>
        </w:rPr>
        <w:t>услуги, и прием таких заявления и документов;</w:t>
      </w:r>
    </w:p>
    <w:p w:rsidR="00473DF6" w:rsidRPr="009B687B" w:rsidRDefault="00473DF6" w:rsidP="00473DF6">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получение заявителем сведений о ходе предоставления</w:t>
      </w:r>
      <w:r w:rsidR="009109FD" w:rsidRPr="009109FD">
        <w:rPr>
          <w:rFonts w:ascii="Times New Roman" w:eastAsia="Times New Roman" w:hAnsi="Times New Roman" w:cs="Times New Roman"/>
          <w:color w:val="auto"/>
          <w:sz w:val="28"/>
          <w:szCs w:val="28"/>
          <w:lang w:bidi="ar-SA"/>
        </w:rPr>
        <w:t xml:space="preserve"> муниципальной</w:t>
      </w:r>
      <w:r w:rsidRPr="009B687B">
        <w:rPr>
          <w:rFonts w:ascii="Times New Roman" w:eastAsia="Calibri" w:hAnsi="Times New Roman" w:cs="Times New Roman"/>
          <w:color w:val="auto"/>
          <w:sz w:val="28"/>
          <w:szCs w:val="28"/>
          <w:lang w:bidi="ar-SA"/>
        </w:rPr>
        <w:t xml:space="preserve"> услуги;</w:t>
      </w:r>
    </w:p>
    <w:p w:rsidR="00473DF6" w:rsidRPr="009B687B" w:rsidRDefault="00473DF6" w:rsidP="00F772C4">
      <w:pPr>
        <w:widowControl/>
        <w:autoSpaceDE w:val="0"/>
        <w:autoSpaceDN w:val="0"/>
        <w:adjustRightInd w:val="0"/>
        <w:ind w:firstLine="851"/>
        <w:jc w:val="both"/>
        <w:rPr>
          <w:rFonts w:ascii="Times New Roman" w:eastAsia="Calibri" w:hAnsi="Times New Roman" w:cs="Times New Roman"/>
          <w:color w:val="auto"/>
          <w:sz w:val="28"/>
          <w:szCs w:val="28"/>
          <w:lang w:bidi="ar-SA"/>
        </w:rPr>
      </w:pPr>
      <w:r w:rsidRPr="009B687B">
        <w:rPr>
          <w:rFonts w:ascii="Times New Roman" w:eastAsia="Calibri" w:hAnsi="Times New Roman" w:cs="Times New Roman"/>
          <w:color w:val="auto"/>
          <w:sz w:val="28"/>
          <w:szCs w:val="28"/>
          <w:lang w:bidi="ar-SA"/>
        </w:rPr>
        <w:t xml:space="preserve">получение заявителем результата предоставления </w:t>
      </w:r>
      <w:r w:rsidR="009109FD" w:rsidRPr="009109FD">
        <w:rPr>
          <w:rFonts w:ascii="Times New Roman" w:eastAsia="Times New Roman" w:hAnsi="Times New Roman" w:cs="Times New Roman"/>
          <w:color w:val="auto"/>
          <w:sz w:val="28"/>
          <w:szCs w:val="28"/>
          <w:lang w:bidi="ar-SA"/>
        </w:rPr>
        <w:t xml:space="preserve">муниципальной </w:t>
      </w:r>
      <w:r w:rsidRPr="009B687B">
        <w:rPr>
          <w:rFonts w:ascii="Times New Roman" w:eastAsia="Calibri" w:hAnsi="Times New Roman" w:cs="Times New Roman"/>
          <w:color w:val="auto"/>
          <w:sz w:val="28"/>
          <w:szCs w:val="28"/>
          <w:lang w:bidi="ar-SA"/>
        </w:rPr>
        <w:t>услуги.</w:t>
      </w:r>
    </w:p>
    <w:bookmarkEnd w:id="19"/>
    <w:p w:rsidR="00473DF6" w:rsidRDefault="00473DF6" w:rsidP="001C3EC4">
      <w:pPr>
        <w:pStyle w:val="20"/>
        <w:shd w:val="clear" w:color="auto" w:fill="auto"/>
        <w:spacing w:line="240" w:lineRule="auto"/>
        <w:ind w:firstLine="880"/>
        <w:contextualSpacing/>
      </w:pPr>
    </w:p>
    <w:p w:rsidR="000F658B" w:rsidRDefault="00F16BA5" w:rsidP="00DE1479">
      <w:pPr>
        <w:pStyle w:val="30"/>
        <w:numPr>
          <w:ilvl w:val="0"/>
          <w:numId w:val="22"/>
        </w:numPr>
        <w:shd w:val="clear" w:color="auto" w:fill="auto"/>
        <w:tabs>
          <w:tab w:val="left" w:pos="1573"/>
        </w:tabs>
        <w:spacing w:after="0" w:line="240" w:lineRule="auto"/>
        <w:contextualSpacing/>
      </w:pPr>
      <w: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F658B" w:rsidRDefault="00F16BA5" w:rsidP="00A52106">
      <w:pPr>
        <w:pStyle w:val="20"/>
        <w:numPr>
          <w:ilvl w:val="0"/>
          <w:numId w:val="12"/>
        </w:numPr>
        <w:shd w:val="clear" w:color="auto" w:fill="auto"/>
        <w:tabs>
          <w:tab w:val="left" w:pos="1443"/>
        </w:tabs>
        <w:spacing w:line="240" w:lineRule="auto"/>
        <w:ind w:left="0" w:firstLine="851"/>
        <w:contextualSpacing/>
      </w:pPr>
      <w:bookmarkStart w:id="20" w:name="_Hlk488592056"/>
      <w:r>
        <w:t>Заявление о предоставлении муниципальной услуги может быть подано в</w:t>
      </w:r>
      <w:r w:rsidR="00523AE2">
        <w:t xml:space="preserve"> многофункциональном  центре – (далее </w:t>
      </w:r>
      <w:r>
        <w:t xml:space="preserve"> МФЦ</w:t>
      </w:r>
      <w:r w:rsidR="00523AE2">
        <w:t>)</w:t>
      </w:r>
      <w:r>
        <w:t>.</w:t>
      </w:r>
    </w:p>
    <w:p w:rsidR="000F658B" w:rsidRDefault="00F16BA5" w:rsidP="001C3EC4">
      <w:pPr>
        <w:pStyle w:val="20"/>
        <w:shd w:val="clear" w:color="auto" w:fill="auto"/>
        <w:spacing w:line="240" w:lineRule="auto"/>
        <w:ind w:firstLine="880"/>
        <w:contextualSpacing/>
      </w:pPr>
      <w:r>
        <w:lastRenderedPageBreak/>
        <w:t>Предоставление муниципальной услуги в МФЦ осуществляется в соответствии с нормативными правовыми актами и соглашением о взаимодействии.</w:t>
      </w:r>
    </w:p>
    <w:p w:rsidR="008B77FB" w:rsidRPr="00A52106" w:rsidRDefault="00F16BA5" w:rsidP="00A52106">
      <w:pPr>
        <w:pStyle w:val="ab"/>
        <w:numPr>
          <w:ilvl w:val="0"/>
          <w:numId w:val="12"/>
        </w:numPr>
        <w:autoSpaceDE w:val="0"/>
        <w:autoSpaceDN w:val="0"/>
        <w:adjustRightInd w:val="0"/>
        <w:ind w:left="0" w:firstLine="851"/>
        <w:jc w:val="both"/>
        <w:rPr>
          <w:rFonts w:ascii="Times New Roman" w:eastAsia="Calibri" w:hAnsi="Times New Roman" w:cs="Times New Roman"/>
          <w:sz w:val="28"/>
          <w:szCs w:val="28"/>
        </w:rPr>
      </w:pPr>
      <w:bookmarkStart w:id="21" w:name="_Hlk488592130"/>
      <w:bookmarkEnd w:id="20"/>
      <w:r w:rsidRPr="00A52106">
        <w:rPr>
          <w:rFonts w:ascii="Times New Roman" w:hAnsi="Times New Roman" w:cs="Times New Roman"/>
          <w:sz w:val="28"/>
          <w:szCs w:val="28"/>
        </w:rPr>
        <w:t xml:space="preserve">При обращении заявителя за предоставлением муниципальной услуги в электронной форме заявление и прилагаемые к нему документы подписываются </w:t>
      </w:r>
      <w:r w:rsidR="008B77FB" w:rsidRPr="00A52106">
        <w:rPr>
          <w:rFonts w:ascii="Times New Roman" w:hAnsi="Times New Roman" w:cs="Times New Roman"/>
          <w:sz w:val="28"/>
          <w:szCs w:val="28"/>
        </w:rPr>
        <w:t xml:space="preserve">с применением </w:t>
      </w:r>
      <w:r w:rsidRPr="00A52106">
        <w:rPr>
          <w:rFonts w:ascii="Times New Roman" w:hAnsi="Times New Roman" w:cs="Times New Roman"/>
          <w:sz w:val="28"/>
          <w:szCs w:val="28"/>
        </w:rPr>
        <w:t>усиленной квалиф</w:t>
      </w:r>
      <w:r w:rsidR="008B77FB" w:rsidRPr="00A52106">
        <w:rPr>
          <w:rFonts w:ascii="Times New Roman" w:hAnsi="Times New Roman" w:cs="Times New Roman"/>
          <w:sz w:val="28"/>
          <w:szCs w:val="28"/>
        </w:rPr>
        <w:t>ицированной электронной подписи.</w:t>
      </w:r>
    </w:p>
    <w:p w:rsidR="008B77FB" w:rsidRDefault="008B77FB" w:rsidP="008B77FB">
      <w:pPr>
        <w:pStyle w:val="ab"/>
        <w:autoSpaceDE w:val="0"/>
        <w:autoSpaceDN w:val="0"/>
        <w:adjustRightInd w:val="0"/>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При подписании заявления усиленной квалифицированной подписью предоставление </w:t>
      </w:r>
      <w:r w:rsidRPr="00B570D3">
        <w:rPr>
          <w:rFonts w:ascii="Times New Roman" w:hAnsi="Times New Roman" w:cs="Times New Roman"/>
          <w:sz w:val="28"/>
          <w:szCs w:val="28"/>
        </w:rPr>
        <w:t>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r>
        <w:rPr>
          <w:rFonts w:ascii="Times New Roman" w:hAnsi="Times New Roman" w:cs="Times New Roman"/>
          <w:sz w:val="28"/>
          <w:szCs w:val="28"/>
        </w:rPr>
        <w:t xml:space="preserve"> не требуется.</w:t>
      </w:r>
      <w:r w:rsidRPr="008B77FB">
        <w:rPr>
          <w:rFonts w:ascii="Times New Roman" w:hAnsi="Times New Roman" w:cs="Times New Roman"/>
          <w:sz w:val="28"/>
          <w:szCs w:val="28"/>
        </w:rPr>
        <w:t xml:space="preserve"> </w:t>
      </w:r>
    </w:p>
    <w:p w:rsidR="008B77FB" w:rsidRDefault="008B77FB" w:rsidP="008B77FB">
      <w:pPr>
        <w:pStyle w:val="ab"/>
        <w:autoSpaceDE w:val="0"/>
        <w:autoSpaceDN w:val="0"/>
        <w:adjustRightInd w:val="0"/>
        <w:spacing w:after="0" w:line="240" w:lineRule="auto"/>
        <w:ind w:left="0" w:firstLine="851"/>
        <w:jc w:val="both"/>
        <w:rPr>
          <w:rFonts w:ascii="Times New Roman" w:hAnsi="Times New Roman" w:cs="Times New Roman"/>
          <w:sz w:val="28"/>
          <w:szCs w:val="28"/>
        </w:rPr>
      </w:pPr>
      <w:r w:rsidRPr="00BD325B">
        <w:rPr>
          <w:rFonts w:ascii="Times New Roman" w:hAnsi="Times New Roman" w:cs="Times New Roman"/>
          <w:sz w:val="28"/>
          <w:szCs w:val="28"/>
        </w:rPr>
        <w:t>Доверенность, подтверждающая правомочие на обращение за получением государственной или муниципальной услуги, удостоверяется усиленной квалифицированной электронной подписью нотариуса.</w:t>
      </w:r>
    </w:p>
    <w:p w:rsidR="00887979" w:rsidRPr="008B77FB" w:rsidRDefault="00887979" w:rsidP="008B77FB">
      <w:pPr>
        <w:autoSpaceDE w:val="0"/>
        <w:autoSpaceDN w:val="0"/>
        <w:adjustRightInd w:val="0"/>
        <w:ind w:firstLine="708"/>
        <w:jc w:val="both"/>
        <w:rPr>
          <w:rFonts w:ascii="Times New Roman" w:eastAsia="Calibri" w:hAnsi="Times New Roman" w:cs="Times New Roman"/>
          <w:sz w:val="28"/>
          <w:szCs w:val="28"/>
        </w:rPr>
      </w:pPr>
      <w:r w:rsidRPr="008B77FB">
        <w:rPr>
          <w:rFonts w:ascii="Times New Roman" w:hAnsi="Times New Roman" w:cs="Times New Roman"/>
          <w:sz w:val="28"/>
          <w:szCs w:val="28"/>
        </w:rPr>
        <w:t xml:space="preserve">Заявление в форме электронного документа предоставляется путем заполнения на РПГУ интерактивной формы заявления и прикрепления </w:t>
      </w:r>
      <w:proofErr w:type="spellStart"/>
      <w:proofErr w:type="gramStart"/>
      <w:r w:rsidRPr="008B77FB">
        <w:rPr>
          <w:rFonts w:ascii="Times New Roman" w:hAnsi="Times New Roman" w:cs="Times New Roman"/>
          <w:sz w:val="28"/>
          <w:szCs w:val="28"/>
        </w:rPr>
        <w:t>скан-копии</w:t>
      </w:r>
      <w:proofErr w:type="spellEnd"/>
      <w:proofErr w:type="gramEnd"/>
      <w:r w:rsidRPr="008B77FB">
        <w:rPr>
          <w:rFonts w:ascii="Times New Roman" w:hAnsi="Times New Roman" w:cs="Times New Roman"/>
          <w:sz w:val="28"/>
          <w:szCs w:val="28"/>
        </w:rPr>
        <w:t xml:space="preserve"> документов, необходимых для получения услуги.</w:t>
      </w:r>
    </w:p>
    <w:p w:rsidR="00F772C4" w:rsidRDefault="00F772C4" w:rsidP="00A52106">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0C53F5">
        <w:rPr>
          <w:rFonts w:ascii="Times New Roman" w:eastAsia="Calibri" w:hAnsi="Times New Roman" w:cs="Times New Roman"/>
          <w:sz w:val="28"/>
          <w:szCs w:val="28"/>
        </w:rPr>
        <w:t xml:space="preserve">Заявления представляются в </w:t>
      </w:r>
      <w:r>
        <w:rPr>
          <w:rFonts w:ascii="Times New Roman" w:eastAsia="Calibri" w:hAnsi="Times New Roman" w:cs="Times New Roman"/>
          <w:sz w:val="28"/>
          <w:szCs w:val="28"/>
        </w:rPr>
        <w:t>ОМСУ</w:t>
      </w:r>
      <w:r w:rsidRPr="000C53F5">
        <w:rPr>
          <w:rFonts w:ascii="Times New Roman" w:eastAsia="Calibri" w:hAnsi="Times New Roman" w:cs="Times New Roman"/>
          <w:sz w:val="28"/>
          <w:szCs w:val="28"/>
        </w:rPr>
        <w:t xml:space="preserve"> в виде файлов в формате </w:t>
      </w:r>
      <w:proofErr w:type="spellStart"/>
      <w:r w:rsidRPr="000C53F5">
        <w:rPr>
          <w:rFonts w:ascii="Times New Roman" w:eastAsia="Calibri" w:hAnsi="Times New Roman" w:cs="Times New Roman"/>
          <w:sz w:val="28"/>
          <w:szCs w:val="28"/>
        </w:rPr>
        <w:t>doc</w:t>
      </w:r>
      <w:proofErr w:type="spellEnd"/>
      <w:r w:rsidRPr="000C53F5">
        <w:rPr>
          <w:rFonts w:ascii="Times New Roman" w:eastAsia="Calibri" w:hAnsi="Times New Roman" w:cs="Times New Roman"/>
          <w:sz w:val="28"/>
          <w:szCs w:val="28"/>
        </w:rPr>
        <w:t xml:space="preserve">, </w:t>
      </w:r>
      <w:proofErr w:type="spellStart"/>
      <w:r w:rsidRPr="000C53F5">
        <w:rPr>
          <w:rFonts w:ascii="Times New Roman" w:eastAsia="Calibri" w:hAnsi="Times New Roman" w:cs="Times New Roman"/>
          <w:sz w:val="28"/>
          <w:szCs w:val="28"/>
        </w:rPr>
        <w:t>docx</w:t>
      </w:r>
      <w:proofErr w:type="spellEnd"/>
      <w:r w:rsidRPr="000C53F5">
        <w:rPr>
          <w:rFonts w:ascii="Times New Roman" w:eastAsia="Calibri" w:hAnsi="Times New Roman" w:cs="Times New Roman"/>
          <w:sz w:val="28"/>
          <w:szCs w:val="28"/>
        </w:rPr>
        <w:t xml:space="preserve">, </w:t>
      </w:r>
      <w:proofErr w:type="spellStart"/>
      <w:r w:rsidRPr="000C53F5">
        <w:rPr>
          <w:rFonts w:ascii="Times New Roman" w:eastAsia="Calibri" w:hAnsi="Times New Roman" w:cs="Times New Roman"/>
          <w:sz w:val="28"/>
          <w:szCs w:val="28"/>
        </w:rPr>
        <w:t>txt</w:t>
      </w:r>
      <w:proofErr w:type="spellEnd"/>
      <w:r w:rsidRPr="000C53F5">
        <w:rPr>
          <w:rFonts w:ascii="Times New Roman" w:eastAsia="Calibri" w:hAnsi="Times New Roman" w:cs="Times New Roman"/>
          <w:sz w:val="28"/>
          <w:szCs w:val="28"/>
        </w:rPr>
        <w:t xml:space="preserve">, </w:t>
      </w:r>
      <w:proofErr w:type="spellStart"/>
      <w:r w:rsidRPr="000C53F5">
        <w:rPr>
          <w:rFonts w:ascii="Times New Roman" w:eastAsia="Calibri" w:hAnsi="Times New Roman" w:cs="Times New Roman"/>
          <w:sz w:val="28"/>
          <w:szCs w:val="28"/>
        </w:rPr>
        <w:t>xls</w:t>
      </w:r>
      <w:proofErr w:type="spellEnd"/>
      <w:r w:rsidRPr="000C53F5">
        <w:rPr>
          <w:rFonts w:ascii="Times New Roman" w:eastAsia="Calibri" w:hAnsi="Times New Roman" w:cs="Times New Roman"/>
          <w:sz w:val="28"/>
          <w:szCs w:val="28"/>
        </w:rPr>
        <w:t xml:space="preserve">, </w:t>
      </w:r>
      <w:proofErr w:type="spellStart"/>
      <w:r w:rsidRPr="000C53F5">
        <w:rPr>
          <w:rFonts w:ascii="Times New Roman" w:eastAsia="Calibri" w:hAnsi="Times New Roman" w:cs="Times New Roman"/>
          <w:sz w:val="28"/>
          <w:szCs w:val="28"/>
        </w:rPr>
        <w:t>xlsx</w:t>
      </w:r>
      <w:proofErr w:type="spellEnd"/>
      <w:r w:rsidRPr="000C53F5">
        <w:rPr>
          <w:rFonts w:ascii="Times New Roman" w:eastAsia="Calibri" w:hAnsi="Times New Roman" w:cs="Times New Roman"/>
          <w:sz w:val="28"/>
          <w:szCs w:val="28"/>
        </w:rPr>
        <w:t xml:space="preserve">, </w:t>
      </w:r>
      <w:proofErr w:type="spellStart"/>
      <w:r w:rsidRPr="000C53F5">
        <w:rPr>
          <w:rFonts w:ascii="Times New Roman" w:eastAsia="Calibri" w:hAnsi="Times New Roman" w:cs="Times New Roman"/>
          <w:sz w:val="28"/>
          <w:szCs w:val="28"/>
        </w:rPr>
        <w:t>rtf</w:t>
      </w:r>
      <w:proofErr w:type="spellEnd"/>
      <w:r w:rsidRPr="000C53F5">
        <w:rPr>
          <w:rFonts w:ascii="Times New Roman" w:eastAsia="Calibri" w:hAnsi="Times New Roman" w:cs="Times New Roman"/>
          <w:sz w:val="28"/>
          <w:szCs w:val="28"/>
        </w:rPr>
        <w:t>, если указанные заявления предоставляются в форме электронного документа.</w:t>
      </w:r>
    </w:p>
    <w:p w:rsidR="00F772C4" w:rsidRDefault="00F772C4" w:rsidP="00A52106">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0C53F5">
        <w:rPr>
          <w:rFonts w:ascii="Times New Roman" w:eastAsia="Calibri"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F772C4" w:rsidRDefault="00F772C4" w:rsidP="00A52106">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r w:rsidRPr="000C53F5">
        <w:rPr>
          <w:rFonts w:ascii="Times New Roman" w:eastAsia="Calibri"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bookmarkEnd w:id="21"/>
    </w:p>
    <w:p w:rsidR="000F658B" w:rsidRPr="00F772C4" w:rsidRDefault="00F16BA5" w:rsidP="00A52106">
      <w:pPr>
        <w:pStyle w:val="ab"/>
        <w:numPr>
          <w:ilvl w:val="0"/>
          <w:numId w:val="12"/>
        </w:numPr>
        <w:autoSpaceDE w:val="0"/>
        <w:autoSpaceDN w:val="0"/>
        <w:adjustRightInd w:val="0"/>
        <w:spacing w:after="0" w:line="240" w:lineRule="auto"/>
        <w:ind w:left="0" w:firstLine="851"/>
        <w:jc w:val="both"/>
        <w:rPr>
          <w:rFonts w:ascii="Times New Roman" w:eastAsia="Calibri" w:hAnsi="Times New Roman" w:cs="Times New Roman"/>
          <w:sz w:val="28"/>
          <w:szCs w:val="28"/>
        </w:rPr>
      </w:pPr>
      <w:bookmarkStart w:id="22" w:name="_Hlk488592367"/>
      <w:r w:rsidRPr="00F772C4">
        <w:rPr>
          <w:rFonts w:ascii="Times New Roman" w:hAnsi="Times New Roman" w:cs="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0F658B" w:rsidRDefault="00F16BA5" w:rsidP="00F772C4">
      <w:pPr>
        <w:pStyle w:val="20"/>
        <w:shd w:val="clear" w:color="auto" w:fill="auto"/>
        <w:tabs>
          <w:tab w:val="left" w:pos="2594"/>
          <w:tab w:val="left" w:pos="8579"/>
        </w:tabs>
        <w:spacing w:line="240" w:lineRule="auto"/>
        <w:ind w:firstLine="880"/>
        <w:contextualSpacing/>
      </w:pPr>
      <w:r w:rsidRPr="00F772C4">
        <w:t>Б</w:t>
      </w:r>
      <w:r w:rsidR="00F772C4" w:rsidRPr="00F772C4">
        <w:t xml:space="preserve">умажный </w:t>
      </w:r>
      <w:r w:rsidRPr="00F772C4">
        <w:t>до</w:t>
      </w:r>
      <w:r w:rsidR="00F772C4" w:rsidRPr="00F772C4">
        <w:t>кумент, полученный в результате</w:t>
      </w:r>
      <w:r w:rsidR="00F772C4" w:rsidRPr="00F772C4">
        <w:rPr>
          <w:sz w:val="32"/>
        </w:rPr>
        <w:t xml:space="preserve"> </w:t>
      </w:r>
      <w:r>
        <w:t>распечатки</w:t>
      </w:r>
      <w:r w:rsidR="00F772C4">
        <w:t xml:space="preserve"> </w:t>
      </w:r>
      <w:r>
        <w:t>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F772C4" w:rsidRDefault="00F16BA5" w:rsidP="00F772C4">
      <w:pPr>
        <w:pStyle w:val="20"/>
        <w:shd w:val="clear" w:color="auto" w:fill="auto"/>
        <w:tabs>
          <w:tab w:val="left" w:pos="1094"/>
        </w:tabs>
        <w:spacing w:line="240" w:lineRule="auto"/>
        <w:ind w:firstLine="880"/>
        <w:contextualSpacing/>
      </w:pPr>
      <w:r>
        <w:t>оттиск штампа с текстом (или собс</w:t>
      </w:r>
      <w:r w:rsidR="00F772C4">
        <w:t>твенноручную запись с текстом) «</w:t>
      </w:r>
      <w:r>
        <w:t>Коп</w:t>
      </w:r>
      <w:r w:rsidR="00F772C4">
        <w:t>ия электронного документа верна»</w:t>
      </w:r>
      <w:r>
        <w:t>;</w:t>
      </w:r>
    </w:p>
    <w:p w:rsidR="000F658B" w:rsidRDefault="00F16BA5" w:rsidP="00F772C4">
      <w:pPr>
        <w:pStyle w:val="20"/>
        <w:shd w:val="clear" w:color="auto" w:fill="auto"/>
        <w:tabs>
          <w:tab w:val="left" w:pos="1094"/>
        </w:tabs>
        <w:spacing w:line="240" w:lineRule="auto"/>
        <w:ind w:firstLine="880"/>
        <w:contextualSpacing/>
      </w:pPr>
      <w:r>
        <w:t>собственноручную подпись должностного лица, его фамилию и дату создания бумажного документа - копии электронного документа.</w:t>
      </w:r>
    </w:p>
    <w:p w:rsidR="000F658B" w:rsidRDefault="009109FD" w:rsidP="001C3EC4">
      <w:pPr>
        <w:pStyle w:val="20"/>
        <w:shd w:val="clear" w:color="auto" w:fill="auto"/>
        <w:spacing w:line="240" w:lineRule="auto"/>
        <w:ind w:firstLine="880"/>
        <w:contextualSpacing/>
      </w:pPr>
      <w:r>
        <w:t>38.</w:t>
      </w:r>
      <w:r w:rsidR="00F16BA5">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0F658B" w:rsidRDefault="00F16BA5" w:rsidP="001C3EC4">
      <w:pPr>
        <w:pStyle w:val="20"/>
        <w:shd w:val="clear" w:color="auto" w:fill="auto"/>
        <w:spacing w:line="240" w:lineRule="auto"/>
        <w:ind w:firstLine="900"/>
        <w:contextualSpacing/>
      </w:pPr>
      <w:r>
        <w:t xml:space="preserve">Страницы многостраничных документов следует пронумеровать. Допускается брошюрование листов многостраничных документов и </w:t>
      </w:r>
      <w:proofErr w:type="gramStart"/>
      <w:r>
        <w:t>заверение первой</w:t>
      </w:r>
      <w:proofErr w:type="gramEnd"/>
      <w:r>
        <w:t xml:space="preserve"> и последней страниц.</w:t>
      </w:r>
    </w:p>
    <w:bookmarkEnd w:id="22"/>
    <w:p w:rsidR="00F772C4" w:rsidRDefault="00F772C4" w:rsidP="001C3EC4">
      <w:pPr>
        <w:pStyle w:val="20"/>
        <w:shd w:val="clear" w:color="auto" w:fill="auto"/>
        <w:spacing w:line="240" w:lineRule="auto"/>
        <w:ind w:firstLine="900"/>
        <w:contextualSpacing/>
      </w:pPr>
    </w:p>
    <w:p w:rsidR="000F658B" w:rsidRDefault="00F16BA5" w:rsidP="001C3EC4">
      <w:pPr>
        <w:pStyle w:val="30"/>
        <w:shd w:val="clear" w:color="auto" w:fill="auto"/>
        <w:spacing w:after="0" w:line="240" w:lineRule="auto"/>
        <w:ind w:firstLine="0"/>
        <w:contextualSpacing/>
      </w:pPr>
      <w:r>
        <w:t xml:space="preserve">Раздел III. СОСТАВ, ПОСЛЕДОВАТЕЛЬНОСТЬ И СРОКИ </w:t>
      </w:r>
      <w:r w:rsidRPr="00E32865">
        <w:t>ВЫПО</w:t>
      </w:r>
      <w:r w:rsidRPr="00E32865">
        <w:rPr>
          <w:rStyle w:val="31"/>
          <w:b/>
          <w:bCs/>
          <w:u w:val="none"/>
        </w:rPr>
        <w:t>ЛН</w:t>
      </w:r>
      <w:r w:rsidRPr="00E32865">
        <w:t>Е</w:t>
      </w:r>
      <w:r w:rsidRPr="00E32865">
        <w:rPr>
          <w:rStyle w:val="31"/>
          <w:b/>
          <w:bCs/>
          <w:u w:val="none"/>
        </w:rPr>
        <w:t>НИЯ</w:t>
      </w:r>
      <w:r w:rsidRPr="00E32865">
        <w:rPr>
          <w:rStyle w:val="31"/>
          <w:b/>
          <w:bCs/>
          <w:u w:val="none"/>
        </w:rPr>
        <w:br/>
      </w:r>
      <w:r w:rsidRPr="00E32865">
        <w:t>АДМИНИСТРАТИВНЫХ ПРОЦЕДУР, ТРЕБОВАНИЯ К ПОРЯДКУ ИХ</w:t>
      </w:r>
      <w:r w:rsidRPr="00E32865">
        <w:br/>
      </w:r>
      <w:r>
        <w:lastRenderedPageBreak/>
        <w:t>ВЫПОЛНЕНИЯ, В ТОМ ЧИСЛЕ ОСОБЕННОСТИ ВЫПОЛНЕНИЯ</w:t>
      </w:r>
      <w:r>
        <w:br/>
        <w:t>АДМИНИСТРАТИВНЫХ ПРОЦЕДУР В ЭЛЕКТРОННОЙ ФОРМЕ, А</w:t>
      </w:r>
      <w:r>
        <w:br/>
        <w:t>ТАКЖЕ ОСОБЕННОСТИ ВЫПОЛНЕНИЯ АДМИНИСТРАТИВНЫХ</w:t>
      </w:r>
      <w:r>
        <w:br/>
        <w:t>ПРОЦЕДУР В МНОГОФУНКЦИОНАЛЬНЫХ ЦЕНТРАХ</w:t>
      </w:r>
    </w:p>
    <w:p w:rsidR="00FD10DB" w:rsidRDefault="00FD10DB" w:rsidP="001C3EC4">
      <w:pPr>
        <w:pStyle w:val="30"/>
        <w:shd w:val="clear" w:color="auto" w:fill="auto"/>
        <w:spacing w:after="0" w:line="240" w:lineRule="auto"/>
        <w:ind w:firstLine="0"/>
        <w:contextualSpacing/>
      </w:pPr>
    </w:p>
    <w:p w:rsidR="000F658B" w:rsidRDefault="00F16BA5" w:rsidP="00DE1479">
      <w:pPr>
        <w:pStyle w:val="10"/>
        <w:keepNext/>
        <w:keepLines/>
        <w:numPr>
          <w:ilvl w:val="0"/>
          <w:numId w:val="22"/>
        </w:numPr>
        <w:shd w:val="clear" w:color="auto" w:fill="auto"/>
        <w:tabs>
          <w:tab w:val="left" w:pos="1691"/>
        </w:tabs>
        <w:spacing w:before="0" w:line="240" w:lineRule="auto"/>
        <w:contextualSpacing/>
      </w:pPr>
      <w:bookmarkStart w:id="23" w:name="bookmark11"/>
      <w:r>
        <w:t>Исчерпывающий перечень административных процедур</w:t>
      </w:r>
      <w:bookmarkEnd w:id="23"/>
    </w:p>
    <w:p w:rsidR="00FD10DB" w:rsidRDefault="00F16BA5" w:rsidP="00294CC0">
      <w:pPr>
        <w:pStyle w:val="20"/>
        <w:numPr>
          <w:ilvl w:val="0"/>
          <w:numId w:val="20"/>
        </w:numPr>
        <w:shd w:val="clear" w:color="auto" w:fill="auto"/>
        <w:tabs>
          <w:tab w:val="left" w:pos="1411"/>
          <w:tab w:val="left" w:leader="underscore" w:pos="8746"/>
        </w:tabs>
        <w:spacing w:line="240" w:lineRule="auto"/>
        <w:ind w:left="0" w:firstLine="851"/>
        <w:contextualSpacing/>
      </w:pPr>
      <w:r>
        <w:t>Предоставление муниципальной услуги в соответствии с приложением 3 к административному регламенту (Блок-схема) включает в себя следующие административные процедуры:</w:t>
      </w:r>
    </w:p>
    <w:p w:rsidR="00835F86" w:rsidRPr="00835F86" w:rsidRDefault="00835F86" w:rsidP="00835F86">
      <w:pPr>
        <w:pStyle w:val="ConsPlusNormal"/>
        <w:ind w:firstLine="851"/>
        <w:jc w:val="both"/>
        <w:rPr>
          <w:rFonts w:ascii="Times New Roman" w:hAnsi="Times New Roman" w:cs="Times New Roman"/>
          <w:sz w:val="28"/>
          <w:szCs w:val="28"/>
        </w:rPr>
      </w:pPr>
      <w:r w:rsidRPr="00835F86">
        <w:rPr>
          <w:rFonts w:ascii="Times New Roman" w:hAnsi="Times New Roman" w:cs="Times New Roman"/>
          <w:sz w:val="28"/>
          <w:szCs w:val="28"/>
        </w:rPr>
        <w:t>прием и регистрация заявления об утверждении схемы расположения земельного участка и документов;</w:t>
      </w:r>
    </w:p>
    <w:p w:rsidR="00835F86" w:rsidRPr="00835F86" w:rsidRDefault="00835F86" w:rsidP="00835F86">
      <w:pPr>
        <w:pStyle w:val="ConsPlusNormal"/>
        <w:ind w:firstLine="851"/>
        <w:jc w:val="both"/>
        <w:rPr>
          <w:rFonts w:ascii="Times New Roman" w:hAnsi="Times New Roman" w:cs="Times New Roman"/>
          <w:sz w:val="28"/>
          <w:szCs w:val="28"/>
        </w:rPr>
      </w:pPr>
      <w:r w:rsidRPr="00835F86">
        <w:rPr>
          <w:rFonts w:ascii="Times New Roman" w:hAnsi="Times New Roman" w:cs="Times New Roman"/>
          <w:sz w:val="28"/>
          <w:szCs w:val="28"/>
        </w:rPr>
        <w:t>рассмотрение заявления на наличие оснований для его возврата, принятие решения о возврате заявления;</w:t>
      </w:r>
    </w:p>
    <w:p w:rsidR="00835F86" w:rsidRPr="00835F86" w:rsidRDefault="00835F86" w:rsidP="00835F86">
      <w:pPr>
        <w:pStyle w:val="ConsPlusNormal"/>
        <w:ind w:firstLine="851"/>
        <w:jc w:val="both"/>
        <w:rPr>
          <w:rFonts w:ascii="Times New Roman" w:hAnsi="Times New Roman" w:cs="Times New Roman"/>
          <w:sz w:val="28"/>
          <w:szCs w:val="28"/>
        </w:rPr>
      </w:pPr>
      <w:r w:rsidRPr="00835F86">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835F86" w:rsidRPr="00835F86" w:rsidRDefault="00835F86" w:rsidP="00835F86">
      <w:pPr>
        <w:pStyle w:val="ConsPlusNormal"/>
        <w:ind w:firstLine="851"/>
        <w:jc w:val="both"/>
        <w:rPr>
          <w:rFonts w:ascii="Times New Roman" w:hAnsi="Times New Roman" w:cs="Times New Roman"/>
          <w:sz w:val="28"/>
          <w:szCs w:val="28"/>
        </w:rPr>
      </w:pPr>
      <w:r w:rsidRPr="00835F86">
        <w:rPr>
          <w:rFonts w:ascii="Times New Roman" w:hAnsi="Times New Roman" w:cs="Times New Roman"/>
          <w:sz w:val="28"/>
          <w:szCs w:val="28"/>
        </w:rPr>
        <w:t>рассмотрение заявления и документов на наличие оснований для отказа в предварительном согласовании предоставления земельного участка или в предоставлении земельного участка, принятие решения об отказе в предварительном согласовании предоставления земельного участка или в предоставлении земельного участка;</w:t>
      </w:r>
    </w:p>
    <w:p w:rsidR="000F658B" w:rsidRDefault="00835F86" w:rsidP="00835F86">
      <w:pPr>
        <w:pStyle w:val="ConsPlusNormal"/>
        <w:ind w:firstLine="851"/>
        <w:jc w:val="both"/>
        <w:rPr>
          <w:rFonts w:ascii="Times New Roman" w:hAnsi="Times New Roman" w:cs="Times New Roman"/>
          <w:sz w:val="28"/>
          <w:szCs w:val="28"/>
        </w:rPr>
      </w:pPr>
      <w:r w:rsidRPr="00835F86">
        <w:rPr>
          <w:rFonts w:ascii="Times New Roman" w:hAnsi="Times New Roman" w:cs="Times New Roman"/>
          <w:sz w:val="28"/>
          <w:szCs w:val="28"/>
        </w:rPr>
        <w:t>принятие решения о предварительном согласовании предоставления земельного участка, подготовка и направление (выдача) проекта договора купли-продажи, аренды, безвозмездного пользования земельного участка, решения о предоставлении земельного участка в постоянное (бессрочное) пользование</w:t>
      </w:r>
      <w:r w:rsidR="00CD7957" w:rsidRPr="007B2024">
        <w:rPr>
          <w:rFonts w:ascii="Times New Roman" w:hAnsi="Times New Roman" w:cs="Times New Roman"/>
          <w:sz w:val="28"/>
          <w:szCs w:val="28"/>
        </w:rPr>
        <w:t>.</w:t>
      </w:r>
    </w:p>
    <w:p w:rsidR="00CD7957" w:rsidRPr="00CD7957" w:rsidRDefault="00CD7957" w:rsidP="00CD7957">
      <w:pPr>
        <w:pStyle w:val="ConsPlusNormal"/>
        <w:ind w:firstLine="851"/>
        <w:jc w:val="both"/>
        <w:rPr>
          <w:rFonts w:ascii="Times New Roman" w:hAnsi="Times New Roman" w:cs="Times New Roman"/>
          <w:sz w:val="28"/>
          <w:szCs w:val="28"/>
        </w:rPr>
      </w:pPr>
    </w:p>
    <w:p w:rsidR="000A646C" w:rsidRPr="00FD10DB" w:rsidRDefault="000A646C" w:rsidP="000A646C">
      <w:pPr>
        <w:pStyle w:val="30"/>
        <w:numPr>
          <w:ilvl w:val="0"/>
          <w:numId w:val="52"/>
        </w:numPr>
        <w:shd w:val="clear" w:color="auto" w:fill="auto"/>
        <w:spacing w:after="0" w:line="240" w:lineRule="auto"/>
        <w:ind w:left="0" w:firstLine="0"/>
        <w:contextualSpacing/>
      </w:pPr>
      <w:r w:rsidRPr="00FD10DB">
        <w:t xml:space="preserve">Прием и регистрация заявления о предоставлении </w:t>
      </w:r>
      <w:r>
        <w:t>муниципальной</w:t>
      </w:r>
      <w:r w:rsidRPr="00FD10DB">
        <w:t xml:space="preserve"> услуги и документов</w:t>
      </w:r>
    </w:p>
    <w:p w:rsidR="000A646C" w:rsidRPr="00E61AAE" w:rsidRDefault="000A646C" w:rsidP="00A52106">
      <w:pPr>
        <w:pStyle w:val="ConsPlusNormal"/>
        <w:numPr>
          <w:ilvl w:val="0"/>
          <w:numId w:val="20"/>
        </w:numPr>
        <w:ind w:left="0"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Основанием для начала административной процедуры является поступление в </w:t>
      </w:r>
      <w:r>
        <w:rPr>
          <w:rFonts w:ascii="Times New Roman" w:hAnsi="Times New Roman" w:cs="Times New Roman"/>
          <w:sz w:val="28"/>
          <w:szCs w:val="28"/>
        </w:rPr>
        <w:t>ОМСУ</w:t>
      </w:r>
      <w:r w:rsidRPr="00E61AAE">
        <w:rPr>
          <w:rFonts w:ascii="Times New Roman" w:hAnsi="Times New Roman" w:cs="Times New Roman"/>
          <w:sz w:val="28"/>
          <w:szCs w:val="28"/>
        </w:rPr>
        <w:t xml:space="preserve"> заявления и документов в соответствии с </w:t>
      </w:r>
      <w:hyperlink r:id="rId10" w:history="1">
        <w:r w:rsidRPr="00E61AAE">
          <w:rPr>
            <w:rFonts w:ascii="Times New Roman" w:hAnsi="Times New Roman" w:cs="Times New Roman"/>
            <w:sz w:val="28"/>
            <w:szCs w:val="28"/>
          </w:rPr>
          <w:t>пунктом</w:t>
        </w:r>
      </w:hyperlink>
      <w:r>
        <w:rPr>
          <w:rFonts w:ascii="Times New Roman" w:hAnsi="Times New Roman" w:cs="Times New Roman"/>
          <w:sz w:val="28"/>
          <w:szCs w:val="28"/>
        </w:rPr>
        <w:t xml:space="preserve"> 15</w:t>
      </w:r>
      <w:r w:rsidRPr="00E61AAE">
        <w:rPr>
          <w:rFonts w:ascii="Times New Roman" w:hAnsi="Times New Roman" w:cs="Times New Roman"/>
          <w:sz w:val="28"/>
          <w:szCs w:val="28"/>
        </w:rPr>
        <w:t xml:space="preserve"> административного регламента</w:t>
      </w:r>
      <w:r w:rsidRPr="00656827">
        <w:t xml:space="preserve"> </w:t>
      </w:r>
      <w:r w:rsidRPr="00656827">
        <w:rPr>
          <w:rFonts w:ascii="Times New Roman" w:hAnsi="Times New Roman" w:cs="Times New Roman"/>
          <w:sz w:val="28"/>
          <w:szCs w:val="28"/>
        </w:rPr>
        <w:t xml:space="preserve">при непосредственном обращении заявителя за предоставлением </w:t>
      </w:r>
      <w:r>
        <w:rPr>
          <w:rFonts w:ascii="Times New Roman" w:hAnsi="Times New Roman" w:cs="Times New Roman"/>
          <w:sz w:val="28"/>
          <w:szCs w:val="28"/>
        </w:rPr>
        <w:t>муниципальной</w:t>
      </w:r>
      <w:r w:rsidRPr="00656827">
        <w:rPr>
          <w:rFonts w:ascii="Times New Roman" w:hAnsi="Times New Roman" w:cs="Times New Roman"/>
          <w:sz w:val="28"/>
          <w:szCs w:val="28"/>
        </w:rPr>
        <w:t xml:space="preserve"> услуги или при его обращении посредством почтового отправления либо в электронном виде.</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Заявление составляет</w:t>
      </w:r>
      <w:r>
        <w:rPr>
          <w:rFonts w:ascii="Times New Roman" w:hAnsi="Times New Roman" w:cs="Times New Roman"/>
          <w:sz w:val="28"/>
          <w:szCs w:val="28"/>
        </w:rPr>
        <w:t>ся по форме, согласно приложению 2 к административному регламенту</w:t>
      </w:r>
      <w:r w:rsidRPr="00E61AAE">
        <w:rPr>
          <w:rFonts w:ascii="Times New Roman" w:hAnsi="Times New Roman" w:cs="Times New Roman"/>
          <w:sz w:val="28"/>
          <w:szCs w:val="28"/>
        </w:rPr>
        <w:t>, в одном экземпляре, подписывается заявителем или представителем заявителя (при наличии соответствующих полномочий). Заявление может быть заполнено от руки или машинописным способом, распечатано посредством печатающих устройств.</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Непосредственно в </w:t>
      </w:r>
      <w:r>
        <w:rPr>
          <w:rFonts w:ascii="Times New Roman" w:hAnsi="Times New Roman" w:cs="Times New Roman"/>
          <w:sz w:val="28"/>
          <w:szCs w:val="28"/>
        </w:rPr>
        <w:t>ОМСУ</w:t>
      </w:r>
      <w:r w:rsidRPr="00E61AAE">
        <w:rPr>
          <w:rFonts w:ascii="Times New Roman" w:hAnsi="Times New Roman" w:cs="Times New Roman"/>
          <w:sz w:val="28"/>
          <w:szCs w:val="28"/>
        </w:rPr>
        <w:t xml:space="preserve"> заявление подается по графику работы, указанному в приложении 1 </w:t>
      </w:r>
      <w:r>
        <w:rPr>
          <w:rFonts w:ascii="Times New Roman" w:hAnsi="Times New Roman" w:cs="Times New Roman"/>
          <w:sz w:val="28"/>
          <w:szCs w:val="28"/>
        </w:rPr>
        <w:t>к административному регламенту</w:t>
      </w:r>
      <w:r w:rsidRPr="00E61AAE">
        <w:rPr>
          <w:rFonts w:ascii="Times New Roman" w:hAnsi="Times New Roman" w:cs="Times New Roman"/>
          <w:sz w:val="28"/>
          <w:szCs w:val="28"/>
        </w:rPr>
        <w:t>.</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получении заявления и документов почтовым отправлением специалист </w:t>
      </w:r>
      <w:r>
        <w:rPr>
          <w:rFonts w:ascii="Times New Roman" w:hAnsi="Times New Roman" w:cs="Times New Roman"/>
          <w:sz w:val="28"/>
          <w:szCs w:val="28"/>
        </w:rPr>
        <w:t>ОМСУ</w:t>
      </w:r>
      <w:r w:rsidRPr="00E61AAE">
        <w:rPr>
          <w:rFonts w:ascii="Times New Roman" w:hAnsi="Times New Roman" w:cs="Times New Roman"/>
          <w:sz w:val="28"/>
          <w:szCs w:val="28"/>
        </w:rPr>
        <w:t>,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проверяет, чтобы прилагаемые копии документов были заверены нотариально или органами, выдавшими данные документы, в установленном порядке. </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подаче заявления и документов непосредственно в </w:t>
      </w:r>
      <w:r>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документов:</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 проверяя документ, удостоверяющий личность заявителя</w:t>
      </w:r>
      <w:r>
        <w:rPr>
          <w:rFonts w:ascii="Times New Roman" w:hAnsi="Times New Roman" w:cs="Times New Roman"/>
          <w:sz w:val="28"/>
          <w:szCs w:val="28"/>
        </w:rPr>
        <w:t xml:space="preserve"> (представителя)</w:t>
      </w:r>
      <w:r w:rsidRPr="00E61AAE">
        <w:rPr>
          <w:rFonts w:ascii="Times New Roman" w:hAnsi="Times New Roman" w:cs="Times New Roman"/>
          <w:sz w:val="28"/>
          <w:szCs w:val="28"/>
        </w:rPr>
        <w:t>;</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устанавливает полномочия представителя;</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проверяет правильность заполнения заявления и документов.</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lastRenderedPageBreak/>
        <w:t>Максимальный срок выполнения административного действия - 15 минут.</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личном обращении заявителя в </w:t>
      </w:r>
      <w:r>
        <w:rPr>
          <w:rFonts w:ascii="Times New Roman" w:hAnsi="Times New Roman" w:cs="Times New Roman"/>
          <w:sz w:val="28"/>
          <w:szCs w:val="28"/>
        </w:rPr>
        <w:t>ОМСУ</w:t>
      </w:r>
      <w:r w:rsidRPr="00E61AAE">
        <w:rPr>
          <w:rFonts w:ascii="Times New Roman" w:hAnsi="Times New Roman" w:cs="Times New Roman"/>
          <w:sz w:val="28"/>
          <w:szCs w:val="28"/>
        </w:rPr>
        <w:t xml:space="preserve"> специалист,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изготавливает копию заявления, на которой делает отметку о приеме документов, где указываются фамилия и инициалы специалиста </w:t>
      </w:r>
      <w:r>
        <w:rPr>
          <w:rFonts w:ascii="Times New Roman" w:hAnsi="Times New Roman" w:cs="Times New Roman"/>
          <w:sz w:val="28"/>
          <w:szCs w:val="28"/>
        </w:rPr>
        <w:t>ОМСУ</w:t>
      </w:r>
      <w:r w:rsidRPr="00E61AAE">
        <w:rPr>
          <w:rFonts w:ascii="Times New Roman" w:hAnsi="Times New Roman" w:cs="Times New Roman"/>
          <w:sz w:val="28"/>
          <w:szCs w:val="28"/>
        </w:rPr>
        <w:t>, принявшего документы, а также его подпись.</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административного действия - 15 минут.</w:t>
      </w:r>
    </w:p>
    <w:p w:rsidR="000A646C"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При установлении фактов несоответствия представленных документов требованиям специалист </w:t>
      </w:r>
      <w:r>
        <w:rPr>
          <w:rFonts w:ascii="Times New Roman" w:hAnsi="Times New Roman" w:cs="Times New Roman"/>
          <w:sz w:val="28"/>
          <w:szCs w:val="28"/>
        </w:rPr>
        <w:t>ОМСУ</w:t>
      </w:r>
      <w:r w:rsidRPr="00E61AAE">
        <w:rPr>
          <w:rFonts w:ascii="Times New Roman" w:hAnsi="Times New Roman" w:cs="Times New Roman"/>
          <w:sz w:val="28"/>
          <w:szCs w:val="28"/>
        </w:rPr>
        <w:t>, ответственный за прием</w:t>
      </w:r>
      <w:r>
        <w:rPr>
          <w:rFonts w:ascii="Times New Roman" w:hAnsi="Times New Roman" w:cs="Times New Roman"/>
          <w:sz w:val="28"/>
          <w:szCs w:val="28"/>
        </w:rPr>
        <w:t xml:space="preserve"> </w:t>
      </w:r>
      <w:r w:rsidRPr="00E61AAE">
        <w:rPr>
          <w:rFonts w:ascii="Times New Roman" w:hAnsi="Times New Roman" w:cs="Times New Roman"/>
          <w:sz w:val="28"/>
          <w:szCs w:val="28"/>
        </w:rPr>
        <w:t xml:space="preserve">документов, уведомляет заявителя о наличии препятствий для предоставления </w:t>
      </w:r>
      <w:r>
        <w:rPr>
          <w:rFonts w:ascii="Times New Roman" w:hAnsi="Times New Roman" w:cs="Times New Roman"/>
          <w:sz w:val="28"/>
          <w:szCs w:val="28"/>
        </w:rPr>
        <w:t>муниципальной</w:t>
      </w:r>
      <w:r w:rsidRPr="00E61AAE">
        <w:rPr>
          <w:rFonts w:ascii="Times New Roman" w:hAnsi="Times New Roman" w:cs="Times New Roman"/>
          <w:sz w:val="28"/>
          <w:szCs w:val="28"/>
        </w:rPr>
        <w:t xml:space="preserve"> услуги, объясняет содержание выявленных недостатков в представленных документах и предлагает внести в документы соответствующие изменения.</w:t>
      </w:r>
    </w:p>
    <w:p w:rsidR="000A646C" w:rsidRPr="00CC5F5C" w:rsidRDefault="000A646C" w:rsidP="000A646C">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При устранении</w:t>
      </w:r>
      <w:r w:rsidRPr="00CC5F5C">
        <w:rPr>
          <w:rFonts w:ascii="Times New Roman" w:hAnsi="Times New Roman" w:cs="Times New Roman"/>
          <w:sz w:val="28"/>
          <w:szCs w:val="28"/>
        </w:rPr>
        <w:t xml:space="preserve"> выявленных недостатков в предоставленных документах на месте, либо при их отсутствии, специалист </w:t>
      </w:r>
      <w:r>
        <w:rPr>
          <w:rFonts w:ascii="Times New Roman" w:hAnsi="Times New Roman" w:cs="Times New Roman"/>
          <w:sz w:val="28"/>
          <w:szCs w:val="28"/>
        </w:rPr>
        <w:t>ОМСУ</w:t>
      </w:r>
      <w:r w:rsidRPr="00CC5F5C">
        <w:rPr>
          <w:rFonts w:ascii="Times New Roman" w:hAnsi="Times New Roman" w:cs="Times New Roman"/>
          <w:sz w:val="28"/>
          <w:szCs w:val="28"/>
        </w:rPr>
        <w:t xml:space="preserve">, ответственный за прием документов, передает заявление и документы специалисту </w:t>
      </w:r>
      <w:r>
        <w:rPr>
          <w:rFonts w:ascii="Times New Roman" w:hAnsi="Times New Roman" w:cs="Times New Roman"/>
          <w:sz w:val="28"/>
          <w:szCs w:val="28"/>
        </w:rPr>
        <w:t>ОМСУ</w:t>
      </w:r>
      <w:r w:rsidRPr="00CC5F5C">
        <w:rPr>
          <w:rFonts w:ascii="Times New Roman" w:hAnsi="Times New Roman" w:cs="Times New Roman"/>
          <w:sz w:val="28"/>
          <w:szCs w:val="28"/>
        </w:rPr>
        <w:t>, ответственному за регистрацию документов.</w:t>
      </w:r>
    </w:p>
    <w:p w:rsidR="000A646C" w:rsidRPr="00E61AAE" w:rsidRDefault="000A646C" w:rsidP="000A646C">
      <w:pPr>
        <w:pStyle w:val="ConsPlusNormal"/>
        <w:ind w:firstLine="851"/>
        <w:jc w:val="both"/>
        <w:rPr>
          <w:rFonts w:ascii="Times New Roman" w:hAnsi="Times New Roman" w:cs="Times New Roman"/>
          <w:sz w:val="28"/>
          <w:szCs w:val="28"/>
        </w:rPr>
      </w:pPr>
      <w:r w:rsidRPr="00CC5F5C">
        <w:rPr>
          <w:rFonts w:ascii="Times New Roman" w:hAnsi="Times New Roman" w:cs="Times New Roman"/>
          <w:sz w:val="28"/>
          <w:szCs w:val="28"/>
        </w:rPr>
        <w:t>Максимальный срок выполнения административного действия - 15 минут.</w:t>
      </w:r>
    </w:p>
    <w:p w:rsidR="000A646C" w:rsidRPr="00656827" w:rsidRDefault="000A646C" w:rsidP="000A646C">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Специалист </w:t>
      </w:r>
      <w:r>
        <w:rPr>
          <w:rFonts w:ascii="Times New Roman" w:hAnsi="Times New Roman" w:cs="Times New Roman"/>
          <w:sz w:val="28"/>
          <w:szCs w:val="28"/>
        </w:rPr>
        <w:t>ОМСУ</w:t>
      </w:r>
      <w:r w:rsidRPr="00656827">
        <w:rPr>
          <w:rFonts w:ascii="Times New Roman" w:hAnsi="Times New Roman" w:cs="Times New Roman"/>
          <w:sz w:val="28"/>
          <w:szCs w:val="28"/>
        </w:rPr>
        <w:t>, ответственный за</w:t>
      </w:r>
      <w:r>
        <w:rPr>
          <w:rFonts w:ascii="Times New Roman" w:hAnsi="Times New Roman" w:cs="Times New Roman"/>
          <w:sz w:val="28"/>
          <w:szCs w:val="28"/>
        </w:rPr>
        <w:t xml:space="preserve"> </w:t>
      </w:r>
      <w:r w:rsidRPr="00656827">
        <w:rPr>
          <w:rFonts w:ascii="Times New Roman" w:hAnsi="Times New Roman" w:cs="Times New Roman"/>
          <w:sz w:val="28"/>
          <w:szCs w:val="28"/>
        </w:rPr>
        <w:t>регистрацию документов</w:t>
      </w:r>
      <w:r>
        <w:rPr>
          <w:rFonts w:ascii="Times New Roman" w:hAnsi="Times New Roman" w:cs="Times New Roman"/>
          <w:sz w:val="28"/>
          <w:szCs w:val="28"/>
        </w:rPr>
        <w:t>,</w:t>
      </w:r>
      <w:r w:rsidRPr="00656827">
        <w:rPr>
          <w:rFonts w:ascii="Times New Roman" w:hAnsi="Times New Roman" w:cs="Times New Roman"/>
          <w:sz w:val="28"/>
          <w:szCs w:val="28"/>
        </w:rPr>
        <w:t xml:space="preserve"> регистрирует поступившее заявление в</w:t>
      </w:r>
      <w:r w:rsidR="004F2588">
        <w:rPr>
          <w:rFonts w:ascii="Times New Roman" w:hAnsi="Times New Roman" w:cs="Times New Roman"/>
          <w:sz w:val="28"/>
          <w:szCs w:val="28"/>
        </w:rPr>
        <w:t xml:space="preserve"> системе электронного документооборота</w:t>
      </w:r>
      <w:r w:rsidRPr="00656827">
        <w:rPr>
          <w:rFonts w:ascii="Times New Roman" w:hAnsi="Times New Roman" w:cs="Times New Roman"/>
          <w:sz w:val="28"/>
          <w:szCs w:val="28"/>
        </w:rPr>
        <w:t xml:space="preserve"> и передает зарегистрированное заявление и документы в порядке делопроизводства </w:t>
      </w:r>
      <w:r>
        <w:rPr>
          <w:rFonts w:ascii="Times New Roman" w:hAnsi="Times New Roman" w:cs="Times New Roman"/>
          <w:sz w:val="28"/>
          <w:szCs w:val="28"/>
        </w:rPr>
        <w:t>руководителю</w:t>
      </w:r>
      <w:r w:rsidRPr="00656827">
        <w:rPr>
          <w:rFonts w:ascii="Times New Roman" w:hAnsi="Times New Roman" w:cs="Times New Roman"/>
          <w:sz w:val="28"/>
          <w:szCs w:val="28"/>
        </w:rPr>
        <w:t xml:space="preserve"> </w:t>
      </w:r>
      <w:r>
        <w:rPr>
          <w:rFonts w:ascii="Times New Roman" w:hAnsi="Times New Roman" w:cs="Times New Roman"/>
          <w:sz w:val="28"/>
          <w:szCs w:val="28"/>
        </w:rPr>
        <w:t>ОМСУ</w:t>
      </w:r>
      <w:r w:rsidRPr="00656827">
        <w:rPr>
          <w:rFonts w:ascii="Times New Roman" w:hAnsi="Times New Roman" w:cs="Times New Roman"/>
          <w:sz w:val="28"/>
          <w:szCs w:val="28"/>
        </w:rPr>
        <w:t>.</w:t>
      </w:r>
    </w:p>
    <w:p w:rsidR="000A646C" w:rsidRDefault="000A646C" w:rsidP="000A646C">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Максимальный срок выполнения административного действия - 30 минут.</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Максимальный срок выполнения административной процедуры – 1 час.</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Критерии принятия решения: поступление в </w:t>
      </w:r>
      <w:r>
        <w:rPr>
          <w:rFonts w:ascii="Times New Roman" w:hAnsi="Times New Roman" w:cs="Times New Roman"/>
          <w:sz w:val="28"/>
          <w:szCs w:val="28"/>
        </w:rPr>
        <w:t>ОМСУ</w:t>
      </w:r>
      <w:r w:rsidRPr="00E61AAE">
        <w:rPr>
          <w:rFonts w:ascii="Times New Roman" w:hAnsi="Times New Roman" w:cs="Times New Roman"/>
          <w:sz w:val="28"/>
          <w:szCs w:val="28"/>
        </w:rPr>
        <w:t xml:space="preserve"> документов</w:t>
      </w:r>
      <w:r>
        <w:rPr>
          <w:rFonts w:ascii="Times New Roman" w:hAnsi="Times New Roman" w:cs="Times New Roman"/>
          <w:sz w:val="28"/>
          <w:szCs w:val="28"/>
        </w:rPr>
        <w:t>, предусмотренных пунктом 15</w:t>
      </w:r>
      <w:r w:rsidRPr="00E61AAE">
        <w:rPr>
          <w:rFonts w:ascii="Times New Roman" w:hAnsi="Times New Roman" w:cs="Times New Roman"/>
          <w:sz w:val="28"/>
          <w:szCs w:val="28"/>
        </w:rPr>
        <w:t xml:space="preserve"> административного регламента.</w:t>
      </w:r>
    </w:p>
    <w:p w:rsidR="000A646C" w:rsidRPr="00E61AAE" w:rsidRDefault="000A646C" w:rsidP="000A646C">
      <w:pPr>
        <w:pStyle w:val="ConsPlusNormal"/>
        <w:ind w:firstLine="851"/>
        <w:jc w:val="both"/>
        <w:rPr>
          <w:rFonts w:ascii="Times New Roman" w:hAnsi="Times New Roman" w:cs="Times New Roman"/>
          <w:sz w:val="28"/>
          <w:szCs w:val="28"/>
        </w:rPr>
      </w:pPr>
      <w:r w:rsidRPr="00E61AAE">
        <w:rPr>
          <w:rFonts w:ascii="Times New Roman" w:hAnsi="Times New Roman" w:cs="Times New Roman"/>
          <w:sz w:val="28"/>
          <w:szCs w:val="28"/>
        </w:rPr>
        <w:t xml:space="preserve">Результатом административной процедуры является прием заявления и документов, </w:t>
      </w:r>
      <w:r>
        <w:rPr>
          <w:rFonts w:ascii="Times New Roman" w:hAnsi="Times New Roman" w:cs="Times New Roman"/>
          <w:sz w:val="28"/>
          <w:szCs w:val="28"/>
        </w:rPr>
        <w:t>необходимых для предоставления муниципальной</w:t>
      </w:r>
      <w:r w:rsidRPr="00E61AAE">
        <w:rPr>
          <w:rFonts w:ascii="Times New Roman" w:hAnsi="Times New Roman" w:cs="Times New Roman"/>
          <w:sz w:val="28"/>
          <w:szCs w:val="28"/>
        </w:rPr>
        <w:t xml:space="preserve"> услуги.</w:t>
      </w:r>
    </w:p>
    <w:p w:rsidR="000A646C" w:rsidRPr="006F0224" w:rsidRDefault="000A646C" w:rsidP="000A646C">
      <w:pPr>
        <w:pStyle w:val="ConsPlusNormal"/>
        <w:ind w:firstLine="851"/>
        <w:jc w:val="both"/>
        <w:rPr>
          <w:rFonts w:ascii="Times New Roman" w:hAnsi="Times New Roman" w:cs="Times New Roman"/>
          <w:sz w:val="28"/>
          <w:szCs w:val="28"/>
        </w:rPr>
      </w:pPr>
      <w:r w:rsidRPr="00656827">
        <w:rPr>
          <w:rFonts w:ascii="Times New Roman" w:hAnsi="Times New Roman" w:cs="Times New Roman"/>
          <w:sz w:val="28"/>
          <w:szCs w:val="28"/>
        </w:rPr>
        <w:t xml:space="preserve">Способом фиксации исполнения административной процедуры, в том числе в электронной форме, является внесение записи о приеме заявления и документов в </w:t>
      </w:r>
      <w:r w:rsidR="004F2588">
        <w:rPr>
          <w:rFonts w:ascii="Times New Roman" w:hAnsi="Times New Roman" w:cs="Times New Roman"/>
          <w:sz w:val="28"/>
          <w:szCs w:val="28"/>
        </w:rPr>
        <w:t>системе электронного документооборота администрации Лебедянского муниципального района Липецкой области.</w:t>
      </w:r>
    </w:p>
    <w:p w:rsidR="000A646C" w:rsidRDefault="000A646C" w:rsidP="000A646C">
      <w:pPr>
        <w:pStyle w:val="30"/>
        <w:shd w:val="clear" w:color="auto" w:fill="auto"/>
        <w:tabs>
          <w:tab w:val="left" w:pos="866"/>
        </w:tabs>
        <w:spacing w:after="0" w:line="240" w:lineRule="auto"/>
        <w:ind w:left="460" w:firstLine="0"/>
        <w:contextualSpacing/>
        <w:jc w:val="left"/>
      </w:pPr>
    </w:p>
    <w:p w:rsidR="000A646C" w:rsidRPr="00524E86" w:rsidRDefault="000A646C" w:rsidP="001503B2">
      <w:pPr>
        <w:pStyle w:val="30"/>
        <w:numPr>
          <w:ilvl w:val="0"/>
          <w:numId w:val="52"/>
        </w:numPr>
        <w:shd w:val="clear" w:color="auto" w:fill="auto"/>
        <w:spacing w:after="0" w:line="240" w:lineRule="auto"/>
        <w:ind w:left="0" w:firstLine="0"/>
        <w:contextualSpacing/>
      </w:pPr>
      <w:r w:rsidRPr="00524E86">
        <w:rPr>
          <w:color w:val="auto"/>
          <w:lang w:bidi="ar-SA"/>
        </w:rPr>
        <w:t>Рассмотрение заявления на наличие оснований для его возврата, принятие решения о возврате заявления</w:t>
      </w:r>
    </w:p>
    <w:p w:rsidR="000A646C" w:rsidRPr="00A52106" w:rsidRDefault="000A646C" w:rsidP="00A52106">
      <w:pPr>
        <w:pStyle w:val="ab"/>
        <w:numPr>
          <w:ilvl w:val="0"/>
          <w:numId w:val="20"/>
        </w:numPr>
        <w:autoSpaceDE w:val="0"/>
        <w:autoSpaceDN w:val="0"/>
        <w:adjustRightInd w:val="0"/>
        <w:spacing w:after="0"/>
        <w:ind w:left="0" w:firstLine="851"/>
        <w:jc w:val="both"/>
        <w:rPr>
          <w:rFonts w:ascii="Times New Roman" w:eastAsia="Times New Roman" w:hAnsi="Times New Roman" w:cs="Times New Roman"/>
          <w:sz w:val="28"/>
          <w:szCs w:val="28"/>
        </w:rPr>
      </w:pPr>
      <w:r w:rsidRPr="00A52106">
        <w:rPr>
          <w:rFonts w:ascii="Times New Roman" w:eastAsia="Times New Roman" w:hAnsi="Times New Roman" w:cs="Times New Roman"/>
          <w:sz w:val="28"/>
          <w:szCs w:val="28"/>
        </w:rPr>
        <w:t xml:space="preserve">Основанием для начала административной процедуры является поступление заявления с документами руководителю ОМСУ. </w:t>
      </w:r>
    </w:p>
    <w:p w:rsidR="000A646C" w:rsidRPr="00524E86" w:rsidRDefault="000A646C" w:rsidP="00A521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524E86">
        <w:rPr>
          <w:rFonts w:ascii="Times New Roman" w:eastAsia="Times New Roman" w:hAnsi="Times New Roman" w:cs="Times New Roman"/>
          <w:color w:val="auto"/>
          <w:sz w:val="28"/>
          <w:szCs w:val="28"/>
          <w:lang w:bidi="ar-SA"/>
        </w:rPr>
        <w:t xml:space="preserve"> рассматривает заявление с документами и направляет их </w:t>
      </w:r>
      <w:r w:rsidR="004F2588">
        <w:rPr>
          <w:rFonts w:ascii="Times New Roman" w:eastAsia="Times New Roman" w:hAnsi="Times New Roman" w:cs="Times New Roman"/>
          <w:color w:val="auto"/>
          <w:sz w:val="28"/>
          <w:szCs w:val="28"/>
          <w:lang w:bidi="ar-SA"/>
        </w:rPr>
        <w:t>начальнику отдела (</w:t>
      </w:r>
      <w:proofErr w:type="spellStart"/>
      <w:r w:rsidR="004F2588">
        <w:rPr>
          <w:rFonts w:ascii="Times New Roman" w:eastAsia="Times New Roman" w:hAnsi="Times New Roman" w:cs="Times New Roman"/>
          <w:color w:val="auto"/>
          <w:sz w:val="28"/>
          <w:szCs w:val="28"/>
          <w:lang w:bidi="ar-SA"/>
        </w:rPr>
        <w:t>далее-начальник</w:t>
      </w:r>
      <w:proofErr w:type="spellEnd"/>
      <w:r w:rsidR="004F2588">
        <w:rPr>
          <w:rFonts w:ascii="Times New Roman" w:eastAsia="Times New Roman" w:hAnsi="Times New Roman" w:cs="Times New Roman"/>
          <w:color w:val="auto"/>
          <w:sz w:val="28"/>
          <w:szCs w:val="28"/>
          <w:lang w:bidi="ar-SA"/>
        </w:rPr>
        <w:t xml:space="preserve"> отдела)</w:t>
      </w:r>
      <w:r w:rsidRPr="00524E86">
        <w:rPr>
          <w:rFonts w:ascii="Times New Roman" w:eastAsia="Times New Roman" w:hAnsi="Times New Roman" w:cs="Times New Roman"/>
          <w:color w:val="auto"/>
          <w:sz w:val="28"/>
          <w:szCs w:val="28"/>
          <w:lang w:bidi="ar-SA"/>
        </w:rPr>
        <w:t>.</w:t>
      </w:r>
    </w:p>
    <w:p w:rsidR="000A646C" w:rsidRDefault="000A646C" w:rsidP="00A521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1 календарный день.</w:t>
      </w:r>
    </w:p>
    <w:p w:rsidR="00093EF2" w:rsidRPr="00524E86" w:rsidRDefault="00093EF2" w:rsidP="00A521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Начальник отдела рассматривает заявление с документами и направляет их специалисту отдела, в функции которого входит предоставление муниципальной услуги (далее - специалист) для рассмотрения.</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proofErr w:type="gramStart"/>
      <w:r w:rsidRPr="00524E86">
        <w:rPr>
          <w:rFonts w:ascii="Times New Roman" w:eastAsia="Times New Roman" w:hAnsi="Times New Roman" w:cs="Times New Roman"/>
          <w:color w:val="auto"/>
          <w:sz w:val="28"/>
          <w:szCs w:val="28"/>
          <w:lang w:bidi="ar-SA"/>
        </w:rPr>
        <w:t>Специалист рассматривает заявление и в случае, если оно не соответствует ф</w:t>
      </w:r>
      <w:r>
        <w:rPr>
          <w:rFonts w:ascii="Times New Roman" w:eastAsia="Times New Roman" w:hAnsi="Times New Roman" w:cs="Times New Roman"/>
          <w:color w:val="auto"/>
          <w:sz w:val="28"/>
          <w:szCs w:val="28"/>
          <w:lang w:bidi="ar-SA"/>
        </w:rPr>
        <w:t>орме, установленной приложением 2</w:t>
      </w:r>
      <w:r w:rsidRPr="00524E86">
        <w:rPr>
          <w:rFonts w:ascii="Times New Roman" w:eastAsia="Times New Roman" w:hAnsi="Times New Roman" w:cs="Times New Roman"/>
          <w:color w:val="auto"/>
          <w:sz w:val="28"/>
          <w:szCs w:val="28"/>
          <w:lang w:bidi="ar-SA"/>
        </w:rPr>
        <w:t xml:space="preserve"> к административному регламенту, подано в иной уполномоченный орган или к заявлению не приложены документы, </w:t>
      </w:r>
      <w:r>
        <w:rPr>
          <w:rFonts w:ascii="Times New Roman" w:eastAsia="Times New Roman" w:hAnsi="Times New Roman" w:cs="Times New Roman"/>
          <w:color w:val="auto"/>
          <w:sz w:val="28"/>
          <w:szCs w:val="28"/>
          <w:lang w:bidi="ar-SA"/>
        </w:rPr>
        <w:t>предусмотренные пунктом 15</w:t>
      </w:r>
      <w:r w:rsidRPr="00524E86">
        <w:rPr>
          <w:rFonts w:ascii="Times New Roman" w:eastAsia="Times New Roman" w:hAnsi="Times New Roman" w:cs="Times New Roman"/>
          <w:color w:val="auto"/>
          <w:sz w:val="28"/>
          <w:szCs w:val="28"/>
          <w:lang w:bidi="ar-SA"/>
        </w:rPr>
        <w:t xml:space="preserve"> административного регламента, готовит проект решения о возврате заявления в виде уведомления с указанием причины такого возврата и передает его на </w:t>
      </w:r>
      <w:r w:rsidR="001503B2">
        <w:rPr>
          <w:rFonts w:ascii="Times New Roman" w:eastAsia="Times New Roman" w:hAnsi="Times New Roman" w:cs="Times New Roman"/>
          <w:color w:val="auto"/>
          <w:sz w:val="28"/>
          <w:szCs w:val="28"/>
          <w:lang w:bidi="ar-SA"/>
        </w:rPr>
        <w:t>подпись руководителю ОМСУ</w:t>
      </w:r>
      <w:r w:rsidRPr="00524E86">
        <w:rPr>
          <w:rFonts w:ascii="Times New Roman" w:eastAsia="Times New Roman" w:hAnsi="Times New Roman" w:cs="Times New Roman"/>
          <w:color w:val="auto"/>
          <w:sz w:val="28"/>
          <w:szCs w:val="28"/>
          <w:lang w:bidi="ar-SA"/>
        </w:rPr>
        <w:t>.</w:t>
      </w:r>
      <w:proofErr w:type="gramEnd"/>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lastRenderedPageBreak/>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001503B2">
        <w:rPr>
          <w:rFonts w:ascii="Times New Roman" w:eastAsia="Times New Roman" w:hAnsi="Times New Roman" w:cs="Times New Roman"/>
          <w:color w:val="auto"/>
          <w:sz w:val="28"/>
          <w:szCs w:val="28"/>
          <w:lang w:bidi="ar-SA"/>
        </w:rPr>
        <w:t>5</w:t>
      </w:r>
      <w:r w:rsidRPr="00524E86">
        <w:rPr>
          <w:rFonts w:ascii="Times New Roman" w:eastAsia="Times New Roman" w:hAnsi="Times New Roman" w:cs="Times New Roman"/>
          <w:color w:val="auto"/>
          <w:sz w:val="28"/>
          <w:szCs w:val="28"/>
          <w:lang w:bidi="ar-SA"/>
        </w:rPr>
        <w:t xml:space="preserve"> </w:t>
      </w:r>
      <w:proofErr w:type="gramStart"/>
      <w:r w:rsidRPr="00524E86">
        <w:rPr>
          <w:rFonts w:ascii="Times New Roman" w:eastAsia="Times New Roman" w:hAnsi="Times New Roman" w:cs="Times New Roman"/>
          <w:color w:val="auto"/>
          <w:sz w:val="28"/>
          <w:szCs w:val="28"/>
          <w:lang w:bidi="ar-SA"/>
        </w:rPr>
        <w:t>календарных</w:t>
      </w:r>
      <w:proofErr w:type="gramEnd"/>
      <w:r w:rsidRPr="00524E86">
        <w:rPr>
          <w:rFonts w:ascii="Times New Roman" w:eastAsia="Times New Roman" w:hAnsi="Times New Roman" w:cs="Times New Roman"/>
          <w:color w:val="auto"/>
          <w:sz w:val="28"/>
          <w:szCs w:val="28"/>
          <w:lang w:bidi="ar-SA"/>
        </w:rPr>
        <w:t xml:space="preserve"> дня.</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524E86">
        <w:rPr>
          <w:rFonts w:ascii="Times New Roman" w:eastAsia="Times New Roman" w:hAnsi="Times New Roman" w:cs="Times New Roman"/>
          <w:color w:val="auto"/>
          <w:sz w:val="28"/>
          <w:szCs w:val="28"/>
          <w:lang w:bidi="ar-SA"/>
        </w:rPr>
        <w:t xml:space="preserve"> подписывает уведомление о возврате заявления и передает его специалисту, который регистрирует указанное уведомление в </w:t>
      </w:r>
      <w:r w:rsidR="00155691">
        <w:rPr>
          <w:rFonts w:ascii="Times New Roman" w:eastAsia="Times New Roman" w:hAnsi="Times New Roman" w:cs="Times New Roman"/>
          <w:color w:val="auto"/>
          <w:sz w:val="28"/>
          <w:szCs w:val="28"/>
          <w:lang w:bidi="ar-SA"/>
        </w:rPr>
        <w:t xml:space="preserve"> системе электронного документооборота администрации Лебедянского муниципального района Липецкой области</w:t>
      </w:r>
      <w:r w:rsidRPr="00524E86">
        <w:rPr>
          <w:rFonts w:ascii="Times New Roman" w:eastAsia="Times New Roman" w:hAnsi="Times New Roman" w:cs="Times New Roman"/>
          <w:color w:val="auto"/>
          <w:sz w:val="28"/>
          <w:szCs w:val="28"/>
          <w:lang w:bidi="ar-SA"/>
        </w:rPr>
        <w:t>.</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 xml:space="preserve">2 </w:t>
      </w:r>
      <w:proofErr w:type="gramStart"/>
      <w:r w:rsidRPr="00524E86">
        <w:rPr>
          <w:rFonts w:ascii="Times New Roman" w:eastAsia="Times New Roman" w:hAnsi="Times New Roman" w:cs="Times New Roman"/>
          <w:color w:val="auto"/>
          <w:sz w:val="28"/>
          <w:szCs w:val="28"/>
          <w:lang w:bidi="ar-SA"/>
        </w:rPr>
        <w:t>календарных</w:t>
      </w:r>
      <w:proofErr w:type="gramEnd"/>
      <w:r w:rsidRPr="00524E86">
        <w:rPr>
          <w:rFonts w:ascii="Times New Roman" w:eastAsia="Times New Roman" w:hAnsi="Times New Roman" w:cs="Times New Roman"/>
          <w:color w:val="auto"/>
          <w:sz w:val="28"/>
          <w:szCs w:val="28"/>
          <w:lang w:bidi="ar-SA"/>
        </w:rPr>
        <w:t xml:space="preserve"> дня.</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Специалист:</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выдает уведомление о возврате заявления при личном обращении заявителя;</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направляет заявителю уведомление о возврате заявления заказным почтовым отправлением с уведомлением о вручении.</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1 календарный день.</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административной процедуры 9 календарных дней.</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Критерии принятия решения: наличие оснований для возврата заявления.</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Результатом административной процедуры является принятие решения о возврате заявления в виде уведомления.</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Способ фиксации результата административной процедуры: внесение сведений об уведомлении в</w:t>
      </w:r>
      <w:r w:rsidR="00155691">
        <w:rPr>
          <w:rFonts w:ascii="Times New Roman" w:eastAsia="Times New Roman" w:hAnsi="Times New Roman" w:cs="Times New Roman"/>
          <w:color w:val="auto"/>
          <w:sz w:val="28"/>
          <w:szCs w:val="28"/>
          <w:lang w:bidi="ar-SA"/>
        </w:rPr>
        <w:t xml:space="preserve"> системе электронного документооборота администрации Лебедянского муниципального района Липецкой области.</w:t>
      </w:r>
    </w:p>
    <w:p w:rsidR="000A646C" w:rsidRDefault="000A646C" w:rsidP="000A646C">
      <w:pPr>
        <w:pStyle w:val="30"/>
        <w:shd w:val="clear" w:color="auto" w:fill="auto"/>
        <w:tabs>
          <w:tab w:val="left" w:pos="866"/>
        </w:tabs>
        <w:spacing w:after="0" w:line="240" w:lineRule="auto"/>
        <w:ind w:left="460" w:firstLine="0"/>
        <w:contextualSpacing/>
        <w:jc w:val="left"/>
      </w:pPr>
    </w:p>
    <w:p w:rsidR="000A646C" w:rsidRPr="009E6245" w:rsidRDefault="000A646C" w:rsidP="001503B2">
      <w:pPr>
        <w:pStyle w:val="30"/>
        <w:numPr>
          <w:ilvl w:val="0"/>
          <w:numId w:val="52"/>
        </w:numPr>
        <w:shd w:val="clear" w:color="auto" w:fill="auto"/>
        <w:spacing w:after="0" w:line="240" w:lineRule="auto"/>
        <w:ind w:left="0" w:firstLine="0"/>
        <w:contextualSpacing/>
      </w:pPr>
      <w:r w:rsidRPr="009E6245">
        <w:t xml:space="preserve">Формирование и направление межведомственных запросов в органы (организации), участвующие в предоставлении </w:t>
      </w:r>
      <w:r>
        <w:t>муниципальной</w:t>
      </w:r>
      <w:r w:rsidRPr="009E6245">
        <w:t xml:space="preserve"> услуги</w:t>
      </w:r>
    </w:p>
    <w:p w:rsidR="000A646C" w:rsidRPr="006F0224" w:rsidRDefault="000A646C" w:rsidP="00A52106">
      <w:pPr>
        <w:pStyle w:val="ConsPlusNormal"/>
        <w:numPr>
          <w:ilvl w:val="0"/>
          <w:numId w:val="20"/>
        </w:numPr>
        <w:ind w:left="0"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Основание для начала административной процедуры: непредставление заявителем по собственной инициативе документов, предусмотренных пунктом </w:t>
      </w:r>
      <w:r>
        <w:rPr>
          <w:rFonts w:ascii="Times New Roman" w:hAnsi="Times New Roman" w:cs="Times New Roman"/>
          <w:sz w:val="28"/>
          <w:szCs w:val="28"/>
        </w:rPr>
        <w:t>16</w:t>
      </w:r>
      <w:r w:rsidRPr="006F0224">
        <w:rPr>
          <w:rFonts w:ascii="Times New Roman" w:hAnsi="Times New Roman" w:cs="Times New Roman"/>
          <w:sz w:val="28"/>
          <w:szCs w:val="28"/>
        </w:rPr>
        <w:t xml:space="preserve"> административного регламента.</w:t>
      </w:r>
    </w:p>
    <w:p w:rsidR="000A646C" w:rsidRPr="006F0224" w:rsidRDefault="000A646C" w:rsidP="000A646C">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В случае если для предоставления </w:t>
      </w:r>
      <w:r w:rsidR="009109FD" w:rsidRPr="009109FD">
        <w:rPr>
          <w:rFonts w:ascii="Times New Roman" w:hAnsi="Times New Roman" w:cs="Times New Roman"/>
          <w:sz w:val="28"/>
          <w:szCs w:val="28"/>
        </w:rPr>
        <w:t xml:space="preserve">муниципальной </w:t>
      </w:r>
      <w:r w:rsidRPr="006F0224">
        <w:rPr>
          <w:rFonts w:ascii="Times New Roman" w:hAnsi="Times New Roman" w:cs="Times New Roman"/>
          <w:sz w:val="28"/>
          <w:szCs w:val="28"/>
        </w:rPr>
        <w:t>услуги необходимы документы и сведения, предусмотренные пунктом</w:t>
      </w:r>
      <w:r>
        <w:rPr>
          <w:rFonts w:ascii="Times New Roman" w:hAnsi="Times New Roman" w:cs="Times New Roman"/>
          <w:sz w:val="28"/>
          <w:szCs w:val="28"/>
        </w:rPr>
        <w:t xml:space="preserve"> 16</w:t>
      </w:r>
      <w:r w:rsidRPr="006F0224">
        <w:rPr>
          <w:rFonts w:ascii="Times New Roman" w:hAnsi="Times New Roman" w:cs="Times New Roman"/>
          <w:sz w:val="28"/>
          <w:szCs w:val="28"/>
        </w:rPr>
        <w:t xml:space="preserve"> административного регламента, которые заявитель по собственной инициативе не предоставил, то сбор таких документов и информации осуществляется в рамках межведомственного взаимодействия </w:t>
      </w:r>
      <w:r>
        <w:rPr>
          <w:rFonts w:ascii="Times New Roman" w:hAnsi="Times New Roman" w:cs="Times New Roman"/>
          <w:sz w:val="28"/>
          <w:szCs w:val="28"/>
        </w:rPr>
        <w:t>ОМСУ</w:t>
      </w:r>
      <w:r w:rsidRPr="006F0224">
        <w:rPr>
          <w:rFonts w:ascii="Times New Roman" w:hAnsi="Times New Roman" w:cs="Times New Roman"/>
          <w:sz w:val="28"/>
          <w:szCs w:val="28"/>
        </w:rPr>
        <w:t>.</w:t>
      </w:r>
    </w:p>
    <w:p w:rsidR="000A646C" w:rsidRPr="006F0224" w:rsidRDefault="000A646C" w:rsidP="000A646C">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Специалист составляет соответствующие запросы и направляет их с использованием системы межведомственного электронного взаимодействия. </w:t>
      </w:r>
      <w:proofErr w:type="gramStart"/>
      <w:r w:rsidRPr="00BB4748">
        <w:rPr>
          <w:rFonts w:ascii="Times New Roman" w:hAnsi="Times New Roman" w:cs="Times New Roman"/>
          <w:sz w:val="28"/>
          <w:szCs w:val="28"/>
        </w:rPr>
        <w:t>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и уполномоченный Правительством Российской Федерации федеральный орган исполнительной власти, в том числе его территориальные органы, осуществляющие государственную регистрацию юридических лиц и индиви</w:t>
      </w:r>
      <w:r>
        <w:rPr>
          <w:rFonts w:ascii="Times New Roman" w:hAnsi="Times New Roman" w:cs="Times New Roman"/>
          <w:sz w:val="28"/>
          <w:szCs w:val="28"/>
        </w:rPr>
        <w:t>дуальных предпринимателей</w:t>
      </w:r>
      <w:r w:rsidRPr="006F0224">
        <w:rPr>
          <w:rFonts w:ascii="Times New Roman" w:hAnsi="Times New Roman" w:cs="Times New Roman"/>
          <w:sz w:val="28"/>
          <w:szCs w:val="28"/>
        </w:rPr>
        <w:t>, выдающие документы,</w:t>
      </w:r>
      <w:r>
        <w:rPr>
          <w:rFonts w:ascii="Times New Roman" w:hAnsi="Times New Roman" w:cs="Times New Roman"/>
          <w:sz w:val="28"/>
          <w:szCs w:val="28"/>
        </w:rPr>
        <w:t xml:space="preserve"> указанные в пункте 16</w:t>
      </w:r>
      <w:r w:rsidRPr="006F0224">
        <w:rPr>
          <w:rFonts w:ascii="Times New Roman" w:hAnsi="Times New Roman" w:cs="Times New Roman"/>
          <w:sz w:val="28"/>
          <w:szCs w:val="28"/>
        </w:rPr>
        <w:t xml:space="preserve"> административного регламента</w:t>
      </w:r>
      <w:proofErr w:type="gramEnd"/>
      <w:r w:rsidRPr="006F0224">
        <w:rPr>
          <w:rFonts w:ascii="Times New Roman" w:hAnsi="Times New Roman" w:cs="Times New Roman"/>
          <w:sz w:val="28"/>
          <w:szCs w:val="28"/>
        </w:rPr>
        <w:t>, несут ответственность за достоверность содержащихся в этих документах сведений в соответствии с законодательством Российской Федерации.</w:t>
      </w:r>
    </w:p>
    <w:p w:rsidR="000A646C" w:rsidRPr="006F0224" w:rsidRDefault="000A646C" w:rsidP="000A646C">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При получении ответа на межведомственный запрос специалист приобщает его к пакету документов, предоставленному заявителем.</w:t>
      </w:r>
    </w:p>
    <w:p w:rsidR="000A646C" w:rsidRPr="006F0224" w:rsidRDefault="000A646C" w:rsidP="000A646C">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Максимальный срок административной процедуры 5 рабочих дней.</w:t>
      </w:r>
    </w:p>
    <w:p w:rsidR="000A646C" w:rsidRPr="006F0224" w:rsidRDefault="000A646C" w:rsidP="000A646C">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lastRenderedPageBreak/>
        <w:t xml:space="preserve">Критерии принятия решения: необходимость получения информации в рамках межведомственного взаимодействия для формирования полного пакета документов и предоставления </w:t>
      </w:r>
      <w:r>
        <w:rPr>
          <w:rFonts w:ascii="Times New Roman" w:hAnsi="Times New Roman" w:cs="Times New Roman"/>
          <w:sz w:val="28"/>
          <w:szCs w:val="28"/>
        </w:rPr>
        <w:t>муниципальной</w:t>
      </w:r>
      <w:r w:rsidRPr="006F0224">
        <w:rPr>
          <w:rFonts w:ascii="Times New Roman" w:hAnsi="Times New Roman" w:cs="Times New Roman"/>
          <w:sz w:val="28"/>
          <w:szCs w:val="28"/>
        </w:rPr>
        <w:t xml:space="preserve"> услуги.</w:t>
      </w:r>
    </w:p>
    <w:p w:rsidR="000A646C" w:rsidRPr="006F0224" w:rsidRDefault="000A646C" w:rsidP="000A646C">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Результатом административной процедуры является поступление ответа на запрос в рамках межведомственного взаимодействия.</w:t>
      </w:r>
    </w:p>
    <w:p w:rsidR="000A646C" w:rsidRPr="009E6245" w:rsidRDefault="000A646C" w:rsidP="000A646C">
      <w:pPr>
        <w:pStyle w:val="ConsPlusNormal"/>
        <w:ind w:firstLine="851"/>
        <w:jc w:val="both"/>
        <w:rPr>
          <w:rFonts w:ascii="Times New Roman" w:hAnsi="Times New Roman" w:cs="Times New Roman"/>
          <w:sz w:val="28"/>
          <w:szCs w:val="28"/>
        </w:rPr>
      </w:pPr>
      <w:r w:rsidRPr="006F0224">
        <w:rPr>
          <w:rFonts w:ascii="Times New Roman" w:hAnsi="Times New Roman" w:cs="Times New Roman"/>
          <w:sz w:val="28"/>
          <w:szCs w:val="28"/>
        </w:rPr>
        <w:t xml:space="preserve">Способ фиксации результата административной процедуры: формирование полного пакета документов, необходимых для предоставления </w:t>
      </w:r>
      <w:r>
        <w:rPr>
          <w:rFonts w:ascii="Times New Roman" w:hAnsi="Times New Roman" w:cs="Times New Roman"/>
          <w:sz w:val="28"/>
          <w:szCs w:val="28"/>
        </w:rPr>
        <w:t>муниципальной услуги.</w:t>
      </w:r>
    </w:p>
    <w:p w:rsidR="000A646C" w:rsidRDefault="000A646C" w:rsidP="000A646C">
      <w:pPr>
        <w:pStyle w:val="30"/>
        <w:shd w:val="clear" w:color="auto" w:fill="auto"/>
        <w:tabs>
          <w:tab w:val="left" w:pos="866"/>
        </w:tabs>
        <w:spacing w:after="0" w:line="240" w:lineRule="auto"/>
        <w:ind w:left="460" w:firstLine="0"/>
        <w:contextualSpacing/>
        <w:jc w:val="left"/>
      </w:pPr>
    </w:p>
    <w:p w:rsidR="000A646C" w:rsidRPr="00524E86" w:rsidRDefault="000A646C" w:rsidP="001503B2">
      <w:pPr>
        <w:pStyle w:val="30"/>
        <w:numPr>
          <w:ilvl w:val="0"/>
          <w:numId w:val="52"/>
        </w:numPr>
        <w:shd w:val="clear" w:color="auto" w:fill="auto"/>
        <w:spacing w:after="0" w:line="240" w:lineRule="auto"/>
        <w:ind w:left="0" w:firstLine="0"/>
        <w:contextualSpacing/>
      </w:pPr>
      <w:r w:rsidRPr="00524E86">
        <w:rPr>
          <w:color w:val="auto"/>
          <w:lang w:bidi="ar-SA"/>
        </w:rPr>
        <w:t>Рассмотрение заявления и документов на наличие оснований для отказа в предоставлении земельного участка, принятие решения об отказе в предоставлении земельного участка</w:t>
      </w:r>
    </w:p>
    <w:p w:rsidR="000A646C" w:rsidRPr="00A52106" w:rsidRDefault="000A646C" w:rsidP="00A52106">
      <w:pPr>
        <w:pStyle w:val="ab"/>
        <w:numPr>
          <w:ilvl w:val="0"/>
          <w:numId w:val="20"/>
        </w:numPr>
        <w:autoSpaceDE w:val="0"/>
        <w:autoSpaceDN w:val="0"/>
        <w:adjustRightInd w:val="0"/>
        <w:spacing w:after="0"/>
        <w:ind w:left="0" w:firstLine="851"/>
        <w:jc w:val="both"/>
        <w:rPr>
          <w:rFonts w:ascii="Times New Roman" w:eastAsia="Times New Roman" w:hAnsi="Times New Roman" w:cs="Times New Roman"/>
          <w:sz w:val="28"/>
          <w:szCs w:val="28"/>
        </w:rPr>
      </w:pPr>
      <w:r w:rsidRPr="00A52106">
        <w:rPr>
          <w:rFonts w:ascii="Times New Roman" w:eastAsia="Times New Roman" w:hAnsi="Times New Roman" w:cs="Times New Roman"/>
          <w:sz w:val="28"/>
          <w:szCs w:val="28"/>
        </w:rPr>
        <w:t>Основание для начала административной процедуры: формирование полного пакета документов, необходимых для предоставления муниципальной услуги.</w:t>
      </w:r>
    </w:p>
    <w:p w:rsidR="000A646C" w:rsidRPr="00524E86" w:rsidRDefault="000A646C" w:rsidP="00A521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Специалист проверяет поступившее заявление и документы на наличие оснований для отказа в предоставлении </w:t>
      </w:r>
      <w:r>
        <w:rPr>
          <w:rFonts w:ascii="Times New Roman" w:eastAsia="Times New Roman" w:hAnsi="Times New Roman" w:cs="Times New Roman"/>
          <w:color w:val="auto"/>
          <w:sz w:val="28"/>
          <w:szCs w:val="28"/>
          <w:lang w:bidi="ar-SA"/>
        </w:rPr>
        <w:t>муниципальной</w:t>
      </w:r>
      <w:r w:rsidRPr="00524E86">
        <w:rPr>
          <w:rFonts w:ascii="Times New Roman" w:eastAsia="Times New Roman" w:hAnsi="Times New Roman" w:cs="Times New Roman"/>
          <w:color w:val="auto"/>
          <w:sz w:val="28"/>
          <w:szCs w:val="28"/>
          <w:lang w:bidi="ar-SA"/>
        </w:rPr>
        <w:t xml:space="preserve"> услуги, предусмотренных пунктом </w:t>
      </w:r>
      <w:r>
        <w:rPr>
          <w:rFonts w:ascii="Times New Roman" w:eastAsia="Times New Roman" w:hAnsi="Times New Roman" w:cs="Times New Roman"/>
          <w:color w:val="auto"/>
          <w:sz w:val="28"/>
          <w:szCs w:val="28"/>
          <w:lang w:bidi="ar-SA"/>
        </w:rPr>
        <w:t>21</w:t>
      </w:r>
      <w:r w:rsidRPr="00524E86">
        <w:rPr>
          <w:rFonts w:ascii="Times New Roman" w:eastAsia="Times New Roman" w:hAnsi="Times New Roman" w:cs="Times New Roman"/>
          <w:color w:val="auto"/>
          <w:sz w:val="28"/>
          <w:szCs w:val="28"/>
          <w:lang w:bidi="ar-SA"/>
        </w:rPr>
        <w:t xml:space="preserve"> административного регламента.</w:t>
      </w:r>
    </w:p>
    <w:p w:rsidR="000A646C" w:rsidRPr="00524E86" w:rsidRDefault="000A646C" w:rsidP="00A521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7 календарных дней.</w:t>
      </w:r>
    </w:p>
    <w:p w:rsidR="000A646C"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При наличии указанных оснований для отказа специалист готовит проект решения об отказе в предоставлении земельного участка и передает </w:t>
      </w:r>
      <w:r w:rsidR="00D23CB6">
        <w:rPr>
          <w:rFonts w:ascii="Times New Roman" w:eastAsia="Times New Roman" w:hAnsi="Times New Roman" w:cs="Times New Roman"/>
          <w:color w:val="auto"/>
          <w:sz w:val="28"/>
          <w:szCs w:val="28"/>
          <w:lang w:bidi="ar-SA"/>
        </w:rPr>
        <w:t xml:space="preserve">его </w:t>
      </w:r>
      <w:r w:rsidRPr="00524E86">
        <w:rPr>
          <w:rFonts w:ascii="Times New Roman" w:eastAsia="Times New Roman" w:hAnsi="Times New Roman" w:cs="Times New Roman"/>
          <w:color w:val="auto"/>
          <w:sz w:val="28"/>
          <w:szCs w:val="28"/>
          <w:lang w:bidi="ar-SA"/>
        </w:rPr>
        <w:t>на</w:t>
      </w:r>
      <w:r w:rsidR="00D23CB6">
        <w:rPr>
          <w:rFonts w:ascii="Times New Roman" w:eastAsia="Times New Roman" w:hAnsi="Times New Roman" w:cs="Times New Roman"/>
          <w:color w:val="auto"/>
          <w:sz w:val="28"/>
          <w:szCs w:val="28"/>
          <w:lang w:bidi="ar-SA"/>
        </w:rPr>
        <w:t xml:space="preserve"> визирование начальнику отдела.</w:t>
      </w:r>
    </w:p>
    <w:p w:rsidR="00D23CB6" w:rsidRPr="00524E86" w:rsidRDefault="00D23CB6"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Начальник отдела визирует проект решения об  отказе в предоставлении земельного участка</w:t>
      </w:r>
      <w:r w:rsidR="009F0C92">
        <w:rPr>
          <w:rFonts w:ascii="Times New Roman" w:eastAsia="Times New Roman" w:hAnsi="Times New Roman" w:cs="Times New Roman"/>
          <w:color w:val="auto"/>
          <w:sz w:val="28"/>
          <w:szCs w:val="28"/>
          <w:lang w:bidi="ar-SA"/>
        </w:rPr>
        <w:t xml:space="preserve"> и передает на подпись руководителю ОМСУ.</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6</w:t>
      </w:r>
      <w:r w:rsidRPr="00524E86">
        <w:rPr>
          <w:rFonts w:ascii="Times New Roman" w:eastAsia="Times New Roman" w:hAnsi="Times New Roman" w:cs="Times New Roman"/>
          <w:color w:val="auto"/>
          <w:sz w:val="28"/>
          <w:szCs w:val="28"/>
          <w:lang w:bidi="ar-SA"/>
        </w:rPr>
        <w:t xml:space="preserve"> календарных дней.</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524E86">
        <w:rPr>
          <w:rFonts w:ascii="Times New Roman" w:eastAsia="Times New Roman" w:hAnsi="Times New Roman" w:cs="Times New Roman"/>
          <w:color w:val="auto"/>
          <w:sz w:val="28"/>
          <w:szCs w:val="28"/>
          <w:lang w:bidi="ar-SA"/>
        </w:rPr>
        <w:t xml:space="preserve"> подписывает решение об отказе в предоставлении земельного участка и передает его специалисту, который вносит сведения о принятом решении в журнал регистрации решений.</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 xml:space="preserve">3 </w:t>
      </w:r>
      <w:proofErr w:type="gramStart"/>
      <w:r w:rsidRPr="00524E86">
        <w:rPr>
          <w:rFonts w:ascii="Times New Roman" w:eastAsia="Times New Roman" w:hAnsi="Times New Roman" w:cs="Times New Roman"/>
          <w:color w:val="auto"/>
          <w:sz w:val="28"/>
          <w:szCs w:val="28"/>
          <w:lang w:bidi="ar-SA"/>
        </w:rPr>
        <w:t>календарных</w:t>
      </w:r>
      <w:proofErr w:type="gramEnd"/>
      <w:r w:rsidRPr="00524E86">
        <w:rPr>
          <w:rFonts w:ascii="Times New Roman" w:eastAsia="Times New Roman" w:hAnsi="Times New Roman" w:cs="Times New Roman"/>
          <w:color w:val="auto"/>
          <w:sz w:val="28"/>
          <w:szCs w:val="28"/>
          <w:lang w:bidi="ar-SA"/>
        </w:rPr>
        <w:t xml:space="preserve"> дня.</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Специалист:</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выдает решение об отказе в предоставлении земельного участка при личном обращении заявителя;</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направляет заявителю решение об отказе в предоставлении земельного участка заказным почтовым отправлением с уведомлением о вручении.</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524E86">
        <w:rPr>
          <w:rFonts w:ascii="Times New Roman" w:eastAsia="Times New Roman" w:hAnsi="Times New Roman" w:cs="Times New Roman"/>
          <w:color w:val="auto"/>
          <w:sz w:val="28"/>
          <w:szCs w:val="28"/>
          <w:lang w:bidi="ar-SA"/>
        </w:rPr>
        <w:t xml:space="preserve">3 </w:t>
      </w:r>
      <w:proofErr w:type="gramStart"/>
      <w:r w:rsidRPr="00524E86">
        <w:rPr>
          <w:rFonts w:ascii="Times New Roman" w:eastAsia="Times New Roman" w:hAnsi="Times New Roman" w:cs="Times New Roman"/>
          <w:color w:val="auto"/>
          <w:sz w:val="28"/>
          <w:szCs w:val="28"/>
          <w:lang w:bidi="ar-SA"/>
        </w:rPr>
        <w:t>календарных</w:t>
      </w:r>
      <w:proofErr w:type="gramEnd"/>
      <w:r w:rsidRPr="00524E86">
        <w:rPr>
          <w:rFonts w:ascii="Times New Roman" w:eastAsia="Times New Roman" w:hAnsi="Times New Roman" w:cs="Times New Roman"/>
          <w:color w:val="auto"/>
          <w:sz w:val="28"/>
          <w:szCs w:val="28"/>
          <w:lang w:bidi="ar-SA"/>
        </w:rPr>
        <w:t xml:space="preserve"> дня.</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Максимальный срок административной процедуры 19 календарных дней.</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 xml:space="preserve">Критерии принятия решения: наличие оснований для отказа в предоставлении </w:t>
      </w:r>
      <w:r>
        <w:rPr>
          <w:rFonts w:ascii="Times New Roman" w:eastAsia="Times New Roman" w:hAnsi="Times New Roman" w:cs="Times New Roman"/>
          <w:color w:val="auto"/>
          <w:sz w:val="28"/>
          <w:szCs w:val="28"/>
          <w:lang w:bidi="ar-SA"/>
        </w:rPr>
        <w:t>муниципальной</w:t>
      </w:r>
      <w:r w:rsidRPr="00524E86">
        <w:rPr>
          <w:rFonts w:ascii="Times New Roman" w:eastAsia="Times New Roman" w:hAnsi="Times New Roman" w:cs="Times New Roman"/>
          <w:color w:val="auto"/>
          <w:sz w:val="28"/>
          <w:szCs w:val="28"/>
          <w:lang w:bidi="ar-SA"/>
        </w:rPr>
        <w:t xml:space="preserve"> услуги.</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Результатом административной процедуры является принятие решения об отказе в предоставлении земельного участка.</w:t>
      </w:r>
    </w:p>
    <w:p w:rsidR="000A646C" w:rsidRPr="00524E86"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524E86">
        <w:rPr>
          <w:rFonts w:ascii="Times New Roman" w:eastAsia="Times New Roman" w:hAnsi="Times New Roman" w:cs="Times New Roman"/>
          <w:color w:val="auto"/>
          <w:sz w:val="28"/>
          <w:szCs w:val="28"/>
          <w:lang w:bidi="ar-SA"/>
        </w:rPr>
        <w:t>Способ фиксации результата административной процедуры: внесение сведений о принятом решении в журнал регистрации решений.</w:t>
      </w:r>
    </w:p>
    <w:p w:rsidR="000A646C" w:rsidRDefault="000A646C" w:rsidP="000A646C">
      <w:pPr>
        <w:pStyle w:val="30"/>
        <w:shd w:val="clear" w:color="auto" w:fill="auto"/>
        <w:tabs>
          <w:tab w:val="left" w:pos="866"/>
        </w:tabs>
        <w:spacing w:after="0" w:line="240" w:lineRule="auto"/>
        <w:ind w:left="460" w:firstLine="0"/>
        <w:contextualSpacing/>
        <w:jc w:val="left"/>
      </w:pPr>
    </w:p>
    <w:p w:rsidR="000A646C" w:rsidRPr="00177AFF" w:rsidRDefault="001503B2" w:rsidP="001503B2">
      <w:pPr>
        <w:pStyle w:val="30"/>
        <w:numPr>
          <w:ilvl w:val="0"/>
          <w:numId w:val="52"/>
        </w:numPr>
        <w:spacing w:after="0" w:line="240" w:lineRule="auto"/>
        <w:ind w:left="0" w:firstLine="0"/>
        <w:contextualSpacing/>
        <w:rPr>
          <w:color w:val="auto"/>
          <w:lang w:bidi="ar-SA"/>
        </w:rPr>
      </w:pPr>
      <w:r>
        <w:rPr>
          <w:color w:val="auto"/>
          <w:lang w:bidi="ar-SA"/>
        </w:rPr>
        <w:t>П</w:t>
      </w:r>
      <w:r w:rsidR="000A646C" w:rsidRPr="00F07862">
        <w:rPr>
          <w:color w:val="auto"/>
          <w:lang w:bidi="ar-SA"/>
        </w:rPr>
        <w:t>одготовка и направление (выдача) проекта договора аренды</w:t>
      </w:r>
      <w:r w:rsidR="000A646C">
        <w:rPr>
          <w:color w:val="auto"/>
          <w:lang w:bidi="ar-SA"/>
        </w:rPr>
        <w:t xml:space="preserve"> земельного участка</w:t>
      </w:r>
    </w:p>
    <w:p w:rsidR="001503B2" w:rsidRPr="00A52106" w:rsidRDefault="000A646C" w:rsidP="00A52106">
      <w:pPr>
        <w:pStyle w:val="ab"/>
        <w:numPr>
          <w:ilvl w:val="0"/>
          <w:numId w:val="50"/>
        </w:numPr>
        <w:autoSpaceDE w:val="0"/>
        <w:autoSpaceDN w:val="0"/>
        <w:adjustRightInd w:val="0"/>
        <w:spacing w:after="0"/>
        <w:ind w:left="0" w:firstLine="851"/>
        <w:jc w:val="both"/>
        <w:rPr>
          <w:rFonts w:ascii="Times New Roman" w:eastAsia="Times New Roman" w:hAnsi="Times New Roman" w:cs="Times New Roman"/>
          <w:sz w:val="28"/>
          <w:szCs w:val="28"/>
        </w:rPr>
      </w:pPr>
      <w:r w:rsidRPr="00A52106">
        <w:rPr>
          <w:rFonts w:ascii="Times New Roman" w:eastAsia="Times New Roman" w:hAnsi="Times New Roman" w:cs="Times New Roman"/>
          <w:sz w:val="28"/>
          <w:szCs w:val="28"/>
        </w:rPr>
        <w:lastRenderedPageBreak/>
        <w:t>Основаниями для начала административной процедуры является отсутствие оснований для отказа в предоставлении муниципальной услуги.</w:t>
      </w:r>
    </w:p>
    <w:p w:rsidR="000A646C" w:rsidRPr="001503B2" w:rsidRDefault="000A646C" w:rsidP="00A52106">
      <w:pPr>
        <w:widowControl/>
        <w:numPr>
          <w:ilvl w:val="0"/>
          <w:numId w:val="50"/>
        </w:numPr>
        <w:autoSpaceDE w:val="0"/>
        <w:autoSpaceDN w:val="0"/>
        <w:adjustRightInd w:val="0"/>
        <w:ind w:left="0" w:firstLine="851"/>
        <w:contextualSpacing/>
        <w:jc w:val="both"/>
        <w:rPr>
          <w:rFonts w:ascii="Times New Roman" w:eastAsia="Times New Roman" w:hAnsi="Times New Roman" w:cs="Times New Roman"/>
          <w:color w:val="auto"/>
          <w:sz w:val="28"/>
          <w:szCs w:val="28"/>
          <w:lang w:bidi="ar-SA"/>
        </w:rPr>
      </w:pPr>
      <w:r w:rsidRPr="001503B2">
        <w:rPr>
          <w:rFonts w:ascii="Times New Roman" w:eastAsia="Times New Roman" w:hAnsi="Times New Roman" w:cs="Times New Roman"/>
          <w:color w:val="auto"/>
          <w:sz w:val="28"/>
          <w:szCs w:val="28"/>
          <w:lang w:bidi="ar-SA"/>
        </w:rPr>
        <w:t>Специалист осуществляет подготовку проекта договора аренды, земельного участка</w:t>
      </w:r>
      <w:r w:rsidR="009F0C92">
        <w:rPr>
          <w:rFonts w:ascii="Times New Roman" w:eastAsia="Times New Roman" w:hAnsi="Times New Roman" w:cs="Times New Roman"/>
          <w:color w:val="auto"/>
          <w:sz w:val="28"/>
          <w:szCs w:val="28"/>
          <w:lang w:bidi="ar-SA"/>
        </w:rPr>
        <w:t xml:space="preserve"> и передает его на  визирование начальнику отдела</w:t>
      </w:r>
      <w:r w:rsidRPr="001503B2">
        <w:rPr>
          <w:rFonts w:ascii="Times New Roman" w:eastAsia="Times New Roman" w:hAnsi="Times New Roman" w:cs="Times New Roman"/>
          <w:color w:val="auto"/>
          <w:sz w:val="28"/>
          <w:szCs w:val="28"/>
          <w:lang w:bidi="ar-SA"/>
        </w:rPr>
        <w:t>.</w:t>
      </w:r>
    </w:p>
    <w:p w:rsidR="000A646C" w:rsidRDefault="000A646C" w:rsidP="00A521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001503B2">
        <w:rPr>
          <w:rFonts w:ascii="Times New Roman" w:eastAsia="Times New Roman" w:hAnsi="Times New Roman" w:cs="Times New Roman"/>
          <w:color w:val="auto"/>
          <w:sz w:val="28"/>
          <w:szCs w:val="28"/>
          <w:lang w:bidi="ar-SA"/>
        </w:rPr>
        <w:t>6</w:t>
      </w:r>
      <w:r w:rsidRPr="00F07862">
        <w:rPr>
          <w:rFonts w:ascii="Times New Roman" w:eastAsia="Times New Roman" w:hAnsi="Times New Roman" w:cs="Times New Roman"/>
          <w:color w:val="auto"/>
          <w:sz w:val="28"/>
          <w:szCs w:val="28"/>
          <w:lang w:bidi="ar-SA"/>
        </w:rPr>
        <w:t xml:space="preserve"> календарных дней.</w:t>
      </w:r>
    </w:p>
    <w:p w:rsidR="009F0C92" w:rsidRPr="00F07862" w:rsidRDefault="009F0C92" w:rsidP="00A52106">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Начальник отдела визирует проект договора аренды и передает его на подпись руководителю ОМСУ.</w:t>
      </w:r>
    </w:p>
    <w:p w:rsidR="000A646C" w:rsidRPr="00F07862"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Руководитель ОМСУ</w:t>
      </w:r>
      <w:r w:rsidRPr="00F07862">
        <w:rPr>
          <w:rFonts w:ascii="Times New Roman" w:eastAsia="Times New Roman" w:hAnsi="Times New Roman" w:cs="Times New Roman"/>
          <w:color w:val="auto"/>
          <w:sz w:val="28"/>
          <w:szCs w:val="28"/>
          <w:lang w:bidi="ar-SA"/>
        </w:rPr>
        <w:t xml:space="preserve"> подписывает проект договора аренды</w:t>
      </w:r>
      <w:r w:rsidRPr="00177AFF">
        <w:rPr>
          <w:rFonts w:ascii="Times New Roman" w:eastAsia="Times New Roman" w:hAnsi="Times New Roman" w:cs="Times New Roman"/>
          <w:color w:val="auto"/>
          <w:sz w:val="28"/>
          <w:szCs w:val="28"/>
          <w:lang w:bidi="ar-SA"/>
        </w:rPr>
        <w:t xml:space="preserve"> земельного участка </w:t>
      </w:r>
      <w:r w:rsidRPr="00F07862">
        <w:rPr>
          <w:rFonts w:ascii="Times New Roman" w:eastAsia="Times New Roman" w:hAnsi="Times New Roman" w:cs="Times New Roman"/>
          <w:color w:val="auto"/>
          <w:sz w:val="28"/>
          <w:szCs w:val="28"/>
          <w:lang w:bidi="ar-SA"/>
        </w:rPr>
        <w:t>и передает его специалисту.</w:t>
      </w:r>
    </w:p>
    <w:p w:rsidR="000A646C" w:rsidRPr="00F07862"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F07862">
        <w:rPr>
          <w:rFonts w:ascii="Times New Roman" w:eastAsia="Times New Roman" w:hAnsi="Times New Roman" w:cs="Times New Roman"/>
          <w:color w:val="auto"/>
          <w:sz w:val="28"/>
          <w:szCs w:val="28"/>
          <w:lang w:bidi="ar-SA"/>
        </w:rPr>
        <w:t xml:space="preserve">3 </w:t>
      </w:r>
      <w:proofErr w:type="gramStart"/>
      <w:r w:rsidRPr="00F07862">
        <w:rPr>
          <w:rFonts w:ascii="Times New Roman" w:eastAsia="Times New Roman" w:hAnsi="Times New Roman" w:cs="Times New Roman"/>
          <w:color w:val="auto"/>
          <w:sz w:val="28"/>
          <w:szCs w:val="28"/>
          <w:lang w:bidi="ar-SA"/>
        </w:rPr>
        <w:t>календарных</w:t>
      </w:r>
      <w:proofErr w:type="gramEnd"/>
      <w:r w:rsidRPr="00F07862">
        <w:rPr>
          <w:rFonts w:ascii="Times New Roman" w:eastAsia="Times New Roman" w:hAnsi="Times New Roman" w:cs="Times New Roman"/>
          <w:color w:val="auto"/>
          <w:sz w:val="28"/>
          <w:szCs w:val="28"/>
          <w:lang w:bidi="ar-SA"/>
        </w:rPr>
        <w:t xml:space="preserve"> дня.</w:t>
      </w:r>
    </w:p>
    <w:p w:rsidR="000A646C" w:rsidRPr="00F07862"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Специалист:</w:t>
      </w:r>
    </w:p>
    <w:p w:rsidR="000A646C" w:rsidRPr="00F07862"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proofErr w:type="gramStart"/>
      <w:r w:rsidRPr="00F07862">
        <w:rPr>
          <w:rFonts w:ascii="Times New Roman" w:eastAsia="Times New Roman" w:hAnsi="Times New Roman" w:cs="Times New Roman"/>
          <w:color w:val="auto"/>
          <w:sz w:val="28"/>
          <w:szCs w:val="28"/>
          <w:lang w:bidi="ar-SA"/>
        </w:rPr>
        <w:t>выдает проект договора аренды</w:t>
      </w:r>
      <w:r w:rsidRPr="00177AFF">
        <w:rPr>
          <w:rFonts w:ascii="Times New Roman" w:eastAsia="Times New Roman" w:hAnsi="Times New Roman" w:cs="Times New Roman"/>
          <w:color w:val="auto"/>
          <w:sz w:val="28"/>
          <w:szCs w:val="28"/>
          <w:lang w:bidi="ar-SA"/>
        </w:rPr>
        <w:t xml:space="preserve"> земельного участка </w:t>
      </w:r>
      <w:r w:rsidRPr="00F07862">
        <w:rPr>
          <w:rFonts w:ascii="Times New Roman" w:eastAsia="Times New Roman" w:hAnsi="Times New Roman" w:cs="Times New Roman"/>
          <w:color w:val="auto"/>
          <w:sz w:val="28"/>
          <w:szCs w:val="28"/>
          <w:lang w:bidi="ar-SA"/>
        </w:rPr>
        <w:t>при личном обращении заявителя вносит</w:t>
      </w:r>
      <w:proofErr w:type="gramEnd"/>
      <w:r w:rsidRPr="00F07862">
        <w:rPr>
          <w:rFonts w:ascii="Times New Roman" w:eastAsia="Times New Roman" w:hAnsi="Times New Roman" w:cs="Times New Roman"/>
          <w:color w:val="auto"/>
          <w:sz w:val="28"/>
          <w:szCs w:val="28"/>
          <w:lang w:bidi="ar-SA"/>
        </w:rPr>
        <w:t xml:space="preserve"> сведения о выдаче в журнал выдачи документов;</w:t>
      </w:r>
    </w:p>
    <w:p w:rsidR="000A646C" w:rsidRPr="00F07862"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направляет заявителю проект договора аренды</w:t>
      </w:r>
      <w:r w:rsidRPr="00177AFF">
        <w:rPr>
          <w:rFonts w:ascii="Times New Roman" w:eastAsia="Times New Roman" w:hAnsi="Times New Roman" w:cs="Times New Roman"/>
          <w:color w:val="auto"/>
          <w:sz w:val="28"/>
          <w:szCs w:val="28"/>
          <w:lang w:bidi="ar-SA"/>
        </w:rPr>
        <w:t xml:space="preserve"> земельного участка </w:t>
      </w:r>
      <w:r w:rsidRPr="00F07862">
        <w:rPr>
          <w:rFonts w:ascii="Times New Roman" w:eastAsia="Times New Roman" w:hAnsi="Times New Roman" w:cs="Times New Roman"/>
          <w:color w:val="auto"/>
          <w:sz w:val="28"/>
          <w:szCs w:val="28"/>
          <w:lang w:bidi="ar-SA"/>
        </w:rPr>
        <w:t>заказным почтовым отправлением с уведомлением о вручении и вносит сведения о направлении в журнал выдачи документов.</w:t>
      </w:r>
    </w:p>
    <w:p w:rsidR="000A646C" w:rsidRPr="00F07862"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 xml:space="preserve">Максимальный срок выполнения административного действия </w:t>
      </w:r>
      <w:r>
        <w:rPr>
          <w:rFonts w:ascii="Times New Roman" w:eastAsia="Times New Roman" w:hAnsi="Times New Roman" w:cs="Times New Roman"/>
          <w:color w:val="auto"/>
          <w:sz w:val="28"/>
          <w:szCs w:val="28"/>
          <w:lang w:bidi="ar-SA"/>
        </w:rPr>
        <w:t xml:space="preserve">–                          </w:t>
      </w:r>
      <w:r w:rsidRPr="00F07862">
        <w:rPr>
          <w:rFonts w:ascii="Times New Roman" w:eastAsia="Times New Roman" w:hAnsi="Times New Roman" w:cs="Times New Roman"/>
          <w:color w:val="auto"/>
          <w:sz w:val="28"/>
          <w:szCs w:val="28"/>
          <w:lang w:bidi="ar-SA"/>
        </w:rPr>
        <w:t xml:space="preserve">3 </w:t>
      </w:r>
      <w:proofErr w:type="gramStart"/>
      <w:r w:rsidRPr="00F07862">
        <w:rPr>
          <w:rFonts w:ascii="Times New Roman" w:eastAsia="Times New Roman" w:hAnsi="Times New Roman" w:cs="Times New Roman"/>
          <w:color w:val="auto"/>
          <w:sz w:val="28"/>
          <w:szCs w:val="28"/>
          <w:lang w:bidi="ar-SA"/>
        </w:rPr>
        <w:t>календарных</w:t>
      </w:r>
      <w:proofErr w:type="gramEnd"/>
      <w:r w:rsidRPr="00F07862">
        <w:rPr>
          <w:rFonts w:ascii="Times New Roman" w:eastAsia="Times New Roman" w:hAnsi="Times New Roman" w:cs="Times New Roman"/>
          <w:color w:val="auto"/>
          <w:sz w:val="28"/>
          <w:szCs w:val="28"/>
          <w:lang w:bidi="ar-SA"/>
        </w:rPr>
        <w:t xml:space="preserve"> дня.</w:t>
      </w:r>
    </w:p>
    <w:p w:rsidR="000A646C" w:rsidRPr="00F07862" w:rsidRDefault="000A646C" w:rsidP="000A646C">
      <w:pPr>
        <w:widowControl/>
        <w:numPr>
          <w:ilvl w:val="0"/>
          <w:numId w:val="50"/>
        </w:numPr>
        <w:autoSpaceDE w:val="0"/>
        <w:autoSpaceDN w:val="0"/>
        <w:adjustRightInd w:val="0"/>
        <w:ind w:left="0"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Максимальный с</w:t>
      </w:r>
      <w:r w:rsidR="00A52106">
        <w:rPr>
          <w:rFonts w:ascii="Times New Roman" w:eastAsia="Times New Roman" w:hAnsi="Times New Roman" w:cs="Times New Roman"/>
          <w:color w:val="auto"/>
          <w:sz w:val="28"/>
          <w:szCs w:val="28"/>
          <w:lang w:bidi="ar-SA"/>
        </w:rPr>
        <w:t xml:space="preserve">рок административной процедуры </w:t>
      </w:r>
      <w:r w:rsidR="00A52106" w:rsidRPr="00A52106">
        <w:rPr>
          <w:rFonts w:ascii="Times New Roman" w:eastAsia="Times New Roman" w:hAnsi="Times New Roman" w:cs="Times New Roman"/>
          <w:color w:val="auto"/>
          <w:sz w:val="28"/>
          <w:szCs w:val="28"/>
          <w:lang w:bidi="ar-SA"/>
        </w:rPr>
        <w:t>1</w:t>
      </w:r>
      <w:r w:rsidRPr="00F07862">
        <w:rPr>
          <w:rFonts w:ascii="Times New Roman" w:eastAsia="Times New Roman" w:hAnsi="Times New Roman" w:cs="Times New Roman"/>
          <w:color w:val="auto"/>
          <w:sz w:val="28"/>
          <w:szCs w:val="28"/>
          <w:lang w:bidi="ar-SA"/>
        </w:rPr>
        <w:t xml:space="preserve">2 </w:t>
      </w:r>
      <w:proofErr w:type="gramStart"/>
      <w:r w:rsidRPr="00F07862">
        <w:rPr>
          <w:rFonts w:ascii="Times New Roman" w:eastAsia="Times New Roman" w:hAnsi="Times New Roman" w:cs="Times New Roman"/>
          <w:color w:val="auto"/>
          <w:sz w:val="28"/>
          <w:szCs w:val="28"/>
          <w:lang w:bidi="ar-SA"/>
        </w:rPr>
        <w:t>календарных</w:t>
      </w:r>
      <w:proofErr w:type="gramEnd"/>
      <w:r w:rsidRPr="00F07862">
        <w:rPr>
          <w:rFonts w:ascii="Times New Roman" w:eastAsia="Times New Roman" w:hAnsi="Times New Roman" w:cs="Times New Roman"/>
          <w:color w:val="auto"/>
          <w:sz w:val="28"/>
          <w:szCs w:val="28"/>
          <w:lang w:bidi="ar-SA"/>
        </w:rPr>
        <w:t xml:space="preserve"> дня.</w:t>
      </w:r>
    </w:p>
    <w:p w:rsidR="000A646C" w:rsidRPr="00F07862"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 xml:space="preserve">Критерии принятия решения: отсутствие оснований для отказа в предоставлении </w:t>
      </w:r>
      <w:r>
        <w:rPr>
          <w:rFonts w:ascii="Times New Roman" w:eastAsia="Times New Roman" w:hAnsi="Times New Roman" w:cs="Times New Roman"/>
          <w:color w:val="auto"/>
          <w:sz w:val="28"/>
          <w:szCs w:val="28"/>
          <w:lang w:bidi="ar-SA"/>
        </w:rPr>
        <w:t>муниципальной</w:t>
      </w:r>
      <w:r w:rsidRPr="00F07862">
        <w:rPr>
          <w:rFonts w:ascii="Times New Roman" w:eastAsia="Times New Roman" w:hAnsi="Times New Roman" w:cs="Times New Roman"/>
          <w:color w:val="auto"/>
          <w:sz w:val="28"/>
          <w:szCs w:val="28"/>
          <w:lang w:bidi="ar-SA"/>
        </w:rPr>
        <w:t xml:space="preserve"> услуги.</w:t>
      </w:r>
    </w:p>
    <w:p w:rsidR="000A646C" w:rsidRPr="00F07862"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Результатом административной процедуры является подписанный проект договора аренды земельного участка.</w:t>
      </w:r>
    </w:p>
    <w:p w:rsidR="000A646C" w:rsidRPr="00F07862" w:rsidRDefault="000A646C" w:rsidP="000A646C">
      <w:pPr>
        <w:widowControl/>
        <w:autoSpaceDE w:val="0"/>
        <w:autoSpaceDN w:val="0"/>
        <w:adjustRightInd w:val="0"/>
        <w:ind w:firstLine="851"/>
        <w:jc w:val="both"/>
        <w:rPr>
          <w:rFonts w:ascii="Times New Roman" w:eastAsia="Times New Roman" w:hAnsi="Times New Roman" w:cs="Times New Roman"/>
          <w:color w:val="auto"/>
          <w:sz w:val="28"/>
          <w:szCs w:val="28"/>
          <w:lang w:bidi="ar-SA"/>
        </w:rPr>
      </w:pPr>
      <w:r w:rsidRPr="00F07862">
        <w:rPr>
          <w:rFonts w:ascii="Times New Roman" w:eastAsia="Times New Roman" w:hAnsi="Times New Roman" w:cs="Times New Roman"/>
          <w:color w:val="auto"/>
          <w:sz w:val="28"/>
          <w:szCs w:val="28"/>
          <w:lang w:bidi="ar-SA"/>
        </w:rPr>
        <w:t>Способ фиксации результата административной процедуры: внесение сведений о заключенном договоре аренды в журнал выдачи документов.</w:t>
      </w:r>
    </w:p>
    <w:p w:rsidR="00281339" w:rsidRDefault="00281339" w:rsidP="00281339">
      <w:pPr>
        <w:pStyle w:val="30"/>
        <w:shd w:val="clear" w:color="auto" w:fill="auto"/>
        <w:tabs>
          <w:tab w:val="left" w:pos="866"/>
        </w:tabs>
        <w:spacing w:after="0" w:line="240" w:lineRule="auto"/>
        <w:ind w:left="460" w:firstLine="0"/>
        <w:contextualSpacing/>
        <w:jc w:val="left"/>
      </w:pPr>
    </w:p>
    <w:p w:rsidR="00FD10DB" w:rsidRDefault="00F16BA5" w:rsidP="00DE1479">
      <w:pPr>
        <w:pStyle w:val="30"/>
        <w:numPr>
          <w:ilvl w:val="0"/>
          <w:numId w:val="22"/>
        </w:numPr>
        <w:shd w:val="clear" w:color="auto" w:fill="auto"/>
        <w:tabs>
          <w:tab w:val="left" w:pos="866"/>
        </w:tabs>
        <w:spacing w:after="0" w:line="240" w:lineRule="auto"/>
        <w:contextualSpacing/>
      </w:pPr>
      <w:r>
        <w:t>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w:t>
      </w:r>
    </w:p>
    <w:p w:rsidR="00281339" w:rsidRPr="00CF1639" w:rsidRDefault="00281339" w:rsidP="009A6947">
      <w:pPr>
        <w:pStyle w:val="ConsPlusNormal"/>
        <w:numPr>
          <w:ilvl w:val="0"/>
          <w:numId w:val="53"/>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Запись на прием в ОМСУ для подачи запроса о предоставлении муници</w:t>
      </w:r>
      <w:r w:rsidR="009B687B" w:rsidRPr="00CF1639">
        <w:rPr>
          <w:rFonts w:ascii="Times New Roman" w:hAnsi="Times New Roman" w:cs="Times New Roman"/>
          <w:sz w:val="28"/>
          <w:szCs w:val="28"/>
        </w:rPr>
        <w:t>пальной услуги (далее - запрос):</w:t>
      </w:r>
    </w:p>
    <w:p w:rsidR="00281339" w:rsidRPr="00CF1639" w:rsidRDefault="00281339" w:rsidP="009A6947">
      <w:pPr>
        <w:pStyle w:val="ConsPlusNormal"/>
        <w:numPr>
          <w:ilvl w:val="1"/>
          <w:numId w:val="53"/>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Запись на прием в ОМСУ для подачи запроса с использованием ЕПГУ и РПГУ не осуществляется.</w:t>
      </w:r>
    </w:p>
    <w:p w:rsidR="00281339" w:rsidRPr="00CF1639" w:rsidRDefault="00281339" w:rsidP="009A6947">
      <w:pPr>
        <w:pStyle w:val="ConsPlusNormal"/>
        <w:numPr>
          <w:ilvl w:val="0"/>
          <w:numId w:val="53"/>
        </w:numPr>
        <w:ind w:firstLine="275"/>
        <w:jc w:val="both"/>
        <w:rPr>
          <w:rFonts w:ascii="Times New Roman" w:hAnsi="Times New Roman" w:cs="Times New Roman"/>
          <w:sz w:val="28"/>
          <w:szCs w:val="28"/>
        </w:rPr>
      </w:pPr>
      <w:r w:rsidRPr="00CF1639">
        <w:rPr>
          <w:rFonts w:ascii="Times New Roman" w:hAnsi="Times New Roman" w:cs="Times New Roman"/>
          <w:sz w:val="28"/>
          <w:szCs w:val="28"/>
        </w:rPr>
        <w:t>Формирование запроса о пред</w:t>
      </w:r>
      <w:r w:rsidR="009B687B" w:rsidRPr="00CF1639">
        <w:rPr>
          <w:rFonts w:ascii="Times New Roman" w:hAnsi="Times New Roman" w:cs="Times New Roman"/>
          <w:sz w:val="28"/>
          <w:szCs w:val="28"/>
        </w:rPr>
        <w:t>оставлении муниципальной услуги:</w:t>
      </w:r>
    </w:p>
    <w:p w:rsidR="00281339" w:rsidRPr="00CF1639" w:rsidRDefault="00281339" w:rsidP="009A6947">
      <w:pPr>
        <w:pStyle w:val="ConsPlusNormal"/>
        <w:numPr>
          <w:ilvl w:val="1"/>
          <w:numId w:val="53"/>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81339" w:rsidRPr="00CF1639" w:rsidRDefault="00281339" w:rsidP="009A6947">
      <w:pPr>
        <w:pStyle w:val="ConsPlusNormal"/>
        <w:numPr>
          <w:ilvl w:val="1"/>
          <w:numId w:val="53"/>
        </w:numPr>
        <w:tabs>
          <w:tab w:val="left" w:pos="1701"/>
        </w:tabs>
        <w:ind w:hanging="1080"/>
        <w:jc w:val="both"/>
        <w:rPr>
          <w:rFonts w:ascii="Times New Roman" w:hAnsi="Times New Roman" w:cs="Times New Roman"/>
          <w:sz w:val="28"/>
          <w:szCs w:val="28"/>
        </w:rPr>
      </w:pPr>
      <w:r w:rsidRPr="00CF1639">
        <w:rPr>
          <w:rFonts w:ascii="Times New Roman" w:hAnsi="Times New Roman" w:cs="Times New Roman"/>
          <w:sz w:val="28"/>
          <w:szCs w:val="28"/>
        </w:rPr>
        <w:t>При формировании запроса заявителю обеспечивается:</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возможность копирования и сохранения запроса и иных документов, указанных в пункте </w:t>
      </w:r>
      <w:r w:rsidR="004849F5">
        <w:rPr>
          <w:rFonts w:ascii="Times New Roman" w:hAnsi="Times New Roman" w:cs="Times New Roman"/>
          <w:sz w:val="28"/>
          <w:szCs w:val="28"/>
        </w:rPr>
        <w:t xml:space="preserve">15 </w:t>
      </w:r>
      <w:r w:rsidRPr="00CF1639">
        <w:rPr>
          <w:rFonts w:ascii="Times New Roman" w:hAnsi="Times New Roman" w:cs="Times New Roman"/>
          <w:sz w:val="28"/>
          <w:szCs w:val="28"/>
        </w:rPr>
        <w:t>административного регламента, необходимых для предоставления муниципальной услуги;</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lastRenderedPageBreak/>
        <w:t>возможность печати на бумажном носителе копии электронной формы запроса;</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81339" w:rsidRPr="00CF1639" w:rsidRDefault="00281339" w:rsidP="00281339">
      <w:pPr>
        <w:pStyle w:val="ConsPlusNormal"/>
        <w:ind w:firstLine="851"/>
        <w:jc w:val="both"/>
        <w:rPr>
          <w:rFonts w:ascii="Times New Roman" w:hAnsi="Times New Roman" w:cs="Times New Roman"/>
          <w:sz w:val="28"/>
          <w:szCs w:val="28"/>
        </w:rPr>
      </w:pPr>
      <w:proofErr w:type="gramStart"/>
      <w:r w:rsidRPr="00CF1639">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00AD0A7D">
        <w:rPr>
          <w:rFonts w:ascii="Times New Roman" w:hAnsi="Times New Roman" w:cs="Times New Roman"/>
          <w:sz w:val="28"/>
          <w:szCs w:val="28"/>
        </w:rPr>
        <w:t xml:space="preserve"> и сведений, опубликованных на Р</w:t>
      </w:r>
      <w:r w:rsidRPr="00CF1639">
        <w:rPr>
          <w:rFonts w:ascii="Times New Roman" w:hAnsi="Times New Roman" w:cs="Times New Roman"/>
          <w:sz w:val="28"/>
          <w:szCs w:val="28"/>
        </w:rPr>
        <w:t>ПГУ, в части, касающейся сведений, отсутствующих в единой системе</w:t>
      </w:r>
      <w:proofErr w:type="gramEnd"/>
      <w:r w:rsidRPr="00CF1639">
        <w:rPr>
          <w:rFonts w:ascii="Times New Roman" w:hAnsi="Times New Roman" w:cs="Times New Roman"/>
          <w:sz w:val="28"/>
          <w:szCs w:val="28"/>
        </w:rPr>
        <w:t xml:space="preserve"> идентификац</w:t>
      </w:r>
      <w:proofErr w:type="gramStart"/>
      <w:r w:rsidRPr="00CF1639">
        <w:rPr>
          <w:rFonts w:ascii="Times New Roman" w:hAnsi="Times New Roman" w:cs="Times New Roman"/>
          <w:sz w:val="28"/>
          <w:szCs w:val="28"/>
        </w:rPr>
        <w:t>ии и ау</w:t>
      </w:r>
      <w:proofErr w:type="gramEnd"/>
      <w:r w:rsidRPr="00CF1639">
        <w:rPr>
          <w:rFonts w:ascii="Times New Roman" w:hAnsi="Times New Roman" w:cs="Times New Roman"/>
          <w:sz w:val="28"/>
          <w:szCs w:val="28"/>
        </w:rPr>
        <w:t>тентификации;</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возможность вернуться на любой из этапов заполнения</w:t>
      </w:r>
      <w:r w:rsidR="00887979">
        <w:rPr>
          <w:rFonts w:ascii="Times New Roman" w:hAnsi="Times New Roman" w:cs="Times New Roman"/>
          <w:sz w:val="28"/>
          <w:szCs w:val="28"/>
        </w:rPr>
        <w:t xml:space="preserve"> полей</w:t>
      </w:r>
      <w:r w:rsidRPr="00CF1639">
        <w:rPr>
          <w:rFonts w:ascii="Times New Roman" w:hAnsi="Times New Roman" w:cs="Times New Roman"/>
          <w:sz w:val="28"/>
          <w:szCs w:val="28"/>
        </w:rPr>
        <w:t xml:space="preserve"> электронной формы запроса без </w:t>
      </w:r>
      <w:proofErr w:type="gramStart"/>
      <w:r w:rsidRPr="00CF1639">
        <w:rPr>
          <w:rFonts w:ascii="Times New Roman" w:hAnsi="Times New Roman" w:cs="Times New Roman"/>
          <w:sz w:val="28"/>
          <w:szCs w:val="28"/>
        </w:rPr>
        <w:t>потери</w:t>
      </w:r>
      <w:proofErr w:type="gramEnd"/>
      <w:r w:rsidRPr="00CF1639">
        <w:rPr>
          <w:rFonts w:ascii="Times New Roman" w:hAnsi="Times New Roman" w:cs="Times New Roman"/>
          <w:sz w:val="28"/>
          <w:szCs w:val="28"/>
        </w:rPr>
        <w:t xml:space="preserve"> ранее введенной информации;</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81339" w:rsidRPr="00CF1639" w:rsidRDefault="00281339" w:rsidP="009A6947">
      <w:pPr>
        <w:pStyle w:val="ConsPlusNormal"/>
        <w:numPr>
          <w:ilvl w:val="1"/>
          <w:numId w:val="53"/>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Сформированный и подписанный </w:t>
      </w:r>
      <w:proofErr w:type="gramStart"/>
      <w:r w:rsidRPr="00CF1639">
        <w:rPr>
          <w:rFonts w:ascii="Times New Roman" w:hAnsi="Times New Roman" w:cs="Times New Roman"/>
          <w:sz w:val="28"/>
          <w:szCs w:val="28"/>
        </w:rPr>
        <w:t>запрос</w:t>
      </w:r>
      <w:proofErr w:type="gramEnd"/>
      <w:r w:rsidRPr="00CF1639">
        <w:rPr>
          <w:rFonts w:ascii="Times New Roman" w:hAnsi="Times New Roman" w:cs="Times New Roman"/>
          <w:sz w:val="28"/>
          <w:szCs w:val="28"/>
        </w:rPr>
        <w:t xml:space="preserve"> и ины</w:t>
      </w:r>
      <w:r w:rsidR="004849F5">
        <w:rPr>
          <w:rFonts w:ascii="Times New Roman" w:hAnsi="Times New Roman" w:cs="Times New Roman"/>
          <w:sz w:val="28"/>
          <w:szCs w:val="28"/>
        </w:rPr>
        <w:t>е документы, указанные пункте 15</w:t>
      </w:r>
      <w:r w:rsidRPr="00CF1639">
        <w:rPr>
          <w:rFonts w:ascii="Times New Roman" w:hAnsi="Times New Roman" w:cs="Times New Roman"/>
          <w:sz w:val="28"/>
          <w:szCs w:val="28"/>
        </w:rPr>
        <w:t xml:space="preserve"> административного регламента, необходимые для предоставления муниципальной услуги, направляются в ОМСУ посредством РПГУ.</w:t>
      </w:r>
    </w:p>
    <w:p w:rsidR="00281339" w:rsidRPr="00CF1639" w:rsidRDefault="00281339" w:rsidP="009A6947">
      <w:pPr>
        <w:pStyle w:val="ConsPlusNormal"/>
        <w:numPr>
          <w:ilvl w:val="0"/>
          <w:numId w:val="53"/>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Прием и регистрация ОМСУ запроса и иных документов, необходимых для предоставл</w:t>
      </w:r>
      <w:r w:rsidR="009B687B" w:rsidRPr="00CF1639">
        <w:rPr>
          <w:rFonts w:ascii="Times New Roman" w:hAnsi="Times New Roman" w:cs="Times New Roman"/>
          <w:sz w:val="28"/>
          <w:szCs w:val="28"/>
        </w:rPr>
        <w:t>ения муниципальной услуги:</w:t>
      </w:r>
    </w:p>
    <w:p w:rsidR="00281339" w:rsidRPr="00CF1639" w:rsidRDefault="00281339" w:rsidP="009A6947">
      <w:pPr>
        <w:pStyle w:val="ConsPlusNormal"/>
        <w:numPr>
          <w:ilvl w:val="1"/>
          <w:numId w:val="53"/>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81339" w:rsidRPr="00CF1639" w:rsidRDefault="00281339" w:rsidP="009A6947">
      <w:pPr>
        <w:pStyle w:val="ConsPlusNormal"/>
        <w:numPr>
          <w:ilvl w:val="1"/>
          <w:numId w:val="53"/>
        </w:numPr>
        <w:tabs>
          <w:tab w:val="left" w:pos="1701"/>
        </w:tabs>
        <w:ind w:hanging="1080"/>
        <w:jc w:val="both"/>
        <w:rPr>
          <w:rFonts w:ascii="Times New Roman" w:hAnsi="Times New Roman" w:cs="Times New Roman"/>
          <w:sz w:val="28"/>
          <w:szCs w:val="28"/>
        </w:rPr>
      </w:pPr>
      <w:r w:rsidRPr="00CF1639">
        <w:rPr>
          <w:rFonts w:ascii="Times New Roman" w:hAnsi="Times New Roman" w:cs="Times New Roman"/>
          <w:sz w:val="28"/>
          <w:szCs w:val="28"/>
        </w:rPr>
        <w:t>Срок регистрации запроса - 1 рабочий день.</w:t>
      </w:r>
    </w:p>
    <w:p w:rsidR="00281339" w:rsidRPr="00CF1639" w:rsidRDefault="00281339" w:rsidP="009A6947">
      <w:pPr>
        <w:pStyle w:val="ConsPlusNormal"/>
        <w:numPr>
          <w:ilvl w:val="1"/>
          <w:numId w:val="53"/>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Предоставление муниципальной услуги начинается с момента приема и регистрации ОМСУ электронных документов, необходимых для предоставления муниципальной услуги.</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При получении запроса в электронной форме посредством РПГУ 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соответствующем разделе </w:t>
      </w:r>
      <w:r w:rsidR="005740BB">
        <w:rPr>
          <w:rFonts w:ascii="Times New Roman" w:hAnsi="Times New Roman" w:cs="Times New Roman"/>
          <w:sz w:val="28"/>
          <w:szCs w:val="28"/>
        </w:rPr>
        <w:t>РПГ</w:t>
      </w:r>
      <w:r w:rsidR="000A4218" w:rsidRPr="00CF1639">
        <w:rPr>
          <w:rFonts w:ascii="Times New Roman" w:hAnsi="Times New Roman" w:cs="Times New Roman"/>
          <w:sz w:val="28"/>
          <w:szCs w:val="28"/>
        </w:rPr>
        <w:t>У</w:t>
      </w:r>
      <w:r w:rsidRPr="00CF1639">
        <w:rPr>
          <w:rFonts w:ascii="Times New Roman" w:hAnsi="Times New Roman" w:cs="Times New Roman"/>
          <w:sz w:val="28"/>
          <w:szCs w:val="28"/>
        </w:rPr>
        <w:t xml:space="preserve"> заявителю будет представлена информация о ходе выполнения указанного запроса.</w:t>
      </w:r>
    </w:p>
    <w:p w:rsidR="00281339" w:rsidRPr="00CF1639" w:rsidRDefault="00281339" w:rsidP="009A6947">
      <w:pPr>
        <w:pStyle w:val="ConsPlusNormal"/>
        <w:numPr>
          <w:ilvl w:val="1"/>
          <w:numId w:val="53"/>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Прием запроса осуществляется специалистом </w:t>
      </w:r>
      <w:r w:rsidR="000A4218" w:rsidRPr="00CF1639">
        <w:rPr>
          <w:rFonts w:ascii="Times New Roman" w:hAnsi="Times New Roman" w:cs="Times New Roman"/>
          <w:sz w:val="28"/>
          <w:szCs w:val="28"/>
        </w:rPr>
        <w:t>ОМСУ</w:t>
      </w:r>
      <w:r w:rsidRPr="00CF1639">
        <w:rPr>
          <w:rFonts w:ascii="Times New Roman" w:hAnsi="Times New Roman" w:cs="Times New Roman"/>
          <w:sz w:val="28"/>
          <w:szCs w:val="28"/>
        </w:rPr>
        <w:t>, ответственным за прием документов.</w:t>
      </w:r>
    </w:p>
    <w:p w:rsidR="00281339" w:rsidRPr="00CF1639" w:rsidRDefault="00281339" w:rsidP="00281339">
      <w:pPr>
        <w:pStyle w:val="ConsPlusNormal"/>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Регистрация запроса осуществляется специалистом </w:t>
      </w:r>
      <w:r w:rsidR="000A4218" w:rsidRPr="00CF1639">
        <w:rPr>
          <w:rFonts w:ascii="Times New Roman" w:hAnsi="Times New Roman" w:cs="Times New Roman"/>
          <w:sz w:val="28"/>
          <w:szCs w:val="28"/>
        </w:rPr>
        <w:t>ОМСУ</w:t>
      </w:r>
      <w:r w:rsidRPr="00CF1639">
        <w:rPr>
          <w:rFonts w:ascii="Times New Roman" w:hAnsi="Times New Roman" w:cs="Times New Roman"/>
          <w:sz w:val="28"/>
          <w:szCs w:val="28"/>
        </w:rPr>
        <w:t>, ответственным за регистрацию документов.</w:t>
      </w:r>
    </w:p>
    <w:p w:rsidR="00281339" w:rsidRPr="00CF1639" w:rsidRDefault="00281339" w:rsidP="009A6947">
      <w:pPr>
        <w:pStyle w:val="ConsPlusNormal"/>
        <w:numPr>
          <w:ilvl w:val="1"/>
          <w:numId w:val="53"/>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После регистрации запрос направляется в структурное подразделение, ответственное за предоставление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w:t>
      </w:r>
    </w:p>
    <w:p w:rsidR="00281339" w:rsidRPr="00CF1639" w:rsidRDefault="00281339" w:rsidP="009A6947">
      <w:pPr>
        <w:pStyle w:val="ConsPlusNormal"/>
        <w:numPr>
          <w:ilvl w:val="1"/>
          <w:numId w:val="53"/>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После принятия запроса заявителя должностным лицом, уполномоченным на предоставление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 статус запроса заявителя в личном кабинете на </w:t>
      </w:r>
      <w:r w:rsidR="000A4218" w:rsidRPr="00CF1639">
        <w:rPr>
          <w:rFonts w:ascii="Times New Roman" w:hAnsi="Times New Roman" w:cs="Times New Roman"/>
          <w:sz w:val="28"/>
          <w:szCs w:val="28"/>
        </w:rPr>
        <w:t>РПГУ</w:t>
      </w:r>
      <w:r w:rsidRPr="00CF1639">
        <w:rPr>
          <w:rFonts w:ascii="Times New Roman" w:hAnsi="Times New Roman" w:cs="Times New Roman"/>
          <w:sz w:val="28"/>
          <w:szCs w:val="28"/>
        </w:rPr>
        <w:t xml:space="preserve"> обновляется до статуса «принято».</w:t>
      </w:r>
    </w:p>
    <w:p w:rsidR="00281339" w:rsidRPr="00CF1639" w:rsidRDefault="00281339" w:rsidP="009A6947">
      <w:pPr>
        <w:pStyle w:val="ConsPlusNormal"/>
        <w:numPr>
          <w:ilvl w:val="0"/>
          <w:numId w:val="53"/>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Государственная пошлина за предоставление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 в электронном виде не взимается.</w:t>
      </w:r>
    </w:p>
    <w:p w:rsidR="00281339" w:rsidRPr="00CF1639" w:rsidRDefault="00281339" w:rsidP="009A6947">
      <w:pPr>
        <w:pStyle w:val="ConsPlusNormal"/>
        <w:numPr>
          <w:ilvl w:val="0"/>
          <w:numId w:val="53"/>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Получение результата предоставления </w:t>
      </w:r>
      <w:r w:rsidR="000A4218" w:rsidRPr="00CF1639">
        <w:rPr>
          <w:rFonts w:ascii="Times New Roman" w:hAnsi="Times New Roman" w:cs="Times New Roman"/>
          <w:sz w:val="28"/>
          <w:szCs w:val="28"/>
        </w:rPr>
        <w:t>муниципальной</w:t>
      </w:r>
      <w:r w:rsidR="009B687B" w:rsidRPr="00CF1639">
        <w:rPr>
          <w:rFonts w:ascii="Times New Roman" w:hAnsi="Times New Roman" w:cs="Times New Roman"/>
          <w:sz w:val="28"/>
          <w:szCs w:val="28"/>
        </w:rPr>
        <w:t xml:space="preserve"> услуги:</w:t>
      </w:r>
    </w:p>
    <w:p w:rsidR="00281339" w:rsidRPr="00CF1639" w:rsidRDefault="00281339" w:rsidP="009A6947">
      <w:pPr>
        <w:pStyle w:val="ConsPlusNormal"/>
        <w:numPr>
          <w:ilvl w:val="1"/>
          <w:numId w:val="53"/>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lastRenderedPageBreak/>
        <w:t xml:space="preserve">В качестве результата предоставления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 заявитель по его выбору вправе получить:</w:t>
      </w:r>
    </w:p>
    <w:p w:rsidR="00281339" w:rsidRPr="00CF1639" w:rsidRDefault="001503B2" w:rsidP="00281339">
      <w:pPr>
        <w:pStyle w:val="ConsPlusNormal"/>
        <w:tabs>
          <w:tab w:val="left" w:pos="1701"/>
        </w:tabs>
        <w:ind w:firstLine="851"/>
        <w:jc w:val="both"/>
        <w:rPr>
          <w:rFonts w:ascii="Times New Roman" w:hAnsi="Times New Roman" w:cs="Times New Roman"/>
          <w:sz w:val="28"/>
          <w:szCs w:val="28"/>
        </w:rPr>
      </w:pPr>
      <w:r>
        <w:rPr>
          <w:rFonts w:ascii="Times New Roman" w:hAnsi="Times New Roman" w:cs="Times New Roman"/>
          <w:sz w:val="28"/>
          <w:szCs w:val="28"/>
        </w:rPr>
        <w:t>подписанный договор аренды земельного участка</w:t>
      </w:r>
      <w:r w:rsidR="00281339" w:rsidRPr="00CF1639">
        <w:rPr>
          <w:rFonts w:ascii="Times New Roman" w:hAnsi="Times New Roman" w:cs="Times New Roman"/>
          <w:sz w:val="28"/>
          <w:szCs w:val="28"/>
        </w:rPr>
        <w:t xml:space="preserve"> на бумажном носителе, который заявитель получает непосредственно при личном обращении;</w:t>
      </w:r>
    </w:p>
    <w:p w:rsidR="00281339" w:rsidRPr="00CF1639" w:rsidRDefault="001503B2" w:rsidP="00281339">
      <w:pPr>
        <w:pStyle w:val="ConsPlusNormal"/>
        <w:tabs>
          <w:tab w:val="left" w:pos="1701"/>
        </w:tabs>
        <w:ind w:firstLine="851"/>
        <w:jc w:val="both"/>
        <w:rPr>
          <w:rFonts w:ascii="Times New Roman" w:hAnsi="Times New Roman" w:cs="Times New Roman"/>
          <w:sz w:val="28"/>
          <w:szCs w:val="28"/>
        </w:rPr>
      </w:pPr>
      <w:r>
        <w:rPr>
          <w:rFonts w:ascii="Times New Roman" w:hAnsi="Times New Roman" w:cs="Times New Roman"/>
          <w:sz w:val="28"/>
          <w:szCs w:val="28"/>
        </w:rPr>
        <w:t>подписанный договор аренды земельного участка</w:t>
      </w:r>
      <w:r w:rsidR="00281339" w:rsidRPr="00CF1639">
        <w:rPr>
          <w:rFonts w:ascii="Times New Roman" w:hAnsi="Times New Roman" w:cs="Times New Roman"/>
          <w:sz w:val="28"/>
          <w:szCs w:val="28"/>
        </w:rPr>
        <w:t xml:space="preserve"> на бумажном носителе, который направляется </w:t>
      </w:r>
      <w:r w:rsidR="000A4218" w:rsidRPr="00CF1639">
        <w:rPr>
          <w:rFonts w:ascii="Times New Roman" w:hAnsi="Times New Roman" w:cs="Times New Roman"/>
          <w:sz w:val="28"/>
          <w:szCs w:val="28"/>
        </w:rPr>
        <w:t>ОМСУ</w:t>
      </w:r>
      <w:r w:rsidR="00281339" w:rsidRPr="00CF1639">
        <w:rPr>
          <w:rFonts w:ascii="Times New Roman" w:hAnsi="Times New Roman" w:cs="Times New Roman"/>
          <w:sz w:val="28"/>
          <w:szCs w:val="28"/>
        </w:rPr>
        <w:t xml:space="preserve"> заявителю посредством почтового отправления.</w:t>
      </w:r>
    </w:p>
    <w:p w:rsidR="00281339" w:rsidRPr="00CF1639" w:rsidRDefault="00281339" w:rsidP="009A6947">
      <w:pPr>
        <w:pStyle w:val="ConsPlusNormal"/>
        <w:numPr>
          <w:ilvl w:val="0"/>
          <w:numId w:val="53"/>
        </w:numPr>
        <w:ind w:left="0" w:firstLine="851"/>
        <w:jc w:val="both"/>
        <w:rPr>
          <w:rFonts w:ascii="Times New Roman" w:hAnsi="Times New Roman" w:cs="Times New Roman"/>
          <w:sz w:val="28"/>
          <w:szCs w:val="28"/>
        </w:rPr>
      </w:pPr>
      <w:r w:rsidRPr="00CF1639">
        <w:rPr>
          <w:rFonts w:ascii="Times New Roman" w:hAnsi="Times New Roman" w:cs="Times New Roman"/>
          <w:sz w:val="28"/>
          <w:szCs w:val="28"/>
        </w:rPr>
        <w:t>Получение све</w:t>
      </w:r>
      <w:r w:rsidR="009B687B" w:rsidRPr="00CF1639">
        <w:rPr>
          <w:rFonts w:ascii="Times New Roman" w:hAnsi="Times New Roman" w:cs="Times New Roman"/>
          <w:sz w:val="28"/>
          <w:szCs w:val="28"/>
        </w:rPr>
        <w:t>дений о ходе выполнения запроса:</w:t>
      </w:r>
    </w:p>
    <w:p w:rsidR="00281339" w:rsidRPr="00CF1639" w:rsidRDefault="00281339" w:rsidP="009A6947">
      <w:pPr>
        <w:pStyle w:val="ConsPlusNormal"/>
        <w:numPr>
          <w:ilvl w:val="1"/>
          <w:numId w:val="53"/>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Информация о ходе предоставления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 направляется заявителю </w:t>
      </w:r>
      <w:r w:rsidR="000A4218" w:rsidRPr="00CF1639">
        <w:rPr>
          <w:rFonts w:ascii="Times New Roman" w:hAnsi="Times New Roman" w:cs="Times New Roman"/>
          <w:sz w:val="28"/>
          <w:szCs w:val="28"/>
        </w:rPr>
        <w:t>ОМСУ</w:t>
      </w:r>
      <w:r w:rsidRPr="00CF1639">
        <w:rPr>
          <w:rFonts w:ascii="Times New Roman" w:hAnsi="Times New Roman" w:cs="Times New Roman"/>
          <w:sz w:val="28"/>
          <w:szCs w:val="28"/>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w:t>
      </w:r>
      <w:r w:rsidR="000A4218" w:rsidRPr="00CF1639">
        <w:rPr>
          <w:rFonts w:ascii="Times New Roman" w:hAnsi="Times New Roman" w:cs="Times New Roman"/>
          <w:sz w:val="28"/>
          <w:szCs w:val="28"/>
        </w:rPr>
        <w:t>РПГУ</w:t>
      </w:r>
      <w:r w:rsidRPr="00CF1639">
        <w:rPr>
          <w:rFonts w:ascii="Times New Roman" w:hAnsi="Times New Roman" w:cs="Times New Roman"/>
          <w:sz w:val="28"/>
          <w:szCs w:val="28"/>
        </w:rPr>
        <w:t xml:space="preserve"> по выбору заявителя.</w:t>
      </w:r>
    </w:p>
    <w:p w:rsidR="00281339" w:rsidRPr="00CF1639" w:rsidRDefault="00281339" w:rsidP="009A6947">
      <w:pPr>
        <w:pStyle w:val="ConsPlusNormal"/>
        <w:numPr>
          <w:ilvl w:val="1"/>
          <w:numId w:val="53"/>
        </w:numPr>
        <w:tabs>
          <w:tab w:val="left" w:pos="1701"/>
        </w:tabs>
        <w:ind w:left="0"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При предоставлении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 в электронной форме заявителю направляется:</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уведомление о начале процедуры предоставления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w:t>
      </w:r>
    </w:p>
    <w:p w:rsidR="00281339" w:rsidRPr="00CF1639" w:rsidRDefault="00281339" w:rsidP="00281339">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0A4218" w:rsidRPr="00CF1639">
        <w:rPr>
          <w:rFonts w:ascii="Times New Roman" w:hAnsi="Times New Roman" w:cs="Times New Roman"/>
          <w:sz w:val="28"/>
          <w:szCs w:val="28"/>
        </w:rPr>
        <w:t>муниципальной</w:t>
      </w:r>
      <w:r w:rsidRPr="00CF1639">
        <w:rPr>
          <w:rFonts w:ascii="Times New Roman" w:hAnsi="Times New Roman" w:cs="Times New Roman"/>
          <w:sz w:val="28"/>
          <w:szCs w:val="28"/>
        </w:rPr>
        <w:t xml:space="preserve"> услуги;</w:t>
      </w:r>
    </w:p>
    <w:p w:rsidR="003A4571" w:rsidRDefault="00281339" w:rsidP="003A4571">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 xml:space="preserve">уведомление о возможности получить результат предоставления </w:t>
      </w:r>
      <w:r w:rsidR="000A4218" w:rsidRPr="00CF1639">
        <w:rPr>
          <w:rFonts w:ascii="Times New Roman" w:hAnsi="Times New Roman" w:cs="Times New Roman"/>
          <w:sz w:val="28"/>
          <w:szCs w:val="28"/>
        </w:rPr>
        <w:t>муниципальной</w:t>
      </w:r>
      <w:r w:rsidR="003A4571">
        <w:rPr>
          <w:rFonts w:ascii="Times New Roman" w:hAnsi="Times New Roman" w:cs="Times New Roman"/>
          <w:sz w:val="28"/>
          <w:szCs w:val="28"/>
        </w:rPr>
        <w:t xml:space="preserve"> услуги.</w:t>
      </w:r>
    </w:p>
    <w:p w:rsidR="00281339" w:rsidRPr="00CF1639" w:rsidRDefault="00281339" w:rsidP="003A4571">
      <w:pPr>
        <w:pStyle w:val="ConsPlusNormal"/>
        <w:tabs>
          <w:tab w:val="left" w:pos="1701"/>
        </w:tabs>
        <w:ind w:firstLine="851"/>
        <w:jc w:val="both"/>
        <w:rPr>
          <w:rFonts w:ascii="Times New Roman" w:hAnsi="Times New Roman" w:cs="Times New Roman"/>
          <w:sz w:val="28"/>
          <w:szCs w:val="28"/>
        </w:rPr>
      </w:pPr>
      <w:r w:rsidRPr="00CF1639">
        <w:rPr>
          <w:rFonts w:ascii="Times New Roman" w:hAnsi="Times New Roman" w:cs="Times New Roman"/>
          <w:sz w:val="28"/>
          <w:szCs w:val="28"/>
        </w:rPr>
        <w:t>Заявителям обеспечивается возможность оценить доступ</w:t>
      </w:r>
      <w:r w:rsidR="00F35B2E">
        <w:rPr>
          <w:rFonts w:ascii="Times New Roman" w:hAnsi="Times New Roman" w:cs="Times New Roman"/>
          <w:sz w:val="28"/>
          <w:szCs w:val="28"/>
        </w:rPr>
        <w:t>ность и качество муниципальной</w:t>
      </w:r>
      <w:r w:rsidRPr="00CF1639">
        <w:rPr>
          <w:rFonts w:ascii="Times New Roman" w:hAnsi="Times New Roman" w:cs="Times New Roman"/>
          <w:sz w:val="28"/>
          <w:szCs w:val="28"/>
        </w:rPr>
        <w:t xml:space="preserve"> услуги на </w:t>
      </w:r>
      <w:r w:rsidR="000A4218" w:rsidRPr="00CF1639">
        <w:rPr>
          <w:rFonts w:ascii="Times New Roman" w:hAnsi="Times New Roman" w:cs="Times New Roman"/>
          <w:sz w:val="28"/>
          <w:szCs w:val="28"/>
        </w:rPr>
        <w:t>ЕПГУ и РПГУ</w:t>
      </w:r>
      <w:r w:rsidR="00F35B2E">
        <w:rPr>
          <w:rFonts w:ascii="Times New Roman" w:hAnsi="Times New Roman" w:cs="Times New Roman"/>
          <w:sz w:val="28"/>
          <w:szCs w:val="28"/>
        </w:rPr>
        <w:t>.</w:t>
      </w:r>
    </w:p>
    <w:p w:rsidR="00281339" w:rsidRDefault="00281339" w:rsidP="001C3EC4">
      <w:pPr>
        <w:pStyle w:val="60"/>
        <w:shd w:val="clear" w:color="auto" w:fill="auto"/>
        <w:spacing w:before="0" w:after="0" w:line="240" w:lineRule="auto"/>
        <w:contextualSpacing/>
      </w:pPr>
    </w:p>
    <w:p w:rsidR="000F658B" w:rsidRDefault="00F16BA5" w:rsidP="001C3EC4">
      <w:pPr>
        <w:pStyle w:val="30"/>
        <w:shd w:val="clear" w:color="auto" w:fill="auto"/>
        <w:spacing w:after="0" w:line="240" w:lineRule="auto"/>
        <w:ind w:firstLine="0"/>
        <w:contextualSpacing/>
      </w:pPr>
      <w:r>
        <w:t>Раздел IV</w:t>
      </w:r>
      <w:r w:rsidR="000A4218">
        <w:t xml:space="preserve">. ФОРМЫ </w:t>
      </w:r>
      <w:proofErr w:type="gramStart"/>
      <w:r w:rsidR="000A4218">
        <w:t>КОНТРОЛЯ ЗА</w:t>
      </w:r>
      <w:proofErr w:type="gramEnd"/>
      <w:r w:rsidR="000A4218">
        <w:t xml:space="preserve"> ИСПОЛНЕНИЕМ </w:t>
      </w:r>
      <w:r>
        <w:t>АДМИНИСТРАТИВНОГО РЕГЛАМЕНТА</w:t>
      </w:r>
    </w:p>
    <w:p w:rsidR="000A4218" w:rsidRDefault="000A4218" w:rsidP="001C3EC4">
      <w:pPr>
        <w:pStyle w:val="30"/>
        <w:shd w:val="clear" w:color="auto" w:fill="auto"/>
        <w:spacing w:after="0" w:line="240" w:lineRule="auto"/>
        <w:ind w:firstLine="0"/>
        <w:contextualSpacing/>
      </w:pPr>
    </w:p>
    <w:p w:rsidR="000F658B" w:rsidRDefault="00F16BA5" w:rsidP="00DE1479">
      <w:pPr>
        <w:pStyle w:val="30"/>
        <w:numPr>
          <w:ilvl w:val="0"/>
          <w:numId w:val="22"/>
        </w:numPr>
        <w:shd w:val="clear" w:color="auto" w:fill="auto"/>
        <w:tabs>
          <w:tab w:val="left" w:pos="1606"/>
        </w:tabs>
        <w:spacing w:after="0" w:line="240" w:lineRule="auto"/>
        <w:ind w:right="740"/>
        <w:contextualSpacing/>
      </w:pPr>
      <w:r>
        <w:t xml:space="preserve">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658B" w:rsidRDefault="00F16BA5" w:rsidP="00226ABF">
      <w:pPr>
        <w:pStyle w:val="20"/>
        <w:numPr>
          <w:ilvl w:val="0"/>
          <w:numId w:val="53"/>
        </w:numPr>
        <w:shd w:val="clear" w:color="auto" w:fill="auto"/>
        <w:tabs>
          <w:tab w:val="left" w:pos="1414"/>
        </w:tabs>
        <w:spacing w:line="240" w:lineRule="auto"/>
        <w:ind w:left="851" w:firstLine="851"/>
        <w:contextualSpacing/>
      </w:pPr>
      <w:r>
        <w:t xml:space="preserve">Текущий </w:t>
      </w:r>
      <w:proofErr w:type="gramStart"/>
      <w:r>
        <w:t>контроль за</w:t>
      </w:r>
      <w:proofErr w:type="gramEnd"/>
      <w:r>
        <w:t xml:space="preserve">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w:t>
      </w:r>
      <w:r w:rsidR="00226ABF">
        <w:t xml:space="preserve"> руководителем ОМСУ, должностными лицами ОМСУ, ответственными за организацию работы по предоставлению муниципальной услуги.</w:t>
      </w:r>
    </w:p>
    <w:p w:rsidR="000F658B" w:rsidRDefault="00226ABF" w:rsidP="00226ABF">
      <w:pPr>
        <w:pStyle w:val="20"/>
        <w:shd w:val="clear" w:color="auto" w:fill="auto"/>
        <w:spacing w:line="240" w:lineRule="auto"/>
        <w:ind w:left="360" w:firstLine="880"/>
        <w:contextualSpacing/>
      </w:pPr>
      <w:bookmarkStart w:id="24" w:name="_Hlk488601425"/>
      <w:r>
        <w:t xml:space="preserve">   </w:t>
      </w:r>
      <w:r w:rsidR="00F16BA5">
        <w:t xml:space="preserve">Текущий контроль осуществляется путем проведения проверок соблюдения и исполнения положений </w:t>
      </w:r>
      <w:r w:rsidR="00CF1639">
        <w:t>административного</w:t>
      </w:r>
      <w:r w:rsidR="00F16BA5">
        <w:t xml:space="preserve"> регламента.</w:t>
      </w:r>
    </w:p>
    <w:bookmarkEnd w:id="24"/>
    <w:p w:rsidR="00750DC1" w:rsidRDefault="00750DC1" w:rsidP="00226ABF">
      <w:pPr>
        <w:pStyle w:val="20"/>
        <w:shd w:val="clear" w:color="auto" w:fill="auto"/>
        <w:spacing w:line="240" w:lineRule="auto"/>
        <w:ind w:firstLine="880"/>
        <w:contextualSpacing/>
      </w:pPr>
    </w:p>
    <w:p w:rsidR="000F658B" w:rsidRDefault="00F16BA5" w:rsidP="00DE1479">
      <w:pPr>
        <w:pStyle w:val="30"/>
        <w:numPr>
          <w:ilvl w:val="0"/>
          <w:numId w:val="22"/>
        </w:numPr>
        <w:shd w:val="clear" w:color="auto" w:fill="auto"/>
        <w:tabs>
          <w:tab w:val="left" w:pos="936"/>
        </w:tabs>
        <w:spacing w:after="0" w:line="240" w:lineRule="auto"/>
        <w:contextualSpacing/>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w:t>
      </w:r>
      <w:r w:rsidR="00F75E21">
        <w:t xml:space="preserve"> </w:t>
      </w:r>
      <w:r>
        <w:t>муниципальной услуги</w:t>
      </w:r>
    </w:p>
    <w:p w:rsidR="00750DC1" w:rsidRDefault="00F16BA5" w:rsidP="009A6947">
      <w:pPr>
        <w:pStyle w:val="20"/>
        <w:numPr>
          <w:ilvl w:val="0"/>
          <w:numId w:val="53"/>
        </w:numPr>
        <w:shd w:val="clear" w:color="auto" w:fill="auto"/>
        <w:tabs>
          <w:tab w:val="left" w:pos="1414"/>
        </w:tabs>
        <w:spacing w:line="240" w:lineRule="auto"/>
        <w:ind w:left="0" w:firstLine="851"/>
        <w:contextualSpacing/>
      </w:pP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750DC1" w:rsidRDefault="00F16BA5" w:rsidP="009A6947">
      <w:pPr>
        <w:pStyle w:val="20"/>
        <w:numPr>
          <w:ilvl w:val="0"/>
          <w:numId w:val="53"/>
        </w:numPr>
        <w:shd w:val="clear" w:color="auto" w:fill="auto"/>
        <w:tabs>
          <w:tab w:val="left" w:pos="1414"/>
        </w:tabs>
        <w:spacing w:line="240" w:lineRule="auto"/>
        <w:ind w:left="0" w:firstLine="851"/>
        <w:contextualSpacing/>
      </w:pPr>
      <w:r>
        <w:lastRenderedPageBreak/>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750DC1" w:rsidRDefault="00F16BA5" w:rsidP="009A6947">
      <w:pPr>
        <w:pStyle w:val="20"/>
        <w:numPr>
          <w:ilvl w:val="0"/>
          <w:numId w:val="53"/>
        </w:numPr>
        <w:shd w:val="clear" w:color="auto" w:fill="auto"/>
        <w:tabs>
          <w:tab w:val="left" w:pos="1414"/>
        </w:tabs>
        <w:spacing w:line="240" w:lineRule="auto"/>
        <w:ind w:left="0" w:firstLine="851"/>
        <w:contextualSpacing/>
      </w:pPr>
      <w:r>
        <w:t>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750DC1" w:rsidRDefault="00F16BA5" w:rsidP="009A6947">
      <w:pPr>
        <w:pStyle w:val="20"/>
        <w:numPr>
          <w:ilvl w:val="0"/>
          <w:numId w:val="53"/>
        </w:numPr>
        <w:shd w:val="clear" w:color="auto" w:fill="auto"/>
        <w:tabs>
          <w:tab w:val="left" w:pos="1414"/>
        </w:tabs>
        <w:spacing w:line="240" w:lineRule="auto"/>
        <w:ind w:left="0" w:firstLine="851"/>
        <w:contextualSpacing/>
      </w:pPr>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0F658B" w:rsidRDefault="00F16BA5" w:rsidP="009A6947">
      <w:pPr>
        <w:pStyle w:val="20"/>
        <w:numPr>
          <w:ilvl w:val="0"/>
          <w:numId w:val="53"/>
        </w:numPr>
        <w:shd w:val="clear" w:color="auto" w:fill="auto"/>
        <w:tabs>
          <w:tab w:val="left" w:pos="1414"/>
        </w:tabs>
        <w:spacing w:line="240" w:lineRule="auto"/>
        <w:ind w:left="0" w:firstLine="851"/>
        <w:contextualSpacing/>
      </w:pPr>
      <w:r>
        <w:t>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750DC1" w:rsidRDefault="00750DC1" w:rsidP="00750DC1">
      <w:pPr>
        <w:pStyle w:val="20"/>
        <w:shd w:val="clear" w:color="auto" w:fill="auto"/>
        <w:tabs>
          <w:tab w:val="left" w:pos="1414"/>
        </w:tabs>
        <w:spacing w:line="240" w:lineRule="auto"/>
        <w:ind w:left="851"/>
        <w:contextualSpacing/>
      </w:pPr>
    </w:p>
    <w:p w:rsidR="000F658B" w:rsidRDefault="00F16BA5" w:rsidP="00DE1479">
      <w:pPr>
        <w:pStyle w:val="30"/>
        <w:numPr>
          <w:ilvl w:val="0"/>
          <w:numId w:val="22"/>
        </w:numPr>
        <w:shd w:val="clear" w:color="auto" w:fill="auto"/>
        <w:tabs>
          <w:tab w:val="left" w:pos="1606"/>
        </w:tabs>
        <w:spacing w:after="0" w:line="240" w:lineRule="auto"/>
        <w:contextualSpacing/>
      </w:pPr>
      <w:r>
        <w:t>Ответственность должностных лиц за решения и действия (бездействие), принимаемые (осуществляемые) ими в ходе предоставления</w:t>
      </w:r>
      <w:r w:rsidR="00F75E21">
        <w:t xml:space="preserve"> </w:t>
      </w:r>
      <w:r>
        <w:t>муниципальной услуги</w:t>
      </w:r>
    </w:p>
    <w:p w:rsidR="00750DC1" w:rsidRDefault="00F16BA5" w:rsidP="009A6947">
      <w:pPr>
        <w:pStyle w:val="20"/>
        <w:numPr>
          <w:ilvl w:val="0"/>
          <w:numId w:val="53"/>
        </w:numPr>
        <w:shd w:val="clear" w:color="auto" w:fill="auto"/>
        <w:tabs>
          <w:tab w:val="left" w:pos="1401"/>
        </w:tabs>
        <w:spacing w:line="240" w:lineRule="auto"/>
        <w:ind w:left="0" w:firstLine="851"/>
        <w:contextualSpacing/>
      </w:pPr>
      <w:r>
        <w:t xml:space="preserve">По результатам проверок, в случае </w:t>
      </w:r>
      <w:proofErr w:type="gramStart"/>
      <w:r>
        <w:t>выявления нарушений соблюдения положений административного регламента</w:t>
      </w:r>
      <w:proofErr w:type="gramEnd"/>
      <w:r>
        <w:t xml:space="preserve">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750DC1" w:rsidRDefault="00F16BA5" w:rsidP="009A6947">
      <w:pPr>
        <w:pStyle w:val="20"/>
        <w:numPr>
          <w:ilvl w:val="0"/>
          <w:numId w:val="53"/>
        </w:numPr>
        <w:shd w:val="clear" w:color="auto" w:fill="auto"/>
        <w:tabs>
          <w:tab w:val="left" w:pos="1401"/>
        </w:tabs>
        <w:spacing w:line="240" w:lineRule="auto"/>
        <w:ind w:left="0" w:firstLine="851"/>
        <w:contextualSpacing/>
      </w:pPr>
      <w:r>
        <w:t>Персональная ответственность специалистов ОМСУ закрепляется в их должностных инструкциях в соответствии с требованиями законодательства.</w:t>
      </w:r>
    </w:p>
    <w:p w:rsidR="000F658B" w:rsidRDefault="00F16BA5" w:rsidP="009A6947">
      <w:pPr>
        <w:pStyle w:val="20"/>
        <w:numPr>
          <w:ilvl w:val="0"/>
          <w:numId w:val="53"/>
        </w:numPr>
        <w:shd w:val="clear" w:color="auto" w:fill="auto"/>
        <w:tabs>
          <w:tab w:val="left" w:pos="1401"/>
        </w:tabs>
        <w:spacing w:line="240" w:lineRule="auto"/>
        <w:ind w:left="0" w:firstLine="851"/>
        <w:contextualSpacing/>
      </w:pPr>
      <w:r>
        <w:t>Специалисты ОМСУ несут персональную ответственность за своевременность и качество предоставления муниципальной услуги.</w:t>
      </w:r>
    </w:p>
    <w:p w:rsidR="00750DC1" w:rsidRDefault="00750DC1" w:rsidP="00750DC1">
      <w:pPr>
        <w:pStyle w:val="20"/>
        <w:shd w:val="clear" w:color="auto" w:fill="auto"/>
        <w:tabs>
          <w:tab w:val="left" w:pos="1401"/>
        </w:tabs>
        <w:spacing w:line="240" w:lineRule="auto"/>
        <w:ind w:left="851"/>
        <w:contextualSpacing/>
      </w:pPr>
    </w:p>
    <w:p w:rsidR="000F658B" w:rsidRDefault="00F16BA5" w:rsidP="00DE1479">
      <w:pPr>
        <w:pStyle w:val="30"/>
        <w:numPr>
          <w:ilvl w:val="0"/>
          <w:numId w:val="22"/>
        </w:numPr>
        <w:shd w:val="clear" w:color="auto" w:fill="auto"/>
        <w:tabs>
          <w:tab w:val="left" w:pos="1401"/>
        </w:tabs>
        <w:spacing w:after="0" w:line="240" w:lineRule="auto"/>
        <w:contextualSpacing/>
      </w:pPr>
      <w:r>
        <w:t xml:space="preserve">Положения, характеризующие 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0F658B" w:rsidRDefault="00F16BA5" w:rsidP="009A6947">
      <w:pPr>
        <w:pStyle w:val="20"/>
        <w:numPr>
          <w:ilvl w:val="0"/>
          <w:numId w:val="53"/>
        </w:numPr>
        <w:shd w:val="clear" w:color="auto" w:fill="auto"/>
        <w:tabs>
          <w:tab w:val="left" w:pos="1401"/>
        </w:tabs>
        <w:spacing w:line="240" w:lineRule="auto"/>
        <w:ind w:left="0" w:firstLine="851"/>
        <w:contextualSpacing/>
      </w:pPr>
      <w:bookmarkStart w:id="25" w:name="_Hlk488602259"/>
      <w:r>
        <w:t xml:space="preserve">Граждане, их объединения и организации имеют право на любые предусмотренные действующим законодательством формы </w:t>
      </w:r>
      <w:proofErr w:type="gramStart"/>
      <w:r>
        <w:t>контроля за</w:t>
      </w:r>
      <w:proofErr w:type="gramEnd"/>
      <w:r>
        <w:t xml:space="preserve"> деятельностью ОМСУ при предоставлении услуги.</w:t>
      </w:r>
    </w:p>
    <w:p w:rsidR="000F658B" w:rsidRDefault="00F16BA5" w:rsidP="001C3EC4">
      <w:pPr>
        <w:pStyle w:val="20"/>
        <w:shd w:val="clear" w:color="auto" w:fill="auto"/>
        <w:spacing w:line="240" w:lineRule="auto"/>
        <w:ind w:firstLine="880"/>
        <w:contextualSpacing/>
      </w:pPr>
      <w:proofErr w:type="gramStart"/>
      <w:r>
        <w:t>Контроль за</w:t>
      </w:r>
      <w:proofErr w:type="gramEnd"/>
      <w: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0F658B" w:rsidRDefault="00F16BA5" w:rsidP="001C3EC4">
      <w:pPr>
        <w:pStyle w:val="20"/>
        <w:shd w:val="clear" w:color="auto" w:fill="auto"/>
        <w:spacing w:line="240" w:lineRule="auto"/>
        <w:ind w:firstLine="880"/>
        <w:contextualSpacing/>
      </w:pPr>
      <w: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bookmarkEnd w:id="25"/>
    <w:p w:rsidR="00750DC1" w:rsidRDefault="00750DC1" w:rsidP="001C3EC4">
      <w:pPr>
        <w:pStyle w:val="20"/>
        <w:shd w:val="clear" w:color="auto" w:fill="auto"/>
        <w:spacing w:line="240" w:lineRule="auto"/>
        <w:ind w:firstLine="880"/>
        <w:contextualSpacing/>
      </w:pPr>
    </w:p>
    <w:p w:rsidR="000F658B" w:rsidRDefault="00F16BA5" w:rsidP="001C3EC4">
      <w:pPr>
        <w:pStyle w:val="30"/>
        <w:shd w:val="clear" w:color="auto" w:fill="auto"/>
        <w:spacing w:after="0" w:line="240" w:lineRule="auto"/>
        <w:ind w:left="20" w:firstLine="0"/>
        <w:contextualSpacing/>
      </w:pPr>
      <w:r>
        <w:t>Раздел V. ДОСУДЕБНЫЙ (ВНЕСУДЕБНЫЙ) ПОРЯДОК ОБЖАЛОВАНИЯ</w:t>
      </w:r>
      <w:r>
        <w:br/>
        <w:t>РЕШЕНИЙ И ДЕЙСТВИЙ (БЕЗДЕЙСТВИЯ) ОРГАНА,</w:t>
      </w:r>
      <w:r>
        <w:br/>
        <w:t>ПРЕДОСТАВЛЯЮЩЕГО МУНИЦИПАЛЬНУЮ</w:t>
      </w:r>
      <w:r>
        <w:br/>
        <w:t>УСЛУГУ, А ТАКЖЕ ЕГО ДОЛЖНОСТНЫХ ЛИЦ</w:t>
      </w:r>
    </w:p>
    <w:p w:rsidR="00750DC1" w:rsidRDefault="00750DC1" w:rsidP="001C3EC4">
      <w:pPr>
        <w:pStyle w:val="30"/>
        <w:shd w:val="clear" w:color="auto" w:fill="auto"/>
        <w:spacing w:after="0" w:line="240" w:lineRule="auto"/>
        <w:ind w:left="20" w:firstLine="0"/>
        <w:contextualSpacing/>
      </w:pPr>
    </w:p>
    <w:p w:rsidR="000F658B" w:rsidRDefault="00F16BA5" w:rsidP="00DE1479">
      <w:pPr>
        <w:pStyle w:val="30"/>
        <w:numPr>
          <w:ilvl w:val="0"/>
          <w:numId w:val="22"/>
        </w:numPr>
        <w:shd w:val="clear" w:color="auto" w:fill="auto"/>
        <w:tabs>
          <w:tab w:val="left" w:pos="1029"/>
        </w:tabs>
        <w:spacing w:after="0" w:line="240" w:lineRule="auto"/>
        <w:contextualSpacing/>
      </w:pPr>
      <w:r>
        <w:lastRenderedPageBreak/>
        <w:t>Информация для заявителя о его праве на досудебное (внесудебное) обжалование действий (бездействия) и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0F658B" w:rsidRDefault="00F16BA5" w:rsidP="009A6947">
      <w:pPr>
        <w:pStyle w:val="20"/>
        <w:numPr>
          <w:ilvl w:val="0"/>
          <w:numId w:val="53"/>
        </w:numPr>
        <w:shd w:val="clear" w:color="auto" w:fill="auto"/>
        <w:tabs>
          <w:tab w:val="left" w:pos="1401"/>
        </w:tabs>
        <w:spacing w:line="240" w:lineRule="auto"/>
        <w:ind w:left="0" w:firstLine="851"/>
        <w:contextualSpacing/>
      </w:pPr>
      <w: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в ходе предоставления муниципальной услуги.</w:t>
      </w:r>
    </w:p>
    <w:p w:rsidR="00750DC1" w:rsidRDefault="00750DC1" w:rsidP="00750DC1">
      <w:pPr>
        <w:pStyle w:val="20"/>
        <w:shd w:val="clear" w:color="auto" w:fill="auto"/>
        <w:tabs>
          <w:tab w:val="left" w:pos="1401"/>
        </w:tabs>
        <w:spacing w:line="240" w:lineRule="auto"/>
        <w:ind w:left="851"/>
        <w:contextualSpacing/>
      </w:pPr>
    </w:p>
    <w:p w:rsidR="000F658B" w:rsidRDefault="00F16BA5" w:rsidP="00DE1479">
      <w:pPr>
        <w:pStyle w:val="10"/>
        <w:keepNext/>
        <w:keepLines/>
        <w:numPr>
          <w:ilvl w:val="0"/>
          <w:numId w:val="22"/>
        </w:numPr>
        <w:shd w:val="clear" w:color="auto" w:fill="auto"/>
        <w:tabs>
          <w:tab w:val="left" w:pos="709"/>
        </w:tabs>
        <w:spacing w:before="0" w:line="240" w:lineRule="auto"/>
        <w:contextualSpacing/>
      </w:pPr>
      <w:bookmarkStart w:id="26" w:name="bookmark14"/>
      <w:r>
        <w:t>Предмет жалобы</w:t>
      </w:r>
      <w:bookmarkEnd w:id="26"/>
    </w:p>
    <w:p w:rsidR="000F658B" w:rsidRDefault="00F16BA5" w:rsidP="009A6947">
      <w:pPr>
        <w:pStyle w:val="20"/>
        <w:numPr>
          <w:ilvl w:val="0"/>
          <w:numId w:val="53"/>
        </w:numPr>
        <w:shd w:val="clear" w:color="auto" w:fill="auto"/>
        <w:tabs>
          <w:tab w:val="left" w:pos="1401"/>
        </w:tabs>
        <w:spacing w:line="240" w:lineRule="auto"/>
        <w:ind w:left="0" w:firstLine="851"/>
        <w:contextualSpacing/>
      </w:pPr>
      <w:r>
        <w:t>Заявитель может обратиться с жалобой, в том числе в следующих случаях:</w:t>
      </w:r>
    </w:p>
    <w:p w:rsidR="000F658B" w:rsidRDefault="00F16BA5" w:rsidP="004D78E1">
      <w:pPr>
        <w:pStyle w:val="20"/>
        <w:shd w:val="clear" w:color="auto" w:fill="auto"/>
        <w:spacing w:line="240" w:lineRule="auto"/>
        <w:ind w:firstLine="740"/>
        <w:contextualSpacing/>
      </w:pPr>
      <w:r>
        <w:t>нарушение срока регистрации запроса заявителя о предоставлении муниципальной услуги;</w:t>
      </w:r>
    </w:p>
    <w:p w:rsidR="000F658B" w:rsidRDefault="00F16BA5" w:rsidP="001C3EC4">
      <w:pPr>
        <w:pStyle w:val="20"/>
        <w:shd w:val="clear" w:color="auto" w:fill="auto"/>
        <w:spacing w:line="240" w:lineRule="auto"/>
        <w:ind w:firstLine="740"/>
        <w:contextualSpacing/>
        <w:jc w:val="left"/>
      </w:pPr>
      <w:r>
        <w:t>нарушение срока предоставления муниципальной услуги;</w:t>
      </w:r>
    </w:p>
    <w:p w:rsidR="000F658B" w:rsidRDefault="00F16BA5" w:rsidP="001C3EC4">
      <w:pPr>
        <w:pStyle w:val="20"/>
        <w:shd w:val="clear" w:color="auto" w:fill="auto"/>
        <w:spacing w:line="240" w:lineRule="auto"/>
        <w:ind w:firstLine="740"/>
        <w:contextualSpacing/>
      </w:pPr>
      <w:r>
        <w:t xml:space="preserve">требование у заявителя документов для предоставления муниципальной услуги, не предусмотренных </w:t>
      </w:r>
      <w:r w:rsidR="00CF1639">
        <w:t>административным</w:t>
      </w:r>
      <w:r>
        <w:t xml:space="preserve"> регламентом;</w:t>
      </w:r>
    </w:p>
    <w:p w:rsidR="000F658B" w:rsidRDefault="00F16BA5" w:rsidP="001C3EC4">
      <w:pPr>
        <w:pStyle w:val="20"/>
        <w:shd w:val="clear" w:color="auto" w:fill="auto"/>
        <w:spacing w:line="240" w:lineRule="auto"/>
        <w:ind w:firstLine="740"/>
        <w:contextualSpacing/>
      </w:pPr>
      <w:r>
        <w:t xml:space="preserve">отказ в приеме у заявителя документов для предоставления муниципальной услуги, представление которых предусмотрено </w:t>
      </w:r>
      <w:r w:rsidR="00CF1639">
        <w:t>административным</w:t>
      </w:r>
      <w:r>
        <w:t xml:space="preserve"> регламентом;</w:t>
      </w:r>
    </w:p>
    <w:p w:rsidR="000F658B" w:rsidRDefault="00F16BA5" w:rsidP="001C3EC4">
      <w:pPr>
        <w:pStyle w:val="20"/>
        <w:shd w:val="clear" w:color="auto" w:fill="auto"/>
        <w:spacing w:line="240" w:lineRule="auto"/>
        <w:ind w:firstLine="740"/>
        <w:contextualSpacing/>
      </w:pPr>
      <w:r>
        <w:t xml:space="preserve">отказ в предоставлении муниципальной услуги, если основания отказа не предусмотрены </w:t>
      </w:r>
      <w:r w:rsidR="00CF1639">
        <w:t>административным</w:t>
      </w:r>
      <w:r>
        <w:t xml:space="preserve"> регламентом;</w:t>
      </w:r>
    </w:p>
    <w:p w:rsidR="000F658B" w:rsidRDefault="00F16BA5" w:rsidP="001C3EC4">
      <w:pPr>
        <w:pStyle w:val="20"/>
        <w:shd w:val="clear" w:color="auto" w:fill="auto"/>
        <w:spacing w:line="240" w:lineRule="auto"/>
        <w:ind w:firstLine="740"/>
        <w:contextualSpacing/>
      </w:pPr>
      <w:r>
        <w:t xml:space="preserve">затребование с заявителя при предоставлении муниципальной услуги платы, не предусмотренной </w:t>
      </w:r>
      <w:r w:rsidR="00CF1639">
        <w:t>административным</w:t>
      </w:r>
      <w:r>
        <w:t xml:space="preserve"> регламентом;</w:t>
      </w:r>
    </w:p>
    <w:p w:rsidR="000F658B" w:rsidRDefault="00F16BA5" w:rsidP="001C3EC4">
      <w:pPr>
        <w:pStyle w:val="20"/>
        <w:shd w:val="clear" w:color="auto" w:fill="auto"/>
        <w:spacing w:line="240" w:lineRule="auto"/>
        <w:ind w:firstLine="740"/>
        <w:contextualSpacing/>
      </w:pPr>
      <w:r>
        <w:t>отказ ОМСУ, должностного лица ОМСУ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50DC1" w:rsidRDefault="00750DC1" w:rsidP="001C3EC4">
      <w:pPr>
        <w:pStyle w:val="20"/>
        <w:shd w:val="clear" w:color="auto" w:fill="auto"/>
        <w:spacing w:line="240" w:lineRule="auto"/>
        <w:ind w:firstLine="740"/>
        <w:contextualSpacing/>
      </w:pPr>
    </w:p>
    <w:p w:rsidR="000F658B" w:rsidRDefault="00F16BA5" w:rsidP="00DE1479">
      <w:pPr>
        <w:pStyle w:val="10"/>
        <w:keepNext/>
        <w:keepLines/>
        <w:numPr>
          <w:ilvl w:val="0"/>
          <w:numId w:val="22"/>
        </w:numPr>
        <w:shd w:val="clear" w:color="auto" w:fill="auto"/>
        <w:tabs>
          <w:tab w:val="left" w:pos="782"/>
        </w:tabs>
        <w:spacing w:before="0" w:line="240" w:lineRule="auto"/>
        <w:contextualSpacing/>
      </w:pPr>
      <w:bookmarkStart w:id="27" w:name="bookmark15"/>
      <w:r>
        <w:t>Органы местного самоуправления и уполномоченные на рассмотрение жалобы должностные лица, которым может быть направлена жалоба</w:t>
      </w:r>
      <w:bookmarkEnd w:id="27"/>
    </w:p>
    <w:p w:rsidR="000F658B" w:rsidRDefault="00F16BA5" w:rsidP="009A6947">
      <w:pPr>
        <w:pStyle w:val="20"/>
        <w:numPr>
          <w:ilvl w:val="0"/>
          <w:numId w:val="53"/>
        </w:numPr>
        <w:shd w:val="clear" w:color="auto" w:fill="auto"/>
        <w:tabs>
          <w:tab w:val="left" w:pos="1423"/>
          <w:tab w:val="left" w:leader="underscore" w:pos="4920"/>
        </w:tabs>
        <w:spacing w:line="240" w:lineRule="auto"/>
        <w:ind w:left="0" w:firstLine="851"/>
        <w:contextualSpacing/>
      </w:pPr>
      <w:r>
        <w:t>Заявители могут обжаловать действия ил</w:t>
      </w:r>
      <w:r w:rsidR="00750DC1">
        <w:t>и бездействие должностных лиц в</w:t>
      </w:r>
      <w:r w:rsidR="00226ABF">
        <w:t xml:space="preserve"> администрации Лебедянского муниципального района, администрации Липецкой области.</w:t>
      </w:r>
    </w:p>
    <w:p w:rsidR="000F658B" w:rsidRDefault="000F658B" w:rsidP="001C3EC4">
      <w:pPr>
        <w:pStyle w:val="40"/>
        <w:shd w:val="clear" w:color="auto" w:fill="auto"/>
        <w:spacing w:after="0" w:line="240" w:lineRule="auto"/>
        <w:ind w:left="1680"/>
        <w:contextualSpacing/>
        <w:jc w:val="left"/>
      </w:pPr>
    </w:p>
    <w:p w:rsidR="00750DC1" w:rsidRDefault="00750DC1" w:rsidP="00750DC1">
      <w:pPr>
        <w:pStyle w:val="10"/>
        <w:keepNext/>
        <w:keepLines/>
        <w:shd w:val="clear" w:color="auto" w:fill="auto"/>
        <w:tabs>
          <w:tab w:val="left" w:pos="2778"/>
        </w:tabs>
        <w:spacing w:before="0" w:line="240" w:lineRule="auto"/>
        <w:ind w:left="2000" w:firstLine="0"/>
        <w:contextualSpacing/>
        <w:jc w:val="both"/>
      </w:pPr>
      <w:bookmarkStart w:id="28" w:name="bookmark16"/>
    </w:p>
    <w:p w:rsidR="000F658B" w:rsidRDefault="00F16BA5" w:rsidP="00DE1479">
      <w:pPr>
        <w:pStyle w:val="10"/>
        <w:keepNext/>
        <w:keepLines/>
        <w:numPr>
          <w:ilvl w:val="0"/>
          <w:numId w:val="22"/>
        </w:numPr>
        <w:shd w:val="clear" w:color="auto" w:fill="auto"/>
        <w:tabs>
          <w:tab w:val="left" w:pos="2778"/>
        </w:tabs>
        <w:spacing w:before="0" w:line="240" w:lineRule="auto"/>
        <w:contextualSpacing/>
      </w:pPr>
      <w:r>
        <w:t>Порядок подачи и рассмотрения жалобы</w:t>
      </w:r>
      <w:bookmarkEnd w:id="28"/>
    </w:p>
    <w:p w:rsidR="000F658B" w:rsidRDefault="00F16BA5" w:rsidP="009A6947">
      <w:pPr>
        <w:pStyle w:val="20"/>
        <w:numPr>
          <w:ilvl w:val="0"/>
          <w:numId w:val="53"/>
        </w:numPr>
        <w:shd w:val="clear" w:color="auto" w:fill="auto"/>
        <w:tabs>
          <w:tab w:val="left" w:pos="1422"/>
        </w:tabs>
        <w:spacing w:line="240" w:lineRule="auto"/>
        <w:ind w:left="0" w:firstLine="851"/>
        <w:contextualSpacing/>
      </w:pPr>
      <w:proofErr w:type="gramStart"/>
      <w:r>
        <w:t>Основанием для начала процедуры досудебного (внесудебного) обжалования является регистрация поступления жалобы в ОМСУ в письменной форме на бумажном носителе, в электронной форме, направленной по почте, через МФЦ (в соответствии с условиями соглашения о взаимодействии), с использованием информационно-телекоммуникационной сети «</w:t>
      </w:r>
      <w:r w:rsidR="00A85E91">
        <w:t>Интернет», сайта ОМСУ, ЕПГУ и РП</w:t>
      </w:r>
      <w:r>
        <w:t>ГУ, а также принятой при личном приеме заявителя.</w:t>
      </w:r>
      <w:proofErr w:type="gramEnd"/>
    </w:p>
    <w:p w:rsidR="000F658B" w:rsidRDefault="00F16BA5" w:rsidP="009A6947">
      <w:pPr>
        <w:pStyle w:val="20"/>
        <w:numPr>
          <w:ilvl w:val="0"/>
          <w:numId w:val="53"/>
        </w:numPr>
        <w:shd w:val="clear" w:color="auto" w:fill="auto"/>
        <w:tabs>
          <w:tab w:val="left" w:pos="1422"/>
        </w:tabs>
        <w:spacing w:line="240" w:lineRule="auto"/>
        <w:ind w:left="0" w:firstLine="851"/>
        <w:contextualSpacing/>
      </w:pPr>
      <w:r>
        <w:t>Жалоба должна содержать:</w:t>
      </w:r>
    </w:p>
    <w:p w:rsidR="000F658B" w:rsidRDefault="00F16BA5" w:rsidP="00531A83">
      <w:pPr>
        <w:pStyle w:val="20"/>
        <w:numPr>
          <w:ilvl w:val="0"/>
          <w:numId w:val="3"/>
        </w:numPr>
        <w:shd w:val="clear" w:color="auto" w:fill="auto"/>
        <w:tabs>
          <w:tab w:val="left" w:pos="1422"/>
        </w:tabs>
        <w:spacing w:line="240" w:lineRule="auto"/>
        <w:ind w:firstLine="880"/>
        <w:contextualSpacing/>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F658B" w:rsidRDefault="00F16BA5" w:rsidP="00531A83">
      <w:pPr>
        <w:pStyle w:val="20"/>
        <w:numPr>
          <w:ilvl w:val="0"/>
          <w:numId w:val="3"/>
        </w:numPr>
        <w:shd w:val="clear" w:color="auto" w:fill="auto"/>
        <w:tabs>
          <w:tab w:val="left" w:pos="1422"/>
        </w:tabs>
        <w:spacing w:line="240" w:lineRule="auto"/>
        <w:ind w:firstLine="880"/>
        <w:contextualSpacing/>
      </w:pPr>
      <w:proofErr w:type="gramStart"/>
      <w:r>
        <w:t>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658B" w:rsidRDefault="00F16BA5" w:rsidP="00531A83">
      <w:pPr>
        <w:pStyle w:val="20"/>
        <w:numPr>
          <w:ilvl w:val="0"/>
          <w:numId w:val="3"/>
        </w:numPr>
        <w:shd w:val="clear" w:color="auto" w:fill="auto"/>
        <w:tabs>
          <w:tab w:val="left" w:pos="1422"/>
        </w:tabs>
        <w:spacing w:line="240" w:lineRule="auto"/>
        <w:ind w:firstLine="880"/>
        <w:contextualSpacing/>
      </w:pPr>
      <w:r>
        <w:lastRenderedPageBreak/>
        <w:t>сведения об обжалуемых решениях и действиях (бездействии) ОМСУ, должностного лица ОМСУ;</w:t>
      </w:r>
    </w:p>
    <w:p w:rsidR="000F658B" w:rsidRDefault="00F16BA5" w:rsidP="00531A83">
      <w:pPr>
        <w:pStyle w:val="20"/>
        <w:numPr>
          <w:ilvl w:val="0"/>
          <w:numId w:val="3"/>
        </w:numPr>
        <w:shd w:val="clear" w:color="auto" w:fill="auto"/>
        <w:tabs>
          <w:tab w:val="left" w:pos="1422"/>
        </w:tabs>
        <w:spacing w:line="240" w:lineRule="auto"/>
        <w:ind w:firstLine="880"/>
        <w:contextualSpacing/>
      </w:pPr>
      <w:r>
        <w:t>доводы, на основании которых заявитель не согласен с решением и действием (бездействием) ОМСУ, должностного лица ОМСУ.</w:t>
      </w:r>
    </w:p>
    <w:p w:rsidR="000F658B" w:rsidRDefault="00F16BA5" w:rsidP="001C3EC4">
      <w:pPr>
        <w:pStyle w:val="20"/>
        <w:shd w:val="clear" w:color="auto" w:fill="auto"/>
        <w:spacing w:line="240" w:lineRule="auto"/>
        <w:ind w:firstLine="880"/>
        <w:contextualSpacing/>
      </w:pPr>
      <w:r>
        <w:t>Заявителем могут быть представлены документы (при наличии), подтверждающие доводы заявителя, либо их копии.</w:t>
      </w:r>
    </w:p>
    <w:p w:rsidR="00750DC1" w:rsidRDefault="00750DC1" w:rsidP="001C3EC4">
      <w:pPr>
        <w:pStyle w:val="20"/>
        <w:shd w:val="clear" w:color="auto" w:fill="auto"/>
        <w:spacing w:line="240" w:lineRule="auto"/>
        <w:ind w:firstLine="880"/>
        <w:contextualSpacing/>
      </w:pPr>
    </w:p>
    <w:p w:rsidR="000F658B" w:rsidRDefault="00F16BA5" w:rsidP="00DE1479">
      <w:pPr>
        <w:pStyle w:val="10"/>
        <w:keepNext/>
        <w:keepLines/>
        <w:numPr>
          <w:ilvl w:val="0"/>
          <w:numId w:val="22"/>
        </w:numPr>
        <w:shd w:val="clear" w:color="auto" w:fill="auto"/>
        <w:tabs>
          <w:tab w:val="left" w:pos="567"/>
        </w:tabs>
        <w:spacing w:before="0" w:line="240" w:lineRule="auto"/>
        <w:contextualSpacing/>
      </w:pPr>
      <w:bookmarkStart w:id="29" w:name="bookmark17"/>
      <w:r>
        <w:t>Сроки рассмотрения жалобы</w:t>
      </w:r>
      <w:bookmarkEnd w:id="29"/>
    </w:p>
    <w:p w:rsidR="000F658B" w:rsidRDefault="00F16BA5" w:rsidP="009A6947">
      <w:pPr>
        <w:pStyle w:val="20"/>
        <w:numPr>
          <w:ilvl w:val="0"/>
          <w:numId w:val="53"/>
        </w:numPr>
        <w:shd w:val="clear" w:color="auto" w:fill="auto"/>
        <w:tabs>
          <w:tab w:val="left" w:pos="1422"/>
        </w:tabs>
        <w:spacing w:line="240" w:lineRule="auto"/>
        <w:ind w:left="0" w:firstLine="851"/>
        <w:contextualSpacing/>
      </w:pPr>
      <w:proofErr w:type="gramStart"/>
      <w:r>
        <w:t>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50DC1" w:rsidRDefault="00750DC1" w:rsidP="00750DC1">
      <w:pPr>
        <w:pStyle w:val="20"/>
        <w:shd w:val="clear" w:color="auto" w:fill="auto"/>
        <w:tabs>
          <w:tab w:val="left" w:pos="1422"/>
        </w:tabs>
        <w:spacing w:line="240" w:lineRule="auto"/>
        <w:ind w:left="851"/>
        <w:contextualSpacing/>
      </w:pPr>
    </w:p>
    <w:p w:rsidR="000F658B" w:rsidRDefault="00F16BA5" w:rsidP="00DE1479">
      <w:pPr>
        <w:pStyle w:val="10"/>
        <w:keepNext/>
        <w:keepLines/>
        <w:numPr>
          <w:ilvl w:val="0"/>
          <w:numId w:val="22"/>
        </w:numPr>
        <w:shd w:val="clear" w:color="auto" w:fill="auto"/>
        <w:tabs>
          <w:tab w:val="left" w:pos="1039"/>
        </w:tabs>
        <w:spacing w:before="0" w:line="240" w:lineRule="auto"/>
        <w:contextualSpacing/>
      </w:pPr>
      <w:bookmarkStart w:id="30" w:name="bookmark18"/>
      <w:r>
        <w:t>Перечень оснований для приостановления рассмотрения жалобы в случае, если возможность приостановления предусмотрена действующим</w:t>
      </w:r>
      <w:bookmarkStart w:id="31" w:name="bookmark19"/>
      <w:bookmarkEnd w:id="30"/>
      <w:r w:rsidR="00750DC1">
        <w:t xml:space="preserve"> </w:t>
      </w:r>
      <w:r>
        <w:t>законодательством</w:t>
      </w:r>
      <w:bookmarkEnd w:id="31"/>
    </w:p>
    <w:p w:rsidR="00750DC1" w:rsidRDefault="00F16BA5" w:rsidP="009A6947">
      <w:pPr>
        <w:pStyle w:val="20"/>
        <w:numPr>
          <w:ilvl w:val="0"/>
          <w:numId w:val="53"/>
        </w:numPr>
        <w:shd w:val="clear" w:color="auto" w:fill="auto"/>
        <w:tabs>
          <w:tab w:val="left" w:pos="1369"/>
        </w:tabs>
        <w:spacing w:line="240" w:lineRule="auto"/>
        <w:ind w:left="0" w:firstLine="851"/>
        <w:contextualSpacing/>
      </w:pPr>
      <w:r>
        <w:t>Оснований для приостановления рассмотрения жалобы не предусмотрено.</w:t>
      </w:r>
    </w:p>
    <w:p w:rsidR="000F658B" w:rsidRDefault="00F16BA5" w:rsidP="009A6947">
      <w:pPr>
        <w:pStyle w:val="20"/>
        <w:numPr>
          <w:ilvl w:val="0"/>
          <w:numId w:val="53"/>
        </w:numPr>
        <w:shd w:val="clear" w:color="auto" w:fill="auto"/>
        <w:tabs>
          <w:tab w:val="left" w:pos="1369"/>
        </w:tabs>
        <w:spacing w:line="240" w:lineRule="auto"/>
        <w:ind w:left="0" w:firstLine="851"/>
        <w:contextualSpacing/>
      </w:pPr>
      <w:r>
        <w:t>Ответ на жалобу не дается в следующих случаях:</w:t>
      </w:r>
    </w:p>
    <w:p w:rsidR="00750DC1" w:rsidRDefault="00F16BA5" w:rsidP="00750DC1">
      <w:pPr>
        <w:pStyle w:val="20"/>
        <w:shd w:val="clear" w:color="auto" w:fill="auto"/>
        <w:tabs>
          <w:tab w:val="left" w:pos="1039"/>
        </w:tabs>
        <w:spacing w:line="240" w:lineRule="auto"/>
        <w:ind w:firstLine="851"/>
        <w:contextualSpacing/>
      </w:pPr>
      <w:bookmarkStart w:id="32" w:name="_Hlk488602730"/>
      <w:r>
        <w:t>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50DC1" w:rsidRDefault="00F16BA5" w:rsidP="00750DC1">
      <w:pPr>
        <w:pStyle w:val="20"/>
        <w:shd w:val="clear" w:color="auto" w:fill="auto"/>
        <w:tabs>
          <w:tab w:val="left" w:pos="1039"/>
        </w:tabs>
        <w:spacing w:line="240" w:lineRule="auto"/>
        <w:ind w:firstLine="851"/>
        <w:contextualSpacing/>
      </w:pPr>
      <w:r>
        <w:t xml:space="preserve">если в письменном обращении не </w:t>
      </w:r>
      <w:proofErr w:type="gramStart"/>
      <w:r>
        <w:t>указаны</w:t>
      </w:r>
      <w:proofErr w:type="gramEnd"/>
      <w:r>
        <w:t xml:space="preserve"> фамилия заявителя, направившего обращение, и почтовый адрес, по которому должен быть направлен ответ;</w:t>
      </w:r>
    </w:p>
    <w:p w:rsidR="000F658B" w:rsidRDefault="00F16BA5" w:rsidP="00750DC1">
      <w:pPr>
        <w:pStyle w:val="20"/>
        <w:shd w:val="clear" w:color="auto" w:fill="auto"/>
        <w:tabs>
          <w:tab w:val="left" w:pos="1039"/>
        </w:tabs>
        <w:spacing w:line="240" w:lineRule="auto"/>
        <w:ind w:firstLine="851"/>
        <w:contextualSpacing/>
      </w:pPr>
      <w:r>
        <w:t xml:space="preserve">если в жалобе, поступившей в форме электронного документа, не указаны </w:t>
      </w:r>
      <w:proofErr w:type="gramStart"/>
      <w:r>
        <w:t>фамилия</w:t>
      </w:r>
      <w:proofErr w:type="gramEnd"/>
      <w:r>
        <w:t xml:space="preserve"> либо имя заявителя и адрес электронной почты;</w:t>
      </w:r>
    </w:p>
    <w:p w:rsidR="000F658B" w:rsidRDefault="00F16BA5" w:rsidP="009A6947">
      <w:pPr>
        <w:pStyle w:val="20"/>
        <w:numPr>
          <w:ilvl w:val="0"/>
          <w:numId w:val="53"/>
        </w:numPr>
        <w:shd w:val="clear" w:color="auto" w:fill="auto"/>
        <w:tabs>
          <w:tab w:val="left" w:pos="1369"/>
        </w:tabs>
        <w:spacing w:line="240" w:lineRule="auto"/>
        <w:ind w:left="0" w:firstLine="851"/>
        <w:contextualSpacing/>
      </w:pPr>
      <w:bookmarkStart w:id="33" w:name="_Hlk488602777"/>
      <w:bookmarkEnd w:id="32"/>
      <w:r>
        <w:t>ОМСУ вправе оставить заявление без ответа по существу в следующих случаях:</w:t>
      </w:r>
    </w:p>
    <w:p w:rsidR="00750DC1" w:rsidRDefault="00F16BA5" w:rsidP="00750DC1">
      <w:pPr>
        <w:pStyle w:val="20"/>
        <w:shd w:val="clear" w:color="auto" w:fill="auto"/>
        <w:tabs>
          <w:tab w:val="left" w:pos="1248"/>
        </w:tabs>
        <w:spacing w:line="240" w:lineRule="auto"/>
        <w:ind w:firstLine="851"/>
        <w:contextualSpacing/>
      </w:pPr>
      <w:r>
        <w:t xml:space="preserve">если в письменном обращении содержатся </w:t>
      </w:r>
      <w:proofErr w:type="gramStart"/>
      <w:r>
        <w:t>нецензурные</w:t>
      </w:r>
      <w:proofErr w:type="gramEnd"/>
      <w:r>
        <w:t xml:space="preserve"> либо оскорбительные выражения, угрозы жизни, здоровью и имуществу должностного лица либо членов его семьи (о недопустимости злоупотребления правом необходимо сообщить гражданину, направившему обращение);</w:t>
      </w:r>
    </w:p>
    <w:p w:rsidR="000F658B" w:rsidRDefault="00F16BA5" w:rsidP="00750DC1">
      <w:pPr>
        <w:pStyle w:val="20"/>
        <w:shd w:val="clear" w:color="auto" w:fill="auto"/>
        <w:tabs>
          <w:tab w:val="left" w:pos="1248"/>
        </w:tabs>
        <w:spacing w:line="240" w:lineRule="auto"/>
        <w:ind w:firstLine="851"/>
        <w:contextualSpacing/>
      </w:pPr>
      <w:r>
        <w:t>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50DC1" w:rsidRDefault="00F16BA5" w:rsidP="009A6947">
      <w:pPr>
        <w:pStyle w:val="20"/>
        <w:numPr>
          <w:ilvl w:val="0"/>
          <w:numId w:val="53"/>
        </w:numPr>
        <w:shd w:val="clear" w:color="auto" w:fill="auto"/>
        <w:tabs>
          <w:tab w:val="left" w:pos="1369"/>
        </w:tabs>
        <w:spacing w:line="240" w:lineRule="auto"/>
        <w:ind w:left="0" w:firstLine="851"/>
        <w:contextualSpacing/>
      </w:pPr>
      <w: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50DC1" w:rsidRDefault="00F16BA5" w:rsidP="009A6947">
      <w:pPr>
        <w:pStyle w:val="20"/>
        <w:numPr>
          <w:ilvl w:val="0"/>
          <w:numId w:val="53"/>
        </w:numPr>
        <w:shd w:val="clear" w:color="auto" w:fill="auto"/>
        <w:tabs>
          <w:tab w:val="left" w:pos="1369"/>
        </w:tabs>
        <w:spacing w:line="240" w:lineRule="auto"/>
        <w:ind w:left="0" w:firstLine="851"/>
        <w:contextualSpacing/>
      </w:pPr>
      <w: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F658B" w:rsidRDefault="00F16BA5" w:rsidP="009A6947">
      <w:pPr>
        <w:pStyle w:val="20"/>
        <w:numPr>
          <w:ilvl w:val="0"/>
          <w:numId w:val="53"/>
        </w:numPr>
        <w:shd w:val="clear" w:color="auto" w:fill="auto"/>
        <w:tabs>
          <w:tab w:val="left" w:pos="1369"/>
        </w:tabs>
        <w:spacing w:line="240" w:lineRule="auto"/>
        <w:ind w:left="0" w:firstLine="851"/>
        <w:contextualSpacing/>
      </w:pPr>
      <w:r>
        <w:t xml:space="preserve">В случае если причины, по которым ответ по существу поставленных в </w:t>
      </w:r>
      <w:r>
        <w:lastRenderedPageBreak/>
        <w:t>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p>
    <w:bookmarkEnd w:id="33"/>
    <w:p w:rsidR="00750DC1" w:rsidRDefault="00750DC1" w:rsidP="00750DC1">
      <w:pPr>
        <w:pStyle w:val="20"/>
        <w:shd w:val="clear" w:color="auto" w:fill="auto"/>
        <w:tabs>
          <w:tab w:val="left" w:pos="1369"/>
        </w:tabs>
        <w:spacing w:line="240" w:lineRule="auto"/>
        <w:ind w:left="851"/>
        <w:contextualSpacing/>
      </w:pPr>
    </w:p>
    <w:p w:rsidR="000F658B" w:rsidRDefault="00F16BA5" w:rsidP="00DE1479">
      <w:pPr>
        <w:pStyle w:val="10"/>
        <w:keepNext/>
        <w:keepLines/>
        <w:numPr>
          <w:ilvl w:val="0"/>
          <w:numId w:val="22"/>
        </w:numPr>
        <w:shd w:val="clear" w:color="auto" w:fill="auto"/>
        <w:tabs>
          <w:tab w:val="left" w:pos="567"/>
        </w:tabs>
        <w:spacing w:before="0" w:line="240" w:lineRule="auto"/>
        <w:contextualSpacing/>
      </w:pPr>
      <w:bookmarkStart w:id="34" w:name="bookmark20"/>
      <w:r>
        <w:t>Результат рассмотрения жалобы</w:t>
      </w:r>
      <w:bookmarkEnd w:id="34"/>
    </w:p>
    <w:p w:rsidR="000F658B" w:rsidRDefault="00F16BA5" w:rsidP="009A6947">
      <w:pPr>
        <w:pStyle w:val="20"/>
        <w:numPr>
          <w:ilvl w:val="0"/>
          <w:numId w:val="53"/>
        </w:numPr>
        <w:shd w:val="clear" w:color="auto" w:fill="auto"/>
        <w:tabs>
          <w:tab w:val="left" w:pos="1369"/>
        </w:tabs>
        <w:spacing w:line="240" w:lineRule="auto"/>
        <w:ind w:left="0" w:firstLine="851"/>
        <w:contextualSpacing/>
      </w:pPr>
      <w:r>
        <w:t>По результатам рассмотрения жалобы ОМСУ в установленные действующим законодательством сроки принимает одно из следующих решений:</w:t>
      </w:r>
    </w:p>
    <w:p w:rsidR="000F658B" w:rsidRDefault="00F16BA5" w:rsidP="00750DC1">
      <w:pPr>
        <w:pStyle w:val="20"/>
        <w:shd w:val="clear" w:color="auto" w:fill="auto"/>
        <w:spacing w:line="240" w:lineRule="auto"/>
        <w:ind w:firstLine="851"/>
        <w:contextualSpacing/>
      </w:pPr>
      <w:bookmarkStart w:id="35" w:name="_Hlk488602897"/>
      <w:r>
        <w:t>отказывает в удовлетворении жалобы;</w:t>
      </w:r>
    </w:p>
    <w:p w:rsidR="00750DC1" w:rsidRPr="00C51077" w:rsidRDefault="00F16BA5" w:rsidP="00C51077">
      <w:pPr>
        <w:pStyle w:val="20"/>
        <w:shd w:val="clear" w:color="auto" w:fill="auto"/>
        <w:tabs>
          <w:tab w:val="left" w:leader="underscore" w:pos="8021"/>
        </w:tabs>
        <w:spacing w:line="240" w:lineRule="auto"/>
        <w:ind w:firstLine="851"/>
        <w:contextualSpacing/>
        <w:rPr>
          <w:rStyle w:val="414pt"/>
          <w:b w:val="0"/>
          <w:bCs w:val="0"/>
        </w:rPr>
      </w:pPr>
      <w:proofErr w:type="gramStart"/>
      <w:r>
        <w:t xml:space="preserve">удовлетворяет жалобу, в том числе в форме отмены принятого решения, исправления допущенных ОМСУ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C51077">
        <w:t>администрацией Лебедянского муниципального района Липецкой области</w:t>
      </w:r>
      <w:r>
        <w:t>, а также в</w:t>
      </w:r>
      <w:r w:rsidR="00750DC1">
        <w:t xml:space="preserve"> </w:t>
      </w:r>
      <w:r w:rsidR="00750DC1" w:rsidRPr="00750DC1">
        <w:rPr>
          <w:rStyle w:val="414pt"/>
          <w:b w:val="0"/>
        </w:rPr>
        <w:t>иных</w:t>
      </w:r>
      <w:r w:rsidR="00C51077">
        <w:t xml:space="preserve">  </w:t>
      </w:r>
      <w:r w:rsidRPr="00C51077">
        <w:rPr>
          <w:rStyle w:val="414pt"/>
          <w:b w:val="0"/>
        </w:rPr>
        <w:t>формах.</w:t>
      </w:r>
      <w:proofErr w:type="gramEnd"/>
    </w:p>
    <w:bookmarkEnd w:id="35"/>
    <w:p w:rsidR="000F658B" w:rsidRPr="00750DC1" w:rsidRDefault="00F16BA5" w:rsidP="001C3EC4">
      <w:pPr>
        <w:pStyle w:val="40"/>
        <w:shd w:val="clear" w:color="auto" w:fill="auto"/>
        <w:tabs>
          <w:tab w:val="left" w:pos="5722"/>
        </w:tabs>
        <w:spacing w:after="0" w:line="240" w:lineRule="auto"/>
        <w:contextualSpacing/>
        <w:rPr>
          <w:b w:val="0"/>
          <w:sz w:val="28"/>
          <w:szCs w:val="28"/>
        </w:rPr>
      </w:pPr>
      <w:r>
        <w:rPr>
          <w:rStyle w:val="414pt"/>
        </w:rPr>
        <w:tab/>
      </w:r>
    </w:p>
    <w:p w:rsidR="000F658B" w:rsidRDefault="00F16BA5" w:rsidP="00DE1479">
      <w:pPr>
        <w:pStyle w:val="10"/>
        <w:keepNext/>
        <w:keepLines/>
        <w:numPr>
          <w:ilvl w:val="0"/>
          <w:numId w:val="22"/>
        </w:numPr>
        <w:shd w:val="clear" w:color="auto" w:fill="auto"/>
        <w:tabs>
          <w:tab w:val="left" w:pos="1103"/>
        </w:tabs>
        <w:spacing w:before="0" w:line="240" w:lineRule="auto"/>
        <w:contextualSpacing/>
      </w:pPr>
      <w:bookmarkStart w:id="36" w:name="bookmark21"/>
      <w:r>
        <w:t>Порядок информирования заявителя о результатах рассмотрения</w:t>
      </w:r>
      <w:bookmarkStart w:id="37" w:name="bookmark22"/>
      <w:bookmarkEnd w:id="36"/>
      <w:r w:rsidR="00F75E21">
        <w:t xml:space="preserve"> </w:t>
      </w:r>
      <w:r>
        <w:t>жалобы</w:t>
      </w:r>
      <w:bookmarkEnd w:id="37"/>
    </w:p>
    <w:p w:rsidR="00750DC1" w:rsidRDefault="00F16BA5" w:rsidP="009A6947">
      <w:pPr>
        <w:pStyle w:val="20"/>
        <w:numPr>
          <w:ilvl w:val="0"/>
          <w:numId w:val="53"/>
        </w:numPr>
        <w:shd w:val="clear" w:color="auto" w:fill="auto"/>
        <w:tabs>
          <w:tab w:val="left" w:pos="1435"/>
        </w:tabs>
        <w:spacing w:line="240" w:lineRule="auto"/>
        <w:ind w:left="0" w:firstLine="851"/>
        <w:contextualSpacing/>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C51077">
        <w:t xml:space="preserve"> В случае установления в ходе или по результатам </w:t>
      </w:r>
      <w:proofErr w:type="gramStart"/>
      <w:r w:rsidR="00C51077">
        <w:t>рассмотрения жалобы признаков состава административного правонарушения</w:t>
      </w:r>
      <w:proofErr w:type="gramEnd"/>
      <w:r w:rsidR="00C51077">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0F658B" w:rsidRDefault="00F16BA5" w:rsidP="009A6947">
      <w:pPr>
        <w:pStyle w:val="20"/>
        <w:numPr>
          <w:ilvl w:val="0"/>
          <w:numId w:val="53"/>
        </w:numPr>
        <w:shd w:val="clear" w:color="auto" w:fill="auto"/>
        <w:tabs>
          <w:tab w:val="left" w:pos="1435"/>
        </w:tabs>
        <w:spacing w:line="240" w:lineRule="auto"/>
        <w:ind w:left="0" w:firstLine="851"/>
        <w:contextualSpacing/>
      </w:pPr>
      <w:bookmarkStart w:id="38" w:name="_Hlk488602947"/>
      <w:r>
        <w:t>Ответ о результатах рассмотрения жалобы должен содержать следующую информацию:</w:t>
      </w:r>
    </w:p>
    <w:p w:rsidR="00750DC1" w:rsidRDefault="00F16BA5" w:rsidP="00750DC1">
      <w:pPr>
        <w:pStyle w:val="20"/>
        <w:shd w:val="clear" w:color="auto" w:fill="auto"/>
        <w:tabs>
          <w:tab w:val="left" w:pos="1111"/>
        </w:tabs>
        <w:spacing w:line="240" w:lineRule="auto"/>
        <w:ind w:firstLine="851"/>
        <w:contextualSpacing/>
      </w:pPr>
      <w:proofErr w:type="gramStart"/>
      <w: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750DC1" w:rsidRDefault="00F16BA5" w:rsidP="00750DC1">
      <w:pPr>
        <w:pStyle w:val="20"/>
        <w:shd w:val="clear" w:color="auto" w:fill="auto"/>
        <w:tabs>
          <w:tab w:val="left" w:pos="1107"/>
        </w:tabs>
        <w:spacing w:line="240" w:lineRule="auto"/>
        <w:ind w:firstLine="851"/>
        <w:contextualSpacing/>
      </w:pPr>
      <w:r>
        <w:t>номер, дата, место принятия решения, включая сведения о должностном лице, решение или действие (бездействие) которого обжалуется;</w:t>
      </w:r>
    </w:p>
    <w:p w:rsidR="00750DC1" w:rsidRDefault="00F16BA5" w:rsidP="00750DC1">
      <w:pPr>
        <w:pStyle w:val="20"/>
        <w:shd w:val="clear" w:color="auto" w:fill="auto"/>
        <w:tabs>
          <w:tab w:val="left" w:pos="1127"/>
        </w:tabs>
        <w:spacing w:line="240" w:lineRule="auto"/>
        <w:ind w:firstLine="851"/>
        <w:contextualSpacing/>
      </w:pPr>
      <w:r>
        <w:t>фамилия, имя, отчество (последнее - при наличии) или наименование заявителя;</w:t>
      </w:r>
    </w:p>
    <w:p w:rsidR="00750DC1" w:rsidRDefault="00F16BA5" w:rsidP="00750DC1">
      <w:pPr>
        <w:pStyle w:val="20"/>
        <w:shd w:val="clear" w:color="auto" w:fill="auto"/>
        <w:tabs>
          <w:tab w:val="left" w:pos="1127"/>
        </w:tabs>
        <w:spacing w:line="240" w:lineRule="auto"/>
        <w:ind w:firstLine="851"/>
        <w:contextualSpacing/>
      </w:pPr>
      <w:r>
        <w:t>основания для принятия решения по жалобе;</w:t>
      </w:r>
    </w:p>
    <w:p w:rsidR="00750DC1" w:rsidRDefault="00F16BA5" w:rsidP="00750DC1">
      <w:pPr>
        <w:pStyle w:val="20"/>
        <w:shd w:val="clear" w:color="auto" w:fill="auto"/>
        <w:tabs>
          <w:tab w:val="left" w:pos="1103"/>
        </w:tabs>
        <w:spacing w:line="240" w:lineRule="auto"/>
        <w:ind w:firstLine="851"/>
        <w:contextualSpacing/>
      </w:pPr>
      <w:r>
        <w:t>принятое по жалобе решение;</w:t>
      </w:r>
    </w:p>
    <w:p w:rsidR="00750DC1" w:rsidRDefault="00F16BA5" w:rsidP="00750DC1">
      <w:pPr>
        <w:pStyle w:val="20"/>
        <w:shd w:val="clear" w:color="auto" w:fill="auto"/>
        <w:tabs>
          <w:tab w:val="left" w:pos="1127"/>
        </w:tabs>
        <w:spacing w:line="240" w:lineRule="auto"/>
        <w:ind w:firstLine="851"/>
        <w:contextualSpacing/>
      </w:pPr>
      <w:r>
        <w:t>в случае</w:t>
      </w:r>
      <w:proofErr w:type="gramStart"/>
      <w:r>
        <w:t>,</w:t>
      </w:r>
      <w:proofErr w:type="gramEnd"/>
      <w: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F658B" w:rsidRDefault="00F16BA5" w:rsidP="00750DC1">
      <w:pPr>
        <w:pStyle w:val="20"/>
        <w:shd w:val="clear" w:color="auto" w:fill="auto"/>
        <w:tabs>
          <w:tab w:val="left" w:pos="1127"/>
        </w:tabs>
        <w:spacing w:line="240" w:lineRule="auto"/>
        <w:ind w:firstLine="851"/>
        <w:contextualSpacing/>
      </w:pPr>
      <w:r>
        <w:t>сведения о порядке обжалования принятого по жалобе решения.</w:t>
      </w:r>
    </w:p>
    <w:p w:rsidR="000F658B" w:rsidRDefault="00F16BA5" w:rsidP="009A6947">
      <w:pPr>
        <w:pStyle w:val="20"/>
        <w:numPr>
          <w:ilvl w:val="0"/>
          <w:numId w:val="53"/>
        </w:numPr>
        <w:shd w:val="clear" w:color="auto" w:fill="auto"/>
        <w:tabs>
          <w:tab w:val="left" w:pos="1435"/>
        </w:tabs>
        <w:spacing w:line="240" w:lineRule="auto"/>
        <w:ind w:left="0" w:firstLine="851"/>
        <w:contextualSpacing/>
      </w:pPr>
      <w:r>
        <w:t>Ответ по результатам рассмотрения жалобы подписывается уполномоченным на рассмотрение жалобы должностным лицом.</w:t>
      </w:r>
    </w:p>
    <w:bookmarkEnd w:id="38"/>
    <w:p w:rsidR="00750DC1" w:rsidRDefault="00750DC1" w:rsidP="00750DC1">
      <w:pPr>
        <w:pStyle w:val="20"/>
        <w:shd w:val="clear" w:color="auto" w:fill="auto"/>
        <w:tabs>
          <w:tab w:val="left" w:pos="1435"/>
        </w:tabs>
        <w:spacing w:line="240" w:lineRule="auto"/>
        <w:ind w:left="851"/>
        <w:contextualSpacing/>
      </w:pPr>
    </w:p>
    <w:p w:rsidR="000F658B" w:rsidRDefault="00F16BA5" w:rsidP="00DE1479">
      <w:pPr>
        <w:pStyle w:val="10"/>
        <w:keepNext/>
        <w:keepLines/>
        <w:numPr>
          <w:ilvl w:val="0"/>
          <w:numId w:val="22"/>
        </w:numPr>
        <w:shd w:val="clear" w:color="auto" w:fill="auto"/>
        <w:tabs>
          <w:tab w:val="left" w:pos="567"/>
        </w:tabs>
        <w:spacing w:before="0" w:line="240" w:lineRule="auto"/>
        <w:contextualSpacing/>
      </w:pPr>
      <w:bookmarkStart w:id="39" w:name="bookmark23"/>
      <w:r>
        <w:t>Порядок обжалования решения по жалобе</w:t>
      </w:r>
      <w:bookmarkEnd w:id="39"/>
    </w:p>
    <w:p w:rsidR="000F658B" w:rsidRDefault="00F16BA5" w:rsidP="009A6947">
      <w:pPr>
        <w:pStyle w:val="20"/>
        <w:numPr>
          <w:ilvl w:val="0"/>
          <w:numId w:val="53"/>
        </w:numPr>
        <w:shd w:val="clear" w:color="auto" w:fill="auto"/>
        <w:tabs>
          <w:tab w:val="left" w:pos="1435"/>
        </w:tabs>
        <w:spacing w:line="240" w:lineRule="auto"/>
        <w:ind w:left="0" w:firstLine="851"/>
        <w:contextualSpacing/>
      </w:pPr>
      <w:r>
        <w:t xml:space="preserve">Заявитель </w:t>
      </w:r>
      <w:bookmarkStart w:id="40" w:name="_Hlk488603054"/>
      <w:r>
        <w:t>вправе обжаловать решения по жалобе вышестоящим должностным лицам ОМСУ, в прокуратуру района, в прокуратуру Липецкой области, в судебном порядке.</w:t>
      </w:r>
      <w:bookmarkEnd w:id="40"/>
    </w:p>
    <w:p w:rsidR="00750DC1" w:rsidRDefault="00750DC1" w:rsidP="00750DC1">
      <w:pPr>
        <w:pStyle w:val="20"/>
        <w:shd w:val="clear" w:color="auto" w:fill="auto"/>
        <w:tabs>
          <w:tab w:val="left" w:pos="1435"/>
        </w:tabs>
        <w:spacing w:line="240" w:lineRule="auto"/>
        <w:ind w:left="851"/>
        <w:contextualSpacing/>
      </w:pPr>
    </w:p>
    <w:p w:rsidR="000F658B" w:rsidRDefault="00F16BA5" w:rsidP="00DE1479">
      <w:pPr>
        <w:pStyle w:val="10"/>
        <w:keepNext/>
        <w:keepLines/>
        <w:numPr>
          <w:ilvl w:val="0"/>
          <w:numId w:val="22"/>
        </w:numPr>
        <w:shd w:val="clear" w:color="auto" w:fill="auto"/>
        <w:tabs>
          <w:tab w:val="left" w:pos="1658"/>
        </w:tabs>
        <w:spacing w:before="0" w:line="240" w:lineRule="auto"/>
        <w:contextualSpacing/>
      </w:pPr>
      <w:bookmarkStart w:id="41" w:name="bookmark24"/>
      <w:r>
        <w:lastRenderedPageBreak/>
        <w:t>Право заявителя на получение информации и документов, необходимых для обоснования и рассмотрения жалобы</w:t>
      </w:r>
      <w:bookmarkEnd w:id="41"/>
    </w:p>
    <w:p w:rsidR="000F658B" w:rsidRDefault="00F16BA5" w:rsidP="009A6947">
      <w:pPr>
        <w:pStyle w:val="20"/>
        <w:numPr>
          <w:ilvl w:val="0"/>
          <w:numId w:val="53"/>
        </w:numPr>
        <w:shd w:val="clear" w:color="auto" w:fill="auto"/>
        <w:spacing w:line="240" w:lineRule="auto"/>
        <w:ind w:firstLine="275"/>
        <w:contextualSpacing/>
      </w:pPr>
      <w:r>
        <w:t xml:space="preserve">Заявитель имеет право </w:t>
      </w:r>
      <w:proofErr w:type="gramStart"/>
      <w:r>
        <w:t>на</w:t>
      </w:r>
      <w:proofErr w:type="gramEnd"/>
      <w:r>
        <w:t>:</w:t>
      </w:r>
    </w:p>
    <w:p w:rsidR="00750DC1" w:rsidRDefault="00F16BA5" w:rsidP="00750DC1">
      <w:pPr>
        <w:pStyle w:val="20"/>
        <w:shd w:val="clear" w:color="auto" w:fill="auto"/>
        <w:tabs>
          <w:tab w:val="left" w:pos="1107"/>
        </w:tabs>
        <w:spacing w:line="240" w:lineRule="auto"/>
        <w:ind w:firstLine="851"/>
        <w:contextualSpacing/>
      </w:pPr>
      <w: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0F658B" w:rsidRDefault="00F16BA5" w:rsidP="00750DC1">
      <w:pPr>
        <w:pStyle w:val="20"/>
        <w:shd w:val="clear" w:color="auto" w:fill="auto"/>
        <w:tabs>
          <w:tab w:val="left" w:pos="1107"/>
        </w:tabs>
        <w:spacing w:line="240" w:lineRule="auto"/>
        <w:ind w:firstLine="851"/>
        <w:contextualSpacing/>
      </w:pPr>
      <w:r>
        <w:t>получение информации и документов, необходимых для обоснования и рассмотрения жалобы.</w:t>
      </w:r>
    </w:p>
    <w:p w:rsidR="000F658B" w:rsidRDefault="00F16BA5" w:rsidP="009A6947">
      <w:pPr>
        <w:pStyle w:val="20"/>
        <w:numPr>
          <w:ilvl w:val="0"/>
          <w:numId w:val="53"/>
        </w:numPr>
        <w:shd w:val="clear" w:color="auto" w:fill="auto"/>
        <w:tabs>
          <w:tab w:val="left" w:pos="1560"/>
        </w:tabs>
        <w:spacing w:line="240" w:lineRule="auto"/>
        <w:ind w:left="0" w:firstLine="851"/>
        <w:contextualSpacing/>
      </w:pPr>
      <w:bookmarkStart w:id="42" w:name="_Hlk488603190"/>
      <w: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с жалобой или уполномоченного им лица с приложением документов, подтверждающих полномочия на ознакомление с материалами дела.</w:t>
      </w:r>
    </w:p>
    <w:p w:rsidR="000F658B" w:rsidRDefault="00F16BA5" w:rsidP="001C3EC4">
      <w:pPr>
        <w:pStyle w:val="20"/>
        <w:shd w:val="clear" w:color="auto" w:fill="auto"/>
        <w:spacing w:line="240" w:lineRule="auto"/>
        <w:ind w:firstLine="900"/>
        <w:contextualSpacing/>
      </w:pPr>
      <w:r>
        <w:t>Должностное лицо ОМСУ,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w:t>
      </w:r>
    </w:p>
    <w:p w:rsidR="000F658B" w:rsidRDefault="00F16BA5" w:rsidP="001C3EC4">
      <w:pPr>
        <w:pStyle w:val="20"/>
        <w:shd w:val="clear" w:color="auto" w:fill="auto"/>
        <w:spacing w:line="240" w:lineRule="auto"/>
        <w:ind w:firstLine="900"/>
        <w:contextualSpacing/>
      </w:pPr>
      <w:proofErr w:type="gramStart"/>
      <w:r>
        <w:t>Руководитель (или уполномоченное лицо) ОМСУ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w:t>
      </w:r>
      <w:proofErr w:type="gramEnd"/>
      <w:r>
        <w:t xml:space="preserve"> принятия решения о назначении дня и времени ознакомления с материалами, необходимыми для обоснования и рассмотрения жалобы.</w:t>
      </w:r>
    </w:p>
    <w:p w:rsidR="000F658B" w:rsidRDefault="00F16BA5" w:rsidP="001C3EC4">
      <w:pPr>
        <w:pStyle w:val="20"/>
        <w:shd w:val="clear" w:color="auto" w:fill="auto"/>
        <w:spacing w:line="240" w:lineRule="auto"/>
        <w:ind w:firstLine="900"/>
        <w:contextualSpacing/>
      </w:pPr>
      <w: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bookmarkEnd w:id="42"/>
    </w:p>
    <w:p w:rsidR="00750DC1" w:rsidRDefault="00750DC1" w:rsidP="00750DC1">
      <w:pPr>
        <w:pStyle w:val="20"/>
        <w:shd w:val="clear" w:color="auto" w:fill="auto"/>
        <w:spacing w:line="240" w:lineRule="auto"/>
        <w:contextualSpacing/>
      </w:pPr>
    </w:p>
    <w:p w:rsidR="000F658B" w:rsidRDefault="00F16BA5" w:rsidP="00DE1479">
      <w:pPr>
        <w:pStyle w:val="30"/>
        <w:numPr>
          <w:ilvl w:val="0"/>
          <w:numId w:val="22"/>
        </w:numPr>
        <w:shd w:val="clear" w:color="auto" w:fill="auto"/>
        <w:tabs>
          <w:tab w:val="left" w:pos="1610"/>
        </w:tabs>
        <w:spacing w:after="0" w:line="240" w:lineRule="auto"/>
        <w:contextualSpacing/>
      </w:pPr>
      <w:r>
        <w:t>Способы информирования заявителей о порядке подачи и</w:t>
      </w:r>
    </w:p>
    <w:p w:rsidR="000F658B" w:rsidRDefault="00F16BA5" w:rsidP="001C3EC4">
      <w:pPr>
        <w:pStyle w:val="30"/>
        <w:shd w:val="clear" w:color="auto" w:fill="auto"/>
        <w:spacing w:after="0" w:line="240" w:lineRule="auto"/>
        <w:ind w:firstLine="0"/>
        <w:contextualSpacing/>
      </w:pPr>
      <w:r>
        <w:t>рассмотрения жалобы</w:t>
      </w:r>
    </w:p>
    <w:p w:rsidR="000F658B" w:rsidRDefault="00F16BA5" w:rsidP="006952DD">
      <w:pPr>
        <w:pStyle w:val="20"/>
        <w:numPr>
          <w:ilvl w:val="0"/>
          <w:numId w:val="53"/>
        </w:numPr>
        <w:shd w:val="clear" w:color="auto" w:fill="auto"/>
        <w:tabs>
          <w:tab w:val="left" w:pos="1431"/>
        </w:tabs>
        <w:spacing w:line="240" w:lineRule="auto"/>
        <w:ind w:firstLine="275"/>
        <w:contextualSpacing/>
      </w:pPr>
      <w:r>
        <w:t xml:space="preserve">Информация о порядке подачи и рассмотрения жалобы размещается </w:t>
      </w:r>
      <w:proofErr w:type="gramStart"/>
      <w:r>
        <w:t>в</w:t>
      </w:r>
      <w:proofErr w:type="gramEnd"/>
    </w:p>
    <w:p w:rsidR="004D78E1" w:rsidRDefault="00F16BA5" w:rsidP="0070462C">
      <w:pPr>
        <w:pStyle w:val="20"/>
        <w:shd w:val="clear" w:color="auto" w:fill="auto"/>
        <w:tabs>
          <w:tab w:val="left" w:leader="underscore" w:pos="2194"/>
        </w:tabs>
        <w:spacing w:line="240" w:lineRule="auto"/>
        <w:contextualSpacing/>
      </w:pPr>
      <w:r>
        <w:t xml:space="preserve">информационно-телекоммуникационной </w:t>
      </w:r>
      <w:r w:rsidR="004D78E1">
        <w:t>сети «Интернет» на сайте ОМСУ (</w:t>
      </w:r>
      <w:proofErr w:type="spellStart"/>
      <w:r w:rsidR="0070462C">
        <w:rPr>
          <w:lang w:val="en-US"/>
        </w:rPr>
        <w:t>lebadm</w:t>
      </w:r>
      <w:proofErr w:type="spellEnd"/>
      <w:r w:rsidR="0070462C" w:rsidRPr="00094AA6">
        <w:t>@</w:t>
      </w:r>
      <w:proofErr w:type="spellStart"/>
      <w:r w:rsidR="0070462C">
        <w:rPr>
          <w:lang w:val="en-US"/>
        </w:rPr>
        <w:t>admlr</w:t>
      </w:r>
      <w:proofErr w:type="spellEnd"/>
      <w:r w:rsidR="0070462C" w:rsidRPr="00094AA6">
        <w:t>.</w:t>
      </w:r>
      <w:proofErr w:type="spellStart"/>
      <w:r w:rsidR="0070462C">
        <w:rPr>
          <w:lang w:val="en-US"/>
        </w:rPr>
        <w:t>lipetsk</w:t>
      </w:r>
      <w:proofErr w:type="spellEnd"/>
      <w:r w:rsidR="0070462C" w:rsidRPr="00094AA6">
        <w:t>.</w:t>
      </w:r>
      <w:proofErr w:type="spellStart"/>
      <w:r w:rsidR="0070462C">
        <w:rPr>
          <w:lang w:val="en-US"/>
        </w:rPr>
        <w:t>ru</w:t>
      </w:r>
      <w:proofErr w:type="spellEnd"/>
      <w:r w:rsidR="0070462C">
        <w:t>)</w:t>
      </w:r>
      <w:r>
        <w:t xml:space="preserve">, на ЕПГУ, РПГУ, а также может быть </w:t>
      </w:r>
      <w:proofErr w:type="gramStart"/>
      <w:r>
        <w:t>сообщена</w:t>
      </w:r>
      <w:proofErr w:type="gramEnd"/>
      <w:r w:rsidR="004D78E1" w:rsidRPr="004D78E1">
        <w:t xml:space="preserve"> </w:t>
      </w:r>
      <w:r w:rsidR="004D78E1">
        <w:t>заявителю</w:t>
      </w:r>
      <w:r w:rsidR="0070462C">
        <w:t xml:space="preserve"> </w:t>
      </w:r>
      <w:r>
        <w:t>специалистами ОМСУ при личном контакте с использованием почтовой, телефонной связи, посредством электронной почты.</w:t>
      </w:r>
    </w:p>
    <w:p w:rsidR="006D5D33" w:rsidRDefault="00F16BA5" w:rsidP="006952DD">
      <w:pPr>
        <w:pStyle w:val="20"/>
        <w:numPr>
          <w:ilvl w:val="0"/>
          <w:numId w:val="53"/>
        </w:numPr>
        <w:shd w:val="clear" w:color="auto" w:fill="auto"/>
        <w:spacing w:line="240" w:lineRule="auto"/>
        <w:ind w:left="0" w:firstLine="851"/>
        <w:contextualSpacing/>
      </w:pPr>
      <w:r>
        <w:t>Результатом досудебного (внесудебного) обжалования является рассмотрение всех поставленных в жалобе вопросов (в пределах компетенции), принятие необходимых мер и направление письменных ответов по существу всех поставленных в жалобе вопросов.</w:t>
      </w:r>
    </w:p>
    <w:p w:rsidR="006D5D33" w:rsidRDefault="006D5D33" w:rsidP="006D5D33">
      <w:pPr>
        <w:pStyle w:val="20"/>
        <w:shd w:val="clear" w:color="auto" w:fill="auto"/>
        <w:spacing w:line="240" w:lineRule="auto"/>
        <w:ind w:left="5104"/>
        <w:contextualSpacing/>
      </w:pPr>
    </w:p>
    <w:p w:rsidR="006D5D33" w:rsidRDefault="006D5D33" w:rsidP="006D5D33">
      <w:pPr>
        <w:pStyle w:val="20"/>
        <w:shd w:val="clear" w:color="auto" w:fill="auto"/>
        <w:spacing w:line="240" w:lineRule="auto"/>
        <w:ind w:left="5104"/>
        <w:contextualSpacing/>
      </w:pPr>
    </w:p>
    <w:p w:rsidR="0070462C" w:rsidRDefault="0070462C" w:rsidP="0070462C">
      <w:pPr>
        <w:pStyle w:val="20"/>
        <w:shd w:val="clear" w:color="auto" w:fill="auto"/>
        <w:spacing w:line="240" w:lineRule="auto"/>
        <w:contextualSpacing/>
      </w:pPr>
    </w:p>
    <w:p w:rsidR="0070462C" w:rsidRDefault="0070462C" w:rsidP="0070462C">
      <w:pPr>
        <w:pStyle w:val="20"/>
        <w:shd w:val="clear" w:color="auto" w:fill="auto"/>
        <w:spacing w:line="240" w:lineRule="auto"/>
        <w:contextualSpacing/>
      </w:pPr>
    </w:p>
    <w:p w:rsidR="006D5D33" w:rsidRDefault="006D5D33" w:rsidP="00475564">
      <w:pPr>
        <w:pStyle w:val="20"/>
        <w:shd w:val="clear" w:color="auto" w:fill="auto"/>
        <w:spacing w:line="240" w:lineRule="auto"/>
        <w:contextualSpacing/>
      </w:pPr>
    </w:p>
    <w:p w:rsidR="00D33B00" w:rsidRPr="0070462C" w:rsidRDefault="006D5D33" w:rsidP="0070462C">
      <w:pPr>
        <w:pStyle w:val="a5"/>
        <w:shd w:val="clear" w:color="auto" w:fill="auto"/>
        <w:tabs>
          <w:tab w:val="left" w:leader="underscore" w:pos="5266"/>
        </w:tabs>
        <w:spacing w:before="0" w:line="240" w:lineRule="auto"/>
        <w:ind w:left="3969"/>
        <w:contextualSpacing/>
        <w:rPr>
          <w:noProof/>
          <w:sz w:val="24"/>
          <w:szCs w:val="24"/>
          <w:lang w:bidi="ar-SA"/>
        </w:rPr>
      </w:pPr>
      <w:r w:rsidRPr="00D33B00">
        <w:rPr>
          <w:noProof/>
          <w:sz w:val="22"/>
          <w:lang w:bidi="ar-SA"/>
        </w:rPr>
        <w:lastRenderedPageBreak/>
        <w:t>П</w:t>
      </w:r>
      <w:r>
        <w:rPr>
          <w:noProof/>
          <w:sz w:val="24"/>
          <w:szCs w:val="24"/>
          <w:lang w:bidi="ar-SA"/>
        </w:rPr>
        <w:t>риложение 1</w:t>
      </w:r>
      <w:r w:rsidRPr="00D33B00">
        <w:rPr>
          <w:noProof/>
          <w:sz w:val="24"/>
          <w:szCs w:val="24"/>
          <w:lang w:bidi="ar-SA"/>
        </w:rPr>
        <w:t xml:space="preserve"> к административному регламенту предоставления муниципальной услуги «</w:t>
      </w:r>
      <w:r w:rsidR="00475564" w:rsidRPr="00475564">
        <w:rPr>
          <w:noProof/>
          <w:sz w:val="24"/>
          <w:szCs w:val="24"/>
          <w:lang w:bidi="ar-SA"/>
        </w:rPr>
        <w:t xml:space="preserve">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 </w:t>
      </w:r>
      <w:r w:rsidR="0017020B" w:rsidRPr="0017020B">
        <w:rPr>
          <w:noProof/>
          <w:sz w:val="24"/>
          <w:szCs w:val="24"/>
          <w:lang w:bidi="ar-SA"/>
        </w:rPr>
        <w:t xml:space="preserve">земельного участка, </w:t>
      </w:r>
      <w:r w:rsidR="00475564" w:rsidRPr="00475564">
        <w:rPr>
          <w:noProof/>
          <w:sz w:val="24"/>
          <w:szCs w:val="24"/>
          <w:lang w:bidi="ar-SA"/>
        </w:rPr>
        <w:t>находящегося в муниципальной собственности, в аренду без проведения торгов путем заключения нового договора аренды такого земельного участка</w:t>
      </w:r>
      <w:r w:rsidRPr="00D33B00">
        <w:rPr>
          <w:noProof/>
          <w:sz w:val="24"/>
          <w:szCs w:val="24"/>
          <w:lang w:bidi="ar-SA"/>
        </w:rPr>
        <w:t>»</w:t>
      </w:r>
    </w:p>
    <w:p w:rsidR="00D33B00" w:rsidRDefault="00D33B00" w:rsidP="00D33B00">
      <w:pPr>
        <w:pStyle w:val="50"/>
        <w:shd w:val="clear" w:color="auto" w:fill="auto"/>
        <w:spacing w:after="0" w:line="240" w:lineRule="auto"/>
        <w:ind w:left="4962"/>
        <w:contextualSpacing/>
      </w:pPr>
    </w:p>
    <w:p w:rsidR="0070462C" w:rsidRDefault="0070462C" w:rsidP="0070462C">
      <w:pPr>
        <w:pStyle w:val="10"/>
        <w:keepNext/>
        <w:keepLines/>
        <w:shd w:val="clear" w:color="auto" w:fill="auto"/>
        <w:spacing w:before="0" w:line="240" w:lineRule="auto"/>
        <w:ind w:right="40" w:firstLine="0"/>
        <w:contextualSpacing/>
      </w:pPr>
      <w:bookmarkStart w:id="43" w:name="bookmark25"/>
      <w:r>
        <w:t>Сведения о местонахождении и графиках работы</w:t>
      </w:r>
      <w:r>
        <w:br/>
        <w:t>ОМСУ и подразделений МФЦ</w:t>
      </w:r>
      <w:bookmarkEnd w:id="43"/>
      <w:r>
        <w:t xml:space="preserve"> на территории </w:t>
      </w:r>
    </w:p>
    <w:p w:rsidR="0070462C" w:rsidRDefault="0070462C" w:rsidP="0070462C">
      <w:pPr>
        <w:pStyle w:val="10"/>
        <w:keepNext/>
        <w:keepLines/>
        <w:shd w:val="clear" w:color="auto" w:fill="auto"/>
        <w:spacing w:before="0" w:line="240" w:lineRule="auto"/>
        <w:ind w:right="40" w:firstLine="0"/>
        <w:contextualSpacing/>
      </w:pPr>
      <w:r>
        <w:t>Лебедянского муниципального района Липецкой области Российской Федерации</w:t>
      </w:r>
    </w:p>
    <w:p w:rsidR="0070462C" w:rsidRDefault="007526F2" w:rsidP="0070462C">
      <w:pPr>
        <w:pStyle w:val="a5"/>
        <w:shd w:val="clear" w:color="auto" w:fill="auto"/>
        <w:tabs>
          <w:tab w:val="left" w:leader="underscore" w:pos="4050"/>
        </w:tabs>
        <w:spacing w:before="0" w:line="240" w:lineRule="auto"/>
        <w:ind w:firstLine="920"/>
        <w:contextualSpacing/>
      </w:pPr>
      <w:r>
        <w:fldChar w:fldCharType="begin"/>
      </w:r>
      <w:r w:rsidR="0070462C">
        <w:instrText xml:space="preserve"> TOC \o "1-5" \h \z </w:instrText>
      </w:r>
      <w:r>
        <w:fldChar w:fldCharType="separate"/>
      </w:r>
      <w:r w:rsidR="0070462C">
        <w:t>Адрес:</w:t>
      </w:r>
      <w:r w:rsidR="0070462C" w:rsidRPr="00B10577">
        <w:t>399610. г</w:t>
      </w:r>
      <w:r w:rsidR="0070462C">
        <w:t>. Лебедянь, ул. Мира, 14.</w:t>
      </w:r>
    </w:p>
    <w:p w:rsidR="0070462C" w:rsidRDefault="0070462C" w:rsidP="0070462C">
      <w:pPr>
        <w:pStyle w:val="a5"/>
        <w:shd w:val="clear" w:color="auto" w:fill="auto"/>
        <w:tabs>
          <w:tab w:val="left" w:leader="underscore" w:pos="4986"/>
        </w:tabs>
        <w:spacing w:before="0" w:line="240" w:lineRule="auto"/>
        <w:ind w:firstLine="920"/>
        <w:contextualSpacing/>
      </w:pPr>
      <w:r>
        <w:t>Телефон/факс:8 (47466) 52355.</w:t>
      </w:r>
    </w:p>
    <w:p w:rsidR="0070462C" w:rsidRDefault="0070462C" w:rsidP="0070462C">
      <w:pPr>
        <w:pStyle w:val="a5"/>
        <w:shd w:val="clear" w:color="auto" w:fill="auto"/>
        <w:tabs>
          <w:tab w:val="left" w:leader="underscore" w:pos="5898"/>
        </w:tabs>
        <w:spacing w:before="0" w:line="240" w:lineRule="auto"/>
        <w:ind w:firstLine="920"/>
        <w:contextualSpacing/>
      </w:pPr>
      <w:r>
        <w:t>Телефон специалиста:8 (47466)55912.</w:t>
      </w:r>
    </w:p>
    <w:p w:rsidR="0070462C" w:rsidRDefault="0070462C" w:rsidP="0070462C">
      <w:pPr>
        <w:pStyle w:val="a5"/>
        <w:shd w:val="clear" w:color="auto" w:fill="auto"/>
        <w:tabs>
          <w:tab w:val="right" w:leader="underscore" w:pos="9915"/>
        </w:tabs>
        <w:spacing w:before="0" w:line="240" w:lineRule="auto"/>
        <w:ind w:firstLine="920"/>
        <w:contextualSpacing/>
      </w:pPr>
      <w: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
    <w:p w:rsidR="0070462C" w:rsidRDefault="0070462C" w:rsidP="0070462C">
      <w:pPr>
        <w:pStyle w:val="a5"/>
        <w:shd w:val="clear" w:color="auto" w:fill="auto"/>
        <w:tabs>
          <w:tab w:val="right" w:leader="underscore" w:pos="9915"/>
        </w:tabs>
        <w:spacing w:before="0" w:line="240" w:lineRule="auto"/>
        <w:ind w:firstLine="920"/>
        <w:contextualSpacing/>
      </w:pPr>
    </w:p>
    <w:tbl>
      <w:tblPr>
        <w:tblW w:w="9855" w:type="dxa"/>
        <w:tblInd w:w="70" w:type="dxa"/>
        <w:tblLayout w:type="fixed"/>
        <w:tblCellMar>
          <w:left w:w="70" w:type="dxa"/>
          <w:right w:w="70" w:type="dxa"/>
        </w:tblCellMar>
        <w:tblLook w:val="04A0"/>
      </w:tblPr>
      <w:tblGrid>
        <w:gridCol w:w="4860"/>
        <w:gridCol w:w="4995"/>
      </w:tblGrid>
      <w:tr w:rsidR="0070462C" w:rsidTr="008B526D">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70462C" w:rsidRDefault="0070462C" w:rsidP="008B526D">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День недели            </w:t>
            </w:r>
          </w:p>
        </w:tc>
        <w:tc>
          <w:tcPr>
            <w:tcW w:w="4995" w:type="dxa"/>
            <w:tcBorders>
              <w:top w:val="single" w:sz="6" w:space="0" w:color="auto"/>
              <w:left w:val="single" w:sz="6" w:space="0" w:color="auto"/>
              <w:bottom w:val="single" w:sz="6" w:space="0" w:color="auto"/>
              <w:right w:val="single" w:sz="6" w:space="0" w:color="auto"/>
            </w:tcBorders>
            <w:hideMark/>
          </w:tcPr>
          <w:p w:rsidR="0070462C" w:rsidRDefault="0070462C" w:rsidP="008B526D">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Время приема             </w:t>
            </w:r>
          </w:p>
        </w:tc>
      </w:tr>
      <w:tr w:rsidR="0070462C" w:rsidTr="008B526D">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70462C" w:rsidRDefault="0070462C" w:rsidP="008B526D">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Вторник              </w:t>
            </w:r>
          </w:p>
        </w:tc>
        <w:tc>
          <w:tcPr>
            <w:tcW w:w="4995" w:type="dxa"/>
            <w:tcBorders>
              <w:top w:val="single" w:sz="6" w:space="0" w:color="auto"/>
              <w:left w:val="single" w:sz="6" w:space="0" w:color="auto"/>
              <w:bottom w:val="single" w:sz="6" w:space="0" w:color="auto"/>
              <w:right w:val="single" w:sz="6" w:space="0" w:color="auto"/>
            </w:tcBorders>
            <w:hideMark/>
          </w:tcPr>
          <w:p w:rsidR="0070462C" w:rsidRDefault="0070462C" w:rsidP="008B526D">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8.00 до </w:t>
            </w:r>
            <w:r>
              <w:rPr>
                <w:rFonts w:ascii="Times New Roman" w:hAnsi="Times New Roman" w:cs="Times New Roman"/>
                <w:sz w:val="28"/>
                <w:szCs w:val="28"/>
                <w:lang w:val="en-US" w:eastAsia="en-US"/>
              </w:rPr>
              <w:t>12</w:t>
            </w:r>
            <w:r>
              <w:rPr>
                <w:rFonts w:ascii="Times New Roman" w:hAnsi="Times New Roman" w:cs="Times New Roman"/>
                <w:sz w:val="28"/>
                <w:szCs w:val="28"/>
                <w:lang w:eastAsia="en-US"/>
              </w:rPr>
              <w:t xml:space="preserve">.00       </w:t>
            </w:r>
          </w:p>
        </w:tc>
      </w:tr>
      <w:tr w:rsidR="0070462C" w:rsidTr="008B526D">
        <w:trPr>
          <w:cantSplit/>
          <w:trHeight w:val="240"/>
        </w:trPr>
        <w:tc>
          <w:tcPr>
            <w:tcW w:w="4860" w:type="dxa"/>
            <w:tcBorders>
              <w:top w:val="single" w:sz="6" w:space="0" w:color="auto"/>
              <w:left w:val="single" w:sz="6" w:space="0" w:color="auto"/>
              <w:bottom w:val="single" w:sz="6" w:space="0" w:color="auto"/>
              <w:right w:val="single" w:sz="6" w:space="0" w:color="auto"/>
            </w:tcBorders>
            <w:hideMark/>
          </w:tcPr>
          <w:p w:rsidR="0070462C" w:rsidRDefault="0070462C" w:rsidP="008B526D">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Четверг              </w:t>
            </w:r>
          </w:p>
        </w:tc>
        <w:tc>
          <w:tcPr>
            <w:tcW w:w="4995" w:type="dxa"/>
            <w:tcBorders>
              <w:top w:val="single" w:sz="6" w:space="0" w:color="auto"/>
              <w:left w:val="single" w:sz="6" w:space="0" w:color="auto"/>
              <w:bottom w:val="single" w:sz="6" w:space="0" w:color="auto"/>
              <w:right w:val="single" w:sz="6" w:space="0" w:color="auto"/>
            </w:tcBorders>
            <w:hideMark/>
          </w:tcPr>
          <w:p w:rsidR="0070462C" w:rsidRDefault="0070462C" w:rsidP="008B526D">
            <w:pPr>
              <w:pStyle w:val="ConsPlusNormal"/>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 8.00 до </w:t>
            </w:r>
            <w:r>
              <w:rPr>
                <w:rFonts w:ascii="Times New Roman" w:hAnsi="Times New Roman" w:cs="Times New Roman"/>
                <w:sz w:val="28"/>
                <w:szCs w:val="28"/>
                <w:lang w:val="en-US" w:eastAsia="en-US"/>
              </w:rPr>
              <w:t>12</w:t>
            </w:r>
            <w:r>
              <w:rPr>
                <w:rFonts w:ascii="Times New Roman" w:hAnsi="Times New Roman" w:cs="Times New Roman"/>
                <w:sz w:val="28"/>
                <w:szCs w:val="28"/>
                <w:lang w:eastAsia="en-US"/>
              </w:rPr>
              <w:t xml:space="preserve">.00       </w:t>
            </w:r>
          </w:p>
        </w:tc>
      </w:tr>
    </w:tbl>
    <w:p w:rsidR="0070462C" w:rsidRDefault="0070462C" w:rsidP="0070462C">
      <w:pPr>
        <w:pStyle w:val="a5"/>
        <w:shd w:val="clear" w:color="auto" w:fill="auto"/>
        <w:tabs>
          <w:tab w:val="right" w:leader="underscore" w:pos="9915"/>
        </w:tabs>
        <w:spacing w:before="0" w:line="240" w:lineRule="auto"/>
        <w:ind w:firstLine="920"/>
        <w:contextualSpacing/>
      </w:pPr>
    </w:p>
    <w:p w:rsidR="0070462C" w:rsidRDefault="0070462C" w:rsidP="0070462C">
      <w:pPr>
        <w:pStyle w:val="a5"/>
        <w:shd w:val="clear" w:color="auto" w:fill="auto"/>
        <w:tabs>
          <w:tab w:val="left" w:leader="underscore" w:pos="5266"/>
        </w:tabs>
        <w:spacing w:before="0" w:line="240" w:lineRule="auto"/>
        <w:ind w:firstLine="920"/>
        <w:contextualSpacing/>
      </w:pPr>
      <w:r>
        <w:t>Время перерыва: с 12.00 до 13.00.</w:t>
      </w:r>
    </w:p>
    <w:p w:rsidR="0070462C" w:rsidRDefault="0070462C" w:rsidP="0070462C">
      <w:pPr>
        <w:pStyle w:val="a5"/>
        <w:shd w:val="clear" w:color="auto" w:fill="auto"/>
        <w:tabs>
          <w:tab w:val="left" w:leader="underscore" w:pos="7397"/>
        </w:tabs>
        <w:spacing w:before="0" w:line="240" w:lineRule="auto"/>
        <w:contextualSpacing/>
      </w:pPr>
      <w:r>
        <w:t xml:space="preserve">Адрес электронной почты ОМСУ </w:t>
      </w:r>
      <w:r w:rsidRPr="00F16BA5">
        <w:rPr>
          <w:lang w:eastAsia="en-US" w:bidi="en-US"/>
        </w:rPr>
        <w:t>(</w:t>
      </w:r>
      <w:r>
        <w:rPr>
          <w:lang w:val="en-US" w:eastAsia="en-US" w:bidi="en-US"/>
        </w:rPr>
        <w:t>e</w:t>
      </w:r>
      <w:r w:rsidRPr="00F16BA5">
        <w:rPr>
          <w:lang w:eastAsia="en-US" w:bidi="en-US"/>
        </w:rPr>
        <w:t>-</w:t>
      </w:r>
      <w:r>
        <w:rPr>
          <w:lang w:val="en-US" w:eastAsia="en-US" w:bidi="en-US"/>
        </w:rPr>
        <w:t>mail</w:t>
      </w:r>
      <w:r w:rsidRPr="00F16BA5">
        <w:rPr>
          <w:lang w:eastAsia="en-US" w:bidi="en-US"/>
        </w:rPr>
        <w:t>):</w:t>
      </w:r>
      <w:r>
        <w:rPr>
          <w:lang w:eastAsia="en-US" w:bidi="en-US"/>
        </w:rPr>
        <w:t xml:space="preserve"> </w:t>
      </w:r>
      <w:r>
        <w:rPr>
          <w:lang w:val="en-US"/>
        </w:rPr>
        <w:t>lebadm</w:t>
      </w:r>
      <w:r w:rsidRPr="00094AA6">
        <w:t>@</w:t>
      </w:r>
      <w:r>
        <w:rPr>
          <w:lang w:val="en-US"/>
        </w:rPr>
        <w:t>admlr</w:t>
      </w:r>
      <w:r w:rsidRPr="00094AA6">
        <w:t>.</w:t>
      </w:r>
      <w:r>
        <w:rPr>
          <w:lang w:val="en-US"/>
        </w:rPr>
        <w:t>lipetsk</w:t>
      </w:r>
      <w:r w:rsidRPr="00094AA6">
        <w:t>.</w:t>
      </w:r>
      <w:r>
        <w:rPr>
          <w:lang w:val="en-US"/>
        </w:rPr>
        <w:t>ru</w:t>
      </w:r>
      <w:r>
        <w:t>.</w:t>
      </w:r>
    </w:p>
    <w:p w:rsidR="0070462C" w:rsidRDefault="0070462C" w:rsidP="0070462C">
      <w:pPr>
        <w:pStyle w:val="a5"/>
        <w:shd w:val="clear" w:color="auto" w:fill="auto"/>
        <w:tabs>
          <w:tab w:val="left" w:leader="underscore" w:pos="7056"/>
        </w:tabs>
        <w:spacing w:before="0" w:line="240" w:lineRule="auto"/>
        <w:ind w:firstLine="920"/>
        <w:contextualSpacing/>
      </w:pPr>
      <w:r>
        <w:t xml:space="preserve">Адрес официального сайта ОМСУ в информационно-телекоммуникационной сети Интернет: </w:t>
      </w:r>
      <w:r>
        <w:rPr>
          <w:lang w:val="en-US"/>
        </w:rPr>
        <w:t>leim</w:t>
      </w:r>
      <w:r w:rsidRPr="00AE3970">
        <w:t>@</w:t>
      </w:r>
      <w:r>
        <w:rPr>
          <w:lang w:val="en-US"/>
        </w:rPr>
        <w:t>admlr</w:t>
      </w:r>
      <w:r w:rsidRPr="00AE3970">
        <w:t>.</w:t>
      </w:r>
      <w:r>
        <w:rPr>
          <w:lang w:val="en-US"/>
        </w:rPr>
        <w:t>lipetsk</w:t>
      </w:r>
      <w:r w:rsidRPr="00AE3970">
        <w:t>.</w:t>
      </w:r>
      <w:r>
        <w:rPr>
          <w:lang w:val="en-US"/>
        </w:rPr>
        <w:t>ru</w:t>
      </w:r>
      <w:r>
        <w:t>.</w:t>
      </w:r>
      <w:r w:rsidR="007526F2">
        <w:fldChar w:fldCharType="end"/>
      </w:r>
    </w:p>
    <w:p w:rsidR="0070462C" w:rsidRDefault="0070462C" w:rsidP="0070462C">
      <w:pPr>
        <w:pStyle w:val="a5"/>
        <w:shd w:val="clear" w:color="auto" w:fill="auto"/>
        <w:tabs>
          <w:tab w:val="left" w:leader="underscore" w:pos="7056"/>
        </w:tabs>
        <w:spacing w:before="0" w:line="240" w:lineRule="auto"/>
        <w:ind w:firstLine="920"/>
        <w:contextualSpacing/>
      </w:pPr>
    </w:p>
    <w:p w:rsidR="0070462C" w:rsidRDefault="0070462C" w:rsidP="0070462C">
      <w:pPr>
        <w:pStyle w:val="a5"/>
        <w:shd w:val="clear" w:color="auto" w:fill="auto"/>
        <w:tabs>
          <w:tab w:val="left" w:leader="underscore" w:pos="7056"/>
        </w:tabs>
        <w:spacing w:before="0" w:line="240" w:lineRule="auto"/>
        <w:ind w:firstLine="920"/>
        <w:contextualSpacing/>
      </w:pPr>
      <w:r>
        <w:t>Структурные подразделения МФЦ:</w:t>
      </w:r>
    </w:p>
    <w:p w:rsidR="0070462C" w:rsidRDefault="0070462C" w:rsidP="0070462C">
      <w:pPr>
        <w:contextualSpacing/>
        <w:rPr>
          <w:sz w:val="2"/>
          <w:szCs w:val="2"/>
        </w:rPr>
      </w:pPr>
    </w:p>
    <w:tbl>
      <w:tblPr>
        <w:tblW w:w="9714" w:type="dxa"/>
        <w:tblInd w:w="62" w:type="dxa"/>
        <w:tblLayout w:type="fixed"/>
        <w:tblCellMar>
          <w:top w:w="102" w:type="dxa"/>
          <w:left w:w="62" w:type="dxa"/>
          <w:bottom w:w="102" w:type="dxa"/>
          <w:right w:w="62" w:type="dxa"/>
        </w:tblCellMar>
        <w:tblLook w:val="0000"/>
      </w:tblPr>
      <w:tblGrid>
        <w:gridCol w:w="494"/>
        <w:gridCol w:w="2767"/>
        <w:gridCol w:w="3543"/>
        <w:gridCol w:w="2910"/>
      </w:tblGrid>
      <w:tr w:rsidR="0070462C" w:rsidRPr="00D33B00" w:rsidTr="008B526D">
        <w:tc>
          <w:tcPr>
            <w:tcW w:w="494" w:type="dxa"/>
            <w:tcBorders>
              <w:top w:val="single" w:sz="4" w:space="0" w:color="auto"/>
              <w:left w:val="single" w:sz="4" w:space="0" w:color="auto"/>
              <w:bottom w:val="single" w:sz="4" w:space="0" w:color="auto"/>
              <w:right w:val="single" w:sz="4" w:space="0" w:color="auto"/>
            </w:tcBorders>
          </w:tcPr>
          <w:p w:rsidR="0070462C" w:rsidRPr="00D33B00" w:rsidRDefault="0070462C" w:rsidP="008B526D">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w:t>
            </w:r>
          </w:p>
        </w:tc>
        <w:tc>
          <w:tcPr>
            <w:tcW w:w="2767" w:type="dxa"/>
            <w:tcBorders>
              <w:top w:val="single" w:sz="4" w:space="0" w:color="auto"/>
              <w:left w:val="single" w:sz="4" w:space="0" w:color="auto"/>
              <w:bottom w:val="single" w:sz="4" w:space="0" w:color="auto"/>
              <w:right w:val="single" w:sz="4" w:space="0" w:color="auto"/>
            </w:tcBorders>
          </w:tcPr>
          <w:p w:rsidR="0070462C" w:rsidRPr="00D33B00" w:rsidRDefault="0070462C" w:rsidP="008B526D">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Наименование</w:t>
            </w:r>
          </w:p>
        </w:tc>
        <w:tc>
          <w:tcPr>
            <w:tcW w:w="3543" w:type="dxa"/>
            <w:tcBorders>
              <w:top w:val="single" w:sz="4" w:space="0" w:color="auto"/>
              <w:left w:val="single" w:sz="4" w:space="0" w:color="auto"/>
              <w:bottom w:val="single" w:sz="4" w:space="0" w:color="auto"/>
              <w:right w:val="single" w:sz="4" w:space="0" w:color="auto"/>
            </w:tcBorders>
          </w:tcPr>
          <w:p w:rsidR="0070462C" w:rsidRPr="00D33B00" w:rsidRDefault="0070462C" w:rsidP="008B526D">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Адрес места расположения, контактный телефон, адрес электронной почты</w:t>
            </w:r>
          </w:p>
        </w:tc>
        <w:tc>
          <w:tcPr>
            <w:tcW w:w="2910" w:type="dxa"/>
            <w:tcBorders>
              <w:top w:val="single" w:sz="4" w:space="0" w:color="auto"/>
              <w:left w:val="single" w:sz="4" w:space="0" w:color="auto"/>
              <w:bottom w:val="single" w:sz="4" w:space="0" w:color="auto"/>
              <w:right w:val="single" w:sz="4" w:space="0" w:color="auto"/>
            </w:tcBorders>
          </w:tcPr>
          <w:p w:rsidR="0070462C" w:rsidRPr="00D33B00" w:rsidRDefault="0070462C" w:rsidP="008B526D">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График приема</w:t>
            </w:r>
          </w:p>
        </w:tc>
      </w:tr>
      <w:tr w:rsidR="0070462C" w:rsidRPr="00D33B00" w:rsidTr="008B526D">
        <w:tc>
          <w:tcPr>
            <w:tcW w:w="494" w:type="dxa"/>
            <w:tcBorders>
              <w:top w:val="single" w:sz="4" w:space="0" w:color="auto"/>
              <w:left w:val="single" w:sz="4" w:space="0" w:color="auto"/>
              <w:bottom w:val="single" w:sz="4" w:space="0" w:color="auto"/>
              <w:right w:val="single" w:sz="4" w:space="0" w:color="auto"/>
            </w:tcBorders>
          </w:tcPr>
          <w:p w:rsidR="0070462C" w:rsidRPr="00D33B00" w:rsidRDefault="0070462C" w:rsidP="008B526D">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1.</w:t>
            </w:r>
          </w:p>
        </w:tc>
        <w:tc>
          <w:tcPr>
            <w:tcW w:w="2767" w:type="dxa"/>
            <w:tcBorders>
              <w:top w:val="single" w:sz="4" w:space="0" w:color="auto"/>
              <w:left w:val="single" w:sz="4" w:space="0" w:color="auto"/>
              <w:bottom w:val="single" w:sz="4" w:space="0" w:color="auto"/>
              <w:right w:val="single" w:sz="4" w:space="0" w:color="auto"/>
            </w:tcBorders>
          </w:tcPr>
          <w:p w:rsidR="0070462C" w:rsidRPr="00AE3970" w:rsidRDefault="0070462C" w:rsidP="008B526D">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w:t>
            </w:r>
            <w:r w:rsidRPr="00AE3970">
              <w:rPr>
                <w:rFonts w:ascii="Times New Roman" w:eastAsia="Times New Roman" w:hAnsi="Times New Roman" w:cs="Times New Roman"/>
                <w:color w:val="auto"/>
                <w:lang w:bidi="ar-SA"/>
              </w:rPr>
              <w:t>Уполномоченный многофункциональный центр предоставления государственных и муниципальных услуг Липецкой области</w:t>
            </w:r>
            <w:r>
              <w:rPr>
                <w:rFonts w:ascii="Times New Roman" w:eastAsia="Times New Roman" w:hAnsi="Times New Roman" w:cs="Times New Roman"/>
                <w:color w:val="auto"/>
                <w:lang w:bidi="ar-SA"/>
              </w:rPr>
              <w:t>» Лебедянский отдел ОБУ «УМФЦ Липецкой области»</w:t>
            </w:r>
          </w:p>
        </w:tc>
        <w:tc>
          <w:tcPr>
            <w:tcW w:w="3543" w:type="dxa"/>
            <w:tcBorders>
              <w:top w:val="single" w:sz="4" w:space="0" w:color="auto"/>
              <w:left w:val="single" w:sz="4" w:space="0" w:color="auto"/>
              <w:bottom w:val="single" w:sz="4" w:space="0" w:color="auto"/>
              <w:right w:val="single" w:sz="4" w:space="0" w:color="auto"/>
            </w:tcBorders>
          </w:tcPr>
          <w:p w:rsidR="0070462C" w:rsidRDefault="0070462C" w:rsidP="008B526D">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399610, г. Лебедянь, ул. Мира,    д. 16,</w:t>
            </w:r>
          </w:p>
          <w:p w:rsidR="0070462C" w:rsidRDefault="0070462C" w:rsidP="008B526D">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8 (47466) 38222,</w:t>
            </w:r>
          </w:p>
          <w:p w:rsidR="0070462C" w:rsidRPr="004C2BA1" w:rsidRDefault="0070462C" w:rsidP="008B526D">
            <w:pPr>
              <w:widowControl/>
              <w:autoSpaceDE w:val="0"/>
              <w:autoSpaceDN w:val="0"/>
              <w:adjustRightInd w:val="0"/>
              <w:rPr>
                <w:rFonts w:ascii="Times New Roman" w:eastAsia="Times New Roman" w:hAnsi="Times New Roman" w:cs="Times New Roman"/>
                <w:color w:val="auto"/>
                <w:lang w:val="en-US" w:bidi="ar-SA"/>
              </w:rPr>
            </w:pPr>
            <w:r>
              <w:rPr>
                <w:rFonts w:ascii="Times New Roman" w:eastAsia="Times New Roman" w:hAnsi="Times New Roman" w:cs="Times New Roman"/>
                <w:color w:val="auto"/>
                <w:lang w:val="en-US" w:bidi="ar-SA"/>
              </w:rPr>
              <w:t>lebedyan@umfc48.ru</w:t>
            </w:r>
          </w:p>
          <w:p w:rsidR="0070462C" w:rsidRPr="00D33B00" w:rsidRDefault="0070462C" w:rsidP="008B526D">
            <w:pPr>
              <w:widowControl/>
              <w:autoSpaceDE w:val="0"/>
              <w:autoSpaceDN w:val="0"/>
              <w:adjustRightInd w:val="0"/>
              <w:rPr>
                <w:rFonts w:ascii="Times New Roman" w:eastAsia="Times New Roman" w:hAnsi="Times New Roman" w:cs="Times New Roman"/>
                <w:color w:val="auto"/>
                <w:lang w:bidi="ar-SA"/>
              </w:rPr>
            </w:pPr>
          </w:p>
        </w:tc>
        <w:tc>
          <w:tcPr>
            <w:tcW w:w="2910" w:type="dxa"/>
            <w:tcBorders>
              <w:top w:val="single" w:sz="4" w:space="0" w:color="auto"/>
              <w:left w:val="single" w:sz="4" w:space="0" w:color="auto"/>
              <w:bottom w:val="single" w:sz="4" w:space="0" w:color="auto"/>
              <w:right w:val="single" w:sz="4" w:space="0" w:color="auto"/>
            </w:tcBorders>
          </w:tcPr>
          <w:p w:rsidR="0070462C" w:rsidRDefault="0070462C" w:rsidP="008B526D">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понедельник, среда-пятница: с 08:00до 18:00</w:t>
            </w:r>
          </w:p>
          <w:p w:rsidR="0070462C" w:rsidRDefault="0070462C" w:rsidP="008B526D">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вторник: с 08:00 до 20:00</w:t>
            </w:r>
          </w:p>
          <w:p w:rsidR="0070462C" w:rsidRDefault="0070462C" w:rsidP="008B526D">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суббота: с 08:00 до 14:00</w:t>
            </w:r>
          </w:p>
          <w:p w:rsidR="0070462C" w:rsidRDefault="0070462C" w:rsidP="008B526D">
            <w:pPr>
              <w:widowControl/>
              <w:autoSpaceDE w:val="0"/>
              <w:autoSpaceDN w:val="0"/>
              <w:adjustRightInd w:val="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без перерыва.</w:t>
            </w:r>
          </w:p>
          <w:p w:rsidR="0070462C" w:rsidRPr="00D33B00" w:rsidRDefault="0070462C" w:rsidP="008B526D">
            <w:pPr>
              <w:widowControl/>
              <w:autoSpaceDE w:val="0"/>
              <w:autoSpaceDN w:val="0"/>
              <w:adjustRightInd w:val="0"/>
              <w:jc w:val="both"/>
              <w:rPr>
                <w:rFonts w:ascii="Times New Roman" w:eastAsia="Times New Roman" w:hAnsi="Times New Roman" w:cs="Times New Roman"/>
                <w:color w:val="auto"/>
                <w:lang w:bidi="ar-SA"/>
              </w:rPr>
            </w:pPr>
          </w:p>
        </w:tc>
      </w:tr>
      <w:tr w:rsidR="0070462C" w:rsidRPr="00D33B00" w:rsidTr="008B526D">
        <w:tc>
          <w:tcPr>
            <w:tcW w:w="494" w:type="dxa"/>
            <w:tcBorders>
              <w:top w:val="single" w:sz="4" w:space="0" w:color="auto"/>
              <w:left w:val="single" w:sz="4" w:space="0" w:color="auto"/>
              <w:bottom w:val="single" w:sz="4" w:space="0" w:color="auto"/>
              <w:right w:val="single" w:sz="4" w:space="0" w:color="auto"/>
            </w:tcBorders>
          </w:tcPr>
          <w:p w:rsidR="0070462C" w:rsidRPr="00D33B00" w:rsidRDefault="0070462C" w:rsidP="008B526D">
            <w:pPr>
              <w:widowControl/>
              <w:autoSpaceDE w:val="0"/>
              <w:autoSpaceDN w:val="0"/>
              <w:adjustRightInd w:val="0"/>
              <w:jc w:val="center"/>
              <w:rPr>
                <w:rFonts w:ascii="Times New Roman" w:eastAsia="Times New Roman" w:hAnsi="Times New Roman" w:cs="Times New Roman"/>
                <w:color w:val="auto"/>
                <w:lang w:bidi="ar-SA"/>
              </w:rPr>
            </w:pPr>
            <w:r w:rsidRPr="00D33B00">
              <w:rPr>
                <w:rFonts w:ascii="Times New Roman" w:eastAsia="Times New Roman" w:hAnsi="Times New Roman" w:cs="Times New Roman"/>
                <w:color w:val="auto"/>
                <w:lang w:bidi="ar-SA"/>
              </w:rPr>
              <w:t>2.</w:t>
            </w:r>
          </w:p>
        </w:tc>
        <w:tc>
          <w:tcPr>
            <w:tcW w:w="2767" w:type="dxa"/>
            <w:tcBorders>
              <w:top w:val="single" w:sz="4" w:space="0" w:color="auto"/>
              <w:left w:val="single" w:sz="4" w:space="0" w:color="auto"/>
              <w:bottom w:val="single" w:sz="4" w:space="0" w:color="auto"/>
              <w:right w:val="single" w:sz="4" w:space="0" w:color="auto"/>
            </w:tcBorders>
          </w:tcPr>
          <w:p w:rsidR="0070462C" w:rsidRPr="00D33B00" w:rsidRDefault="0070462C" w:rsidP="008B526D">
            <w:pPr>
              <w:widowControl/>
              <w:autoSpaceDE w:val="0"/>
              <w:autoSpaceDN w:val="0"/>
              <w:adjustRightInd w:val="0"/>
              <w:rPr>
                <w:rFonts w:ascii="Times New Roman" w:eastAsia="Times New Roman" w:hAnsi="Times New Roman" w:cs="Times New Roman"/>
                <w:color w:val="auto"/>
                <w:lang w:bidi="ar-SA"/>
              </w:rPr>
            </w:pPr>
          </w:p>
        </w:tc>
        <w:tc>
          <w:tcPr>
            <w:tcW w:w="3543" w:type="dxa"/>
            <w:tcBorders>
              <w:top w:val="single" w:sz="4" w:space="0" w:color="auto"/>
              <w:left w:val="single" w:sz="4" w:space="0" w:color="auto"/>
              <w:bottom w:val="single" w:sz="4" w:space="0" w:color="auto"/>
              <w:right w:val="single" w:sz="4" w:space="0" w:color="auto"/>
            </w:tcBorders>
          </w:tcPr>
          <w:p w:rsidR="0070462C" w:rsidRPr="00D33B00" w:rsidRDefault="0070462C" w:rsidP="008B526D">
            <w:pPr>
              <w:widowControl/>
              <w:autoSpaceDE w:val="0"/>
              <w:autoSpaceDN w:val="0"/>
              <w:adjustRightInd w:val="0"/>
              <w:rPr>
                <w:rFonts w:ascii="Times New Roman" w:eastAsia="Times New Roman" w:hAnsi="Times New Roman" w:cs="Times New Roman"/>
                <w:color w:val="auto"/>
                <w:lang w:bidi="ar-SA"/>
              </w:rPr>
            </w:pPr>
          </w:p>
        </w:tc>
        <w:tc>
          <w:tcPr>
            <w:tcW w:w="2910" w:type="dxa"/>
            <w:tcBorders>
              <w:top w:val="single" w:sz="4" w:space="0" w:color="auto"/>
              <w:left w:val="single" w:sz="4" w:space="0" w:color="auto"/>
              <w:bottom w:val="single" w:sz="4" w:space="0" w:color="auto"/>
              <w:right w:val="single" w:sz="4" w:space="0" w:color="auto"/>
            </w:tcBorders>
          </w:tcPr>
          <w:p w:rsidR="0070462C" w:rsidRPr="00D33B00" w:rsidRDefault="0070462C" w:rsidP="008B526D">
            <w:pPr>
              <w:widowControl/>
              <w:autoSpaceDE w:val="0"/>
              <w:autoSpaceDN w:val="0"/>
              <w:adjustRightInd w:val="0"/>
              <w:jc w:val="both"/>
              <w:rPr>
                <w:rFonts w:ascii="Times New Roman" w:eastAsia="Times New Roman" w:hAnsi="Times New Roman" w:cs="Times New Roman"/>
                <w:color w:val="auto"/>
                <w:lang w:bidi="ar-SA"/>
              </w:rPr>
            </w:pPr>
          </w:p>
        </w:tc>
      </w:tr>
    </w:tbl>
    <w:p w:rsidR="0070462C" w:rsidRDefault="0070462C" w:rsidP="0070462C">
      <w:pPr>
        <w:pStyle w:val="a5"/>
        <w:shd w:val="clear" w:color="auto" w:fill="auto"/>
        <w:spacing w:before="0" w:line="240" w:lineRule="auto"/>
        <w:contextualSpacing/>
      </w:pPr>
    </w:p>
    <w:p w:rsidR="0070462C" w:rsidRDefault="007526F2" w:rsidP="0070462C">
      <w:pPr>
        <w:pStyle w:val="a5"/>
        <w:shd w:val="clear" w:color="auto" w:fill="auto"/>
        <w:spacing w:before="0" w:line="240" w:lineRule="auto"/>
        <w:ind w:firstLine="920"/>
        <w:contextualSpacing/>
      </w:pPr>
      <w:r>
        <w:fldChar w:fldCharType="begin"/>
      </w:r>
      <w:r w:rsidR="0070462C">
        <w:instrText xml:space="preserve"> TOC \o "1-5" \h \z </w:instrText>
      </w:r>
      <w:r>
        <w:fldChar w:fldCharType="separate"/>
      </w:r>
      <w:r w:rsidR="0070462C">
        <w:t>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w:t>
      </w:r>
    </w:p>
    <w:p w:rsidR="006952DD" w:rsidRDefault="007526F2" w:rsidP="0070462C">
      <w:pPr>
        <w:pStyle w:val="a5"/>
        <w:shd w:val="clear" w:color="auto" w:fill="auto"/>
        <w:tabs>
          <w:tab w:val="left" w:leader="underscore" w:pos="5266"/>
        </w:tabs>
        <w:spacing w:before="0" w:line="240" w:lineRule="auto"/>
        <w:contextualSpacing/>
      </w:pPr>
      <w:r>
        <w:fldChar w:fldCharType="end"/>
      </w:r>
      <w:bookmarkStart w:id="44" w:name="_Hlk488604137"/>
    </w:p>
    <w:p w:rsidR="0070462C" w:rsidRPr="0070462C" w:rsidRDefault="0070462C" w:rsidP="0070462C">
      <w:pPr>
        <w:pStyle w:val="a5"/>
        <w:shd w:val="clear" w:color="auto" w:fill="auto"/>
        <w:tabs>
          <w:tab w:val="left" w:leader="underscore" w:pos="5266"/>
        </w:tabs>
        <w:spacing w:before="0" w:line="240" w:lineRule="auto"/>
        <w:contextualSpacing/>
      </w:pPr>
    </w:p>
    <w:p w:rsidR="001503B2" w:rsidRPr="00D33B00" w:rsidRDefault="00D33B00" w:rsidP="0070462C">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lastRenderedPageBreak/>
        <w:t>П</w:t>
      </w:r>
      <w:r w:rsidRPr="00D33B00">
        <w:rPr>
          <w:noProof/>
          <w:sz w:val="24"/>
          <w:szCs w:val="24"/>
          <w:lang w:bidi="ar-SA"/>
        </w:rPr>
        <w:t>риложение 2 к административному регламенту предоставления муниципальной услуги «</w:t>
      </w:r>
      <w:r w:rsidR="00475564" w:rsidRPr="00475564">
        <w:rPr>
          <w:noProof/>
          <w:sz w:val="24"/>
          <w:szCs w:val="24"/>
          <w:lang w:bidi="ar-SA"/>
        </w:rPr>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w:t>
      </w:r>
      <w:r w:rsidR="0017020B">
        <w:rPr>
          <w:noProof/>
          <w:sz w:val="24"/>
          <w:szCs w:val="24"/>
          <w:lang w:bidi="ar-SA"/>
        </w:rPr>
        <w:t xml:space="preserve"> </w:t>
      </w:r>
      <w:r w:rsidR="0017020B" w:rsidRPr="0017020B">
        <w:rPr>
          <w:noProof/>
          <w:sz w:val="24"/>
          <w:szCs w:val="24"/>
          <w:lang w:bidi="ar-SA"/>
        </w:rPr>
        <w:t xml:space="preserve">земельного участка, </w:t>
      </w:r>
      <w:r w:rsidR="00475564" w:rsidRPr="00475564">
        <w:rPr>
          <w:noProof/>
          <w:sz w:val="24"/>
          <w:szCs w:val="24"/>
          <w:lang w:bidi="ar-SA"/>
        </w:rPr>
        <w:t xml:space="preserve"> находящегося в муниципальной собственности, в аренду без проведения торгов путем заключения нового договора аренды такого земельного участка</w:t>
      </w:r>
      <w:r w:rsidRPr="00D33B00">
        <w:rPr>
          <w:noProof/>
          <w:sz w:val="24"/>
          <w:szCs w:val="24"/>
          <w:lang w:bidi="ar-SA"/>
        </w:rPr>
        <w:t>»</w:t>
      </w:r>
    </w:p>
    <w:bookmarkEnd w:id="44"/>
    <w:p w:rsidR="001503B2" w:rsidRDefault="001503B2" w:rsidP="001503B2">
      <w:pPr>
        <w:pStyle w:val="a5"/>
        <w:shd w:val="clear" w:color="auto" w:fill="auto"/>
        <w:tabs>
          <w:tab w:val="left" w:leader="underscore" w:pos="5266"/>
        </w:tabs>
        <w:spacing w:before="0" w:line="240" w:lineRule="auto"/>
        <w:ind w:left="4253"/>
        <w:contextualSpacing/>
        <w:rPr>
          <w:noProof/>
          <w:sz w:val="22"/>
          <w:lang w:bidi="ar-SA"/>
        </w:rPr>
      </w:pPr>
    </w:p>
    <w:tbl>
      <w:tblPr>
        <w:tblW w:w="4995" w:type="dxa"/>
        <w:tblInd w:w="4644" w:type="dxa"/>
        <w:tblLook w:val="01E0"/>
      </w:tblPr>
      <w:tblGrid>
        <w:gridCol w:w="4995"/>
      </w:tblGrid>
      <w:tr w:rsidR="001503B2" w:rsidRPr="004E5267" w:rsidTr="00A52106">
        <w:tc>
          <w:tcPr>
            <w:tcW w:w="4995" w:type="dxa"/>
            <w:tcBorders>
              <w:bottom w:val="single" w:sz="4" w:space="0" w:color="auto"/>
            </w:tcBorders>
          </w:tcPr>
          <w:p w:rsidR="001503B2" w:rsidRPr="00D33B00" w:rsidRDefault="001503B2" w:rsidP="00A52106">
            <w:pPr>
              <w:widowControl/>
              <w:ind w:left="34"/>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Руководителю  ОМСУ</w:t>
            </w:r>
          </w:p>
          <w:p w:rsidR="001503B2" w:rsidRPr="004E5267" w:rsidRDefault="001503B2" w:rsidP="00A52106">
            <w:pPr>
              <w:widowControl/>
              <w:rPr>
                <w:rFonts w:ascii="Times New Roman" w:eastAsia="Times New Roman" w:hAnsi="Times New Roman" w:cs="Times New Roman"/>
                <w:color w:val="auto"/>
                <w:sz w:val="28"/>
                <w:szCs w:val="28"/>
                <w:lang w:bidi="ar-SA"/>
              </w:rPr>
            </w:pPr>
          </w:p>
        </w:tc>
      </w:tr>
      <w:tr w:rsidR="001503B2" w:rsidRPr="004E5267" w:rsidTr="00A52106">
        <w:tc>
          <w:tcPr>
            <w:tcW w:w="4995" w:type="dxa"/>
            <w:tcBorders>
              <w:top w:val="single" w:sz="4" w:space="0" w:color="auto"/>
            </w:tcBorders>
          </w:tcPr>
          <w:p w:rsidR="001503B2" w:rsidRPr="004E5267" w:rsidRDefault="001503B2" w:rsidP="00A52106">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(Ф.И.О.)</w:t>
            </w:r>
          </w:p>
        </w:tc>
      </w:tr>
      <w:tr w:rsidR="001503B2" w:rsidRPr="004E5267" w:rsidTr="00A52106">
        <w:tc>
          <w:tcPr>
            <w:tcW w:w="4995" w:type="dxa"/>
            <w:tcBorders>
              <w:bottom w:val="single" w:sz="4" w:space="0" w:color="auto"/>
            </w:tcBorders>
          </w:tcPr>
          <w:p w:rsidR="001503B2" w:rsidRPr="004E5267" w:rsidRDefault="001503B2" w:rsidP="00A52106">
            <w:pPr>
              <w:widowControl/>
              <w:rPr>
                <w:rFonts w:ascii="Times New Roman" w:eastAsia="Times New Roman" w:hAnsi="Times New Roman" w:cs="Times New Roman"/>
                <w:color w:val="auto"/>
                <w:sz w:val="28"/>
                <w:szCs w:val="28"/>
                <w:lang w:bidi="ar-SA"/>
              </w:rPr>
            </w:pPr>
          </w:p>
        </w:tc>
      </w:tr>
      <w:tr w:rsidR="001503B2" w:rsidRPr="004E5267" w:rsidTr="00A52106">
        <w:tc>
          <w:tcPr>
            <w:tcW w:w="4995" w:type="dxa"/>
            <w:tcBorders>
              <w:top w:val="single" w:sz="4" w:space="0" w:color="auto"/>
            </w:tcBorders>
          </w:tcPr>
          <w:p w:rsidR="001503B2" w:rsidRPr="004E5267" w:rsidRDefault="001503B2" w:rsidP="00A52106">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(Ф.И.О. полностью)</w:t>
            </w:r>
          </w:p>
        </w:tc>
      </w:tr>
      <w:tr w:rsidR="001503B2" w:rsidRPr="004E5267" w:rsidTr="00A52106">
        <w:tc>
          <w:tcPr>
            <w:tcW w:w="4995" w:type="dxa"/>
            <w:tcBorders>
              <w:bottom w:val="single" w:sz="4" w:space="0" w:color="auto"/>
            </w:tcBorders>
          </w:tcPr>
          <w:p w:rsidR="001503B2" w:rsidRPr="004E5267" w:rsidRDefault="001503B2" w:rsidP="00A52106">
            <w:pPr>
              <w:widowControl/>
              <w:rPr>
                <w:rFonts w:ascii="Times New Roman" w:eastAsia="Times New Roman" w:hAnsi="Times New Roman" w:cs="Times New Roman"/>
                <w:color w:val="auto"/>
                <w:lang w:bidi="ar-SA"/>
              </w:rPr>
            </w:pPr>
          </w:p>
        </w:tc>
      </w:tr>
      <w:tr w:rsidR="001503B2" w:rsidRPr="004E5267" w:rsidTr="00A52106">
        <w:tc>
          <w:tcPr>
            <w:tcW w:w="4995" w:type="dxa"/>
            <w:tcBorders>
              <w:top w:val="single" w:sz="4" w:space="0" w:color="auto"/>
            </w:tcBorders>
          </w:tcPr>
          <w:p w:rsidR="001503B2" w:rsidRPr="004E5267" w:rsidRDefault="001503B2" w:rsidP="00A52106">
            <w:pPr>
              <w:widowControl/>
              <w:jc w:val="center"/>
              <w:rPr>
                <w:rFonts w:ascii="Times New Roman" w:eastAsia="Times New Roman" w:hAnsi="Times New Roman" w:cs="Times New Roman"/>
                <w:color w:val="auto"/>
                <w:sz w:val="20"/>
                <w:szCs w:val="20"/>
                <w:lang w:bidi="ar-SA"/>
              </w:rPr>
            </w:pPr>
            <w:proofErr w:type="gramStart"/>
            <w:r w:rsidRPr="004E5267">
              <w:rPr>
                <w:rFonts w:ascii="Times New Roman" w:eastAsia="Times New Roman" w:hAnsi="Times New Roman" w:cs="Times New Roman"/>
                <w:color w:val="auto"/>
                <w:sz w:val="20"/>
                <w:szCs w:val="20"/>
                <w:lang w:bidi="ar-SA"/>
              </w:rPr>
              <w:t>(адрес постоянного места жительства</w:t>
            </w:r>
            <w:proofErr w:type="gramEnd"/>
          </w:p>
        </w:tc>
      </w:tr>
      <w:tr w:rsidR="001503B2" w:rsidRPr="004E5267" w:rsidTr="00A52106">
        <w:tc>
          <w:tcPr>
            <w:tcW w:w="4995" w:type="dxa"/>
            <w:tcBorders>
              <w:bottom w:val="single" w:sz="4" w:space="0" w:color="auto"/>
            </w:tcBorders>
          </w:tcPr>
          <w:p w:rsidR="001503B2" w:rsidRPr="004E5267" w:rsidRDefault="001503B2" w:rsidP="00A52106">
            <w:pPr>
              <w:widowControl/>
              <w:rPr>
                <w:rFonts w:ascii="Times New Roman" w:eastAsia="Times New Roman" w:hAnsi="Times New Roman" w:cs="Times New Roman"/>
                <w:color w:val="auto"/>
                <w:lang w:bidi="ar-SA"/>
              </w:rPr>
            </w:pPr>
          </w:p>
        </w:tc>
      </w:tr>
      <w:tr w:rsidR="001503B2" w:rsidRPr="004E5267" w:rsidTr="00A52106">
        <w:tc>
          <w:tcPr>
            <w:tcW w:w="4995" w:type="dxa"/>
            <w:tcBorders>
              <w:top w:val="single" w:sz="4" w:space="0" w:color="auto"/>
            </w:tcBorders>
          </w:tcPr>
          <w:p w:rsidR="001503B2" w:rsidRPr="004E5267" w:rsidRDefault="001503B2" w:rsidP="00A52106">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или преимущественного пребывания)</w:t>
            </w:r>
          </w:p>
        </w:tc>
      </w:tr>
      <w:tr w:rsidR="001503B2" w:rsidRPr="004E5267" w:rsidTr="00A52106">
        <w:tc>
          <w:tcPr>
            <w:tcW w:w="4995" w:type="dxa"/>
            <w:tcBorders>
              <w:bottom w:val="single" w:sz="4" w:space="0" w:color="auto"/>
            </w:tcBorders>
          </w:tcPr>
          <w:p w:rsidR="001503B2" w:rsidRPr="004E5267" w:rsidRDefault="001503B2" w:rsidP="00A52106">
            <w:pPr>
              <w:widowControl/>
              <w:rPr>
                <w:rFonts w:ascii="Times New Roman" w:eastAsia="Times New Roman" w:hAnsi="Times New Roman" w:cs="Times New Roman"/>
                <w:color w:val="auto"/>
                <w:lang w:bidi="ar-SA"/>
              </w:rPr>
            </w:pPr>
          </w:p>
        </w:tc>
      </w:tr>
      <w:tr w:rsidR="001503B2" w:rsidRPr="004E5267" w:rsidTr="00A52106">
        <w:tc>
          <w:tcPr>
            <w:tcW w:w="4995" w:type="dxa"/>
            <w:tcBorders>
              <w:top w:val="single" w:sz="4" w:space="0" w:color="auto"/>
            </w:tcBorders>
          </w:tcPr>
          <w:p w:rsidR="001503B2" w:rsidRPr="004E5267" w:rsidRDefault="001503B2" w:rsidP="00A52106">
            <w:pPr>
              <w:widowControl/>
              <w:jc w:val="center"/>
              <w:rPr>
                <w:rFonts w:ascii="Times New Roman" w:eastAsia="Times New Roman" w:hAnsi="Times New Roman" w:cs="Times New Roman"/>
                <w:color w:val="auto"/>
                <w:sz w:val="20"/>
                <w:szCs w:val="20"/>
                <w:lang w:bidi="ar-SA"/>
              </w:rPr>
            </w:pPr>
            <w:proofErr w:type="gramStart"/>
            <w:r w:rsidRPr="004E5267">
              <w:rPr>
                <w:rFonts w:ascii="Times New Roman" w:eastAsia="Times New Roman" w:hAnsi="Times New Roman" w:cs="Times New Roman"/>
                <w:color w:val="auto"/>
                <w:sz w:val="20"/>
                <w:szCs w:val="20"/>
                <w:lang w:bidi="ar-SA"/>
              </w:rPr>
              <w:t xml:space="preserve">(наименование документа, удостоверяющего личность: </w:t>
            </w:r>
            <w:proofErr w:type="gramEnd"/>
          </w:p>
        </w:tc>
      </w:tr>
      <w:tr w:rsidR="001503B2" w:rsidRPr="004E5267" w:rsidTr="00A52106">
        <w:tc>
          <w:tcPr>
            <w:tcW w:w="4995" w:type="dxa"/>
            <w:tcBorders>
              <w:bottom w:val="single" w:sz="4" w:space="0" w:color="auto"/>
            </w:tcBorders>
          </w:tcPr>
          <w:p w:rsidR="001503B2" w:rsidRPr="004E5267" w:rsidRDefault="001503B2" w:rsidP="00A52106">
            <w:pPr>
              <w:widowControl/>
              <w:rPr>
                <w:rFonts w:ascii="Times New Roman" w:eastAsia="Times New Roman" w:hAnsi="Times New Roman" w:cs="Times New Roman"/>
                <w:color w:val="auto"/>
                <w:lang w:bidi="ar-SA"/>
              </w:rPr>
            </w:pPr>
          </w:p>
        </w:tc>
      </w:tr>
      <w:tr w:rsidR="001503B2" w:rsidRPr="004E5267" w:rsidTr="00A52106">
        <w:tc>
          <w:tcPr>
            <w:tcW w:w="4995" w:type="dxa"/>
            <w:tcBorders>
              <w:top w:val="single" w:sz="4" w:space="0" w:color="auto"/>
            </w:tcBorders>
          </w:tcPr>
          <w:p w:rsidR="001503B2" w:rsidRPr="004E5267" w:rsidRDefault="001503B2" w:rsidP="00A52106">
            <w:pPr>
              <w:widowControl/>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серия, номер, кем и когда выдан)</w:t>
            </w:r>
          </w:p>
        </w:tc>
      </w:tr>
      <w:tr w:rsidR="001503B2" w:rsidRPr="004E5267" w:rsidTr="00A52106">
        <w:tc>
          <w:tcPr>
            <w:tcW w:w="4995" w:type="dxa"/>
            <w:tcBorders>
              <w:bottom w:val="single" w:sz="4" w:space="0" w:color="auto"/>
            </w:tcBorders>
          </w:tcPr>
          <w:p w:rsidR="001503B2" w:rsidRPr="004E5267" w:rsidRDefault="001503B2" w:rsidP="00A52106">
            <w:pPr>
              <w:widowControl/>
              <w:rPr>
                <w:rFonts w:ascii="Times New Roman" w:eastAsia="Times New Roman" w:hAnsi="Times New Roman" w:cs="Times New Roman"/>
                <w:color w:val="auto"/>
                <w:lang w:bidi="ar-SA"/>
              </w:rPr>
            </w:pPr>
          </w:p>
        </w:tc>
      </w:tr>
      <w:tr w:rsidR="001503B2" w:rsidRPr="004E5267" w:rsidTr="00A52106">
        <w:tc>
          <w:tcPr>
            <w:tcW w:w="4995" w:type="dxa"/>
            <w:tcBorders>
              <w:top w:val="single" w:sz="4" w:space="0" w:color="auto"/>
            </w:tcBorders>
          </w:tcPr>
          <w:p w:rsidR="001503B2" w:rsidRPr="004E5267" w:rsidRDefault="001503B2" w:rsidP="00A52106">
            <w:pPr>
              <w:widowControl/>
              <w:spacing w:line="360" w:lineRule="auto"/>
              <w:jc w:val="center"/>
              <w:rPr>
                <w:rFonts w:ascii="Times New Roman" w:eastAsia="Times New Roman" w:hAnsi="Times New Roman" w:cs="Times New Roman"/>
                <w:color w:val="auto"/>
                <w:sz w:val="20"/>
                <w:szCs w:val="20"/>
                <w:lang w:bidi="ar-SA"/>
              </w:rPr>
            </w:pPr>
            <w:r w:rsidRPr="004E5267">
              <w:rPr>
                <w:rFonts w:ascii="Times New Roman" w:eastAsia="Times New Roman" w:hAnsi="Times New Roman" w:cs="Times New Roman"/>
                <w:color w:val="auto"/>
                <w:sz w:val="20"/>
                <w:szCs w:val="20"/>
                <w:lang w:bidi="ar-SA"/>
              </w:rPr>
              <w:t>(контактный телефон)</w:t>
            </w:r>
          </w:p>
        </w:tc>
      </w:tr>
    </w:tbl>
    <w:p w:rsidR="001503B2" w:rsidRPr="004E5267" w:rsidRDefault="001503B2" w:rsidP="001503B2">
      <w:pPr>
        <w:widowControl/>
        <w:rPr>
          <w:rFonts w:ascii="Times New Roman" w:eastAsia="Times New Roman" w:hAnsi="Times New Roman" w:cs="Times New Roman"/>
          <w:color w:val="auto"/>
          <w:sz w:val="2"/>
          <w:lang w:bidi="ar-SA"/>
        </w:rPr>
      </w:pPr>
    </w:p>
    <w:p w:rsidR="001503B2" w:rsidRPr="004E5267" w:rsidRDefault="001503B2" w:rsidP="001503B2">
      <w:pPr>
        <w:widowControl/>
        <w:jc w:val="center"/>
        <w:rPr>
          <w:rFonts w:ascii="Times New Roman" w:eastAsia="Times New Roman" w:hAnsi="Times New Roman" w:cs="Times New Roman"/>
          <w:b/>
          <w:color w:val="auto"/>
          <w:sz w:val="28"/>
          <w:szCs w:val="28"/>
          <w:lang w:bidi="ar-SA"/>
        </w:rPr>
      </w:pPr>
      <w:r w:rsidRPr="004E5267">
        <w:rPr>
          <w:rFonts w:ascii="Times New Roman" w:eastAsia="Times New Roman" w:hAnsi="Times New Roman" w:cs="Times New Roman"/>
          <w:b/>
          <w:color w:val="auto"/>
          <w:sz w:val="28"/>
          <w:szCs w:val="28"/>
          <w:lang w:bidi="ar-SA"/>
        </w:rPr>
        <w:t>заявление</w:t>
      </w:r>
      <w:r w:rsidR="000603B3">
        <w:rPr>
          <w:rStyle w:val="af0"/>
          <w:rFonts w:ascii="Times New Roman" w:eastAsia="Times New Roman" w:hAnsi="Times New Roman" w:cs="Times New Roman"/>
          <w:b/>
          <w:color w:val="auto"/>
          <w:sz w:val="28"/>
          <w:szCs w:val="28"/>
          <w:lang w:bidi="ar-SA"/>
        </w:rPr>
        <w:footnoteReference w:id="2"/>
      </w:r>
    </w:p>
    <w:p w:rsidR="001503B2" w:rsidRPr="004E5267" w:rsidRDefault="001503B2" w:rsidP="001503B2">
      <w:pPr>
        <w:widowControl/>
        <w:jc w:val="center"/>
        <w:rPr>
          <w:rFonts w:ascii="Times New Roman" w:eastAsia="Times New Roman" w:hAnsi="Times New Roman" w:cs="Times New Roman"/>
          <w:color w:val="auto"/>
          <w:sz w:val="16"/>
          <w:lang w:bidi="ar-SA"/>
        </w:rPr>
      </w:pPr>
    </w:p>
    <w:tbl>
      <w:tblPr>
        <w:tblStyle w:val="af1"/>
        <w:tblW w:w="0" w:type="auto"/>
        <w:tblLook w:val="04A0"/>
      </w:tblPr>
      <w:tblGrid>
        <w:gridCol w:w="1774"/>
        <w:gridCol w:w="1203"/>
        <w:gridCol w:w="533"/>
        <w:gridCol w:w="318"/>
        <w:gridCol w:w="3702"/>
        <w:gridCol w:w="2119"/>
      </w:tblGrid>
      <w:tr w:rsidR="001503B2" w:rsidRPr="004E5267" w:rsidTr="00A52106">
        <w:tc>
          <w:tcPr>
            <w:tcW w:w="9649" w:type="dxa"/>
            <w:gridSpan w:val="6"/>
            <w:tcBorders>
              <w:top w:val="nil"/>
              <w:left w:val="nil"/>
              <w:bottom w:val="nil"/>
              <w:right w:val="nil"/>
            </w:tcBorders>
          </w:tcPr>
          <w:p w:rsidR="001503B2" w:rsidRPr="004E5267" w:rsidRDefault="001503B2" w:rsidP="00A52106">
            <w:pPr>
              <w:ind w:firstLine="179"/>
              <w:jc w:val="both"/>
              <w:rPr>
                <w:color w:val="auto"/>
                <w:sz w:val="28"/>
                <w:szCs w:val="28"/>
              </w:rPr>
            </w:pPr>
            <w:r w:rsidRPr="004E5267">
              <w:rPr>
                <w:color w:val="auto"/>
                <w:sz w:val="28"/>
                <w:szCs w:val="28"/>
              </w:rPr>
              <w:t>Прошу предоставить земельный участок с кадастровым (условным) номером</w:t>
            </w:r>
          </w:p>
        </w:tc>
      </w:tr>
      <w:tr w:rsidR="001503B2" w:rsidRPr="004E5267" w:rsidTr="00A52106">
        <w:tc>
          <w:tcPr>
            <w:tcW w:w="3828" w:type="dxa"/>
            <w:gridSpan w:val="4"/>
            <w:tcBorders>
              <w:top w:val="nil"/>
              <w:left w:val="nil"/>
              <w:bottom w:val="single" w:sz="4" w:space="0" w:color="auto"/>
              <w:right w:val="nil"/>
            </w:tcBorders>
          </w:tcPr>
          <w:p w:rsidR="001503B2" w:rsidRPr="004E5267" w:rsidRDefault="001503B2" w:rsidP="00A52106">
            <w:pPr>
              <w:jc w:val="both"/>
              <w:rPr>
                <w:color w:val="auto"/>
                <w:sz w:val="28"/>
                <w:szCs w:val="28"/>
              </w:rPr>
            </w:pPr>
          </w:p>
        </w:tc>
        <w:tc>
          <w:tcPr>
            <w:tcW w:w="5821" w:type="dxa"/>
            <w:gridSpan w:val="2"/>
            <w:tcBorders>
              <w:top w:val="nil"/>
              <w:left w:val="nil"/>
              <w:bottom w:val="nil"/>
              <w:right w:val="nil"/>
            </w:tcBorders>
          </w:tcPr>
          <w:p w:rsidR="001503B2" w:rsidRPr="004E5267" w:rsidRDefault="001503B2" w:rsidP="00A52106">
            <w:pPr>
              <w:jc w:val="both"/>
              <w:rPr>
                <w:color w:val="auto"/>
                <w:sz w:val="28"/>
                <w:szCs w:val="28"/>
              </w:rPr>
            </w:pPr>
            <w:r w:rsidRPr="004E5267">
              <w:rPr>
                <w:color w:val="auto"/>
                <w:sz w:val="28"/>
                <w:szCs w:val="28"/>
              </w:rPr>
              <w:t xml:space="preserve">, </w:t>
            </w:r>
            <w:proofErr w:type="gramStart"/>
            <w:r w:rsidRPr="004E5267">
              <w:rPr>
                <w:color w:val="auto"/>
                <w:sz w:val="28"/>
                <w:szCs w:val="28"/>
              </w:rPr>
              <w:t>расположенный</w:t>
            </w:r>
            <w:proofErr w:type="gramEnd"/>
            <w:r w:rsidRPr="004E5267">
              <w:rPr>
                <w:color w:val="auto"/>
                <w:sz w:val="28"/>
                <w:szCs w:val="28"/>
              </w:rPr>
              <w:t xml:space="preserve"> по адресу (местоположение):</w:t>
            </w:r>
          </w:p>
        </w:tc>
      </w:tr>
      <w:tr w:rsidR="001503B2" w:rsidRPr="004E5267" w:rsidTr="00A52106">
        <w:tc>
          <w:tcPr>
            <w:tcW w:w="9649" w:type="dxa"/>
            <w:gridSpan w:val="6"/>
            <w:tcBorders>
              <w:top w:val="nil"/>
              <w:left w:val="nil"/>
              <w:bottom w:val="single" w:sz="4" w:space="0" w:color="auto"/>
              <w:right w:val="nil"/>
            </w:tcBorders>
          </w:tcPr>
          <w:p w:rsidR="001503B2" w:rsidRPr="004E5267" w:rsidRDefault="001503B2" w:rsidP="00A52106">
            <w:pPr>
              <w:jc w:val="right"/>
              <w:rPr>
                <w:color w:val="auto"/>
                <w:sz w:val="28"/>
                <w:szCs w:val="28"/>
              </w:rPr>
            </w:pPr>
            <w:r w:rsidRPr="004E5267">
              <w:rPr>
                <w:color w:val="auto"/>
                <w:sz w:val="28"/>
                <w:szCs w:val="28"/>
              </w:rPr>
              <w:t>,</w:t>
            </w:r>
          </w:p>
        </w:tc>
      </w:tr>
      <w:tr w:rsidR="001503B2" w:rsidRPr="004E5267" w:rsidTr="00A52106">
        <w:tc>
          <w:tcPr>
            <w:tcW w:w="1774" w:type="dxa"/>
            <w:tcBorders>
              <w:top w:val="single" w:sz="4" w:space="0" w:color="auto"/>
              <w:left w:val="nil"/>
              <w:bottom w:val="nil"/>
              <w:right w:val="nil"/>
            </w:tcBorders>
          </w:tcPr>
          <w:p w:rsidR="001503B2" w:rsidRPr="004E5267" w:rsidRDefault="001503B2" w:rsidP="00A52106">
            <w:pPr>
              <w:jc w:val="both"/>
              <w:rPr>
                <w:color w:val="auto"/>
                <w:sz w:val="28"/>
                <w:szCs w:val="28"/>
              </w:rPr>
            </w:pPr>
            <w:r w:rsidRPr="004E5267">
              <w:rPr>
                <w:color w:val="auto"/>
                <w:sz w:val="28"/>
                <w:szCs w:val="28"/>
              </w:rPr>
              <w:t>площадью</w:t>
            </w:r>
          </w:p>
        </w:tc>
        <w:tc>
          <w:tcPr>
            <w:tcW w:w="1203" w:type="dxa"/>
            <w:tcBorders>
              <w:top w:val="single" w:sz="4" w:space="0" w:color="auto"/>
              <w:left w:val="nil"/>
              <w:bottom w:val="single" w:sz="4" w:space="0" w:color="auto"/>
              <w:right w:val="nil"/>
            </w:tcBorders>
          </w:tcPr>
          <w:p w:rsidR="001503B2" w:rsidRPr="004E5267" w:rsidRDefault="001503B2" w:rsidP="00A52106">
            <w:pPr>
              <w:jc w:val="both"/>
              <w:rPr>
                <w:color w:val="auto"/>
                <w:sz w:val="28"/>
                <w:szCs w:val="28"/>
              </w:rPr>
            </w:pPr>
          </w:p>
        </w:tc>
        <w:tc>
          <w:tcPr>
            <w:tcW w:w="4553" w:type="dxa"/>
            <w:gridSpan w:val="3"/>
            <w:tcBorders>
              <w:top w:val="single" w:sz="4" w:space="0" w:color="auto"/>
              <w:left w:val="nil"/>
              <w:bottom w:val="nil"/>
              <w:right w:val="nil"/>
            </w:tcBorders>
          </w:tcPr>
          <w:p w:rsidR="001503B2" w:rsidRPr="004E5267" w:rsidRDefault="001503B2" w:rsidP="00A52106">
            <w:pPr>
              <w:jc w:val="both"/>
              <w:rPr>
                <w:color w:val="auto"/>
                <w:sz w:val="28"/>
                <w:szCs w:val="28"/>
              </w:rPr>
            </w:pPr>
            <w:r w:rsidRPr="004E5267">
              <w:rPr>
                <w:color w:val="auto"/>
                <w:sz w:val="28"/>
                <w:szCs w:val="28"/>
              </w:rPr>
              <w:t>кв</w:t>
            </w:r>
            <w:proofErr w:type="gramStart"/>
            <w:r w:rsidRPr="004E5267">
              <w:rPr>
                <w:color w:val="auto"/>
                <w:sz w:val="28"/>
                <w:szCs w:val="28"/>
              </w:rPr>
              <w:t>.м</w:t>
            </w:r>
            <w:proofErr w:type="gramEnd"/>
            <w:r w:rsidRPr="004E5267">
              <w:rPr>
                <w:color w:val="auto"/>
                <w:sz w:val="28"/>
                <w:szCs w:val="28"/>
              </w:rPr>
              <w:t>, с его целевым использованием</w:t>
            </w:r>
          </w:p>
        </w:tc>
        <w:tc>
          <w:tcPr>
            <w:tcW w:w="2119" w:type="dxa"/>
            <w:tcBorders>
              <w:top w:val="single" w:sz="4" w:space="0" w:color="auto"/>
              <w:left w:val="nil"/>
              <w:bottom w:val="single" w:sz="4" w:space="0" w:color="auto"/>
              <w:right w:val="nil"/>
            </w:tcBorders>
          </w:tcPr>
          <w:p w:rsidR="001503B2" w:rsidRPr="004E5267" w:rsidRDefault="001503B2" w:rsidP="00A52106">
            <w:pPr>
              <w:jc w:val="both"/>
              <w:rPr>
                <w:color w:val="auto"/>
                <w:sz w:val="28"/>
                <w:szCs w:val="28"/>
              </w:rPr>
            </w:pPr>
          </w:p>
        </w:tc>
      </w:tr>
      <w:tr w:rsidR="001503B2" w:rsidRPr="004E5267" w:rsidTr="00A52106">
        <w:tc>
          <w:tcPr>
            <w:tcW w:w="9649" w:type="dxa"/>
            <w:gridSpan w:val="6"/>
            <w:tcBorders>
              <w:top w:val="nil"/>
              <w:left w:val="nil"/>
              <w:bottom w:val="single" w:sz="4" w:space="0" w:color="auto"/>
              <w:right w:val="nil"/>
            </w:tcBorders>
          </w:tcPr>
          <w:p w:rsidR="001503B2" w:rsidRPr="004E5267" w:rsidRDefault="001503B2" w:rsidP="00A52106">
            <w:pPr>
              <w:jc w:val="both"/>
              <w:rPr>
                <w:color w:val="auto"/>
                <w:sz w:val="28"/>
                <w:szCs w:val="28"/>
              </w:rPr>
            </w:pPr>
          </w:p>
        </w:tc>
      </w:tr>
      <w:tr w:rsidR="000603B3" w:rsidRPr="004E5267" w:rsidTr="000603B3">
        <w:tc>
          <w:tcPr>
            <w:tcW w:w="3510" w:type="dxa"/>
            <w:gridSpan w:val="3"/>
            <w:tcBorders>
              <w:top w:val="single" w:sz="4" w:space="0" w:color="auto"/>
              <w:left w:val="nil"/>
              <w:bottom w:val="nil"/>
              <w:right w:val="nil"/>
            </w:tcBorders>
          </w:tcPr>
          <w:p w:rsidR="000603B3" w:rsidRPr="004E5267" w:rsidRDefault="000603B3" w:rsidP="00A52106">
            <w:pPr>
              <w:jc w:val="both"/>
              <w:rPr>
                <w:color w:val="auto"/>
                <w:sz w:val="28"/>
                <w:szCs w:val="28"/>
              </w:rPr>
            </w:pPr>
            <w:r w:rsidRPr="004E5267">
              <w:rPr>
                <w:color w:val="auto"/>
                <w:sz w:val="28"/>
                <w:szCs w:val="28"/>
              </w:rPr>
              <w:t>на праве</w:t>
            </w:r>
            <w:r>
              <w:rPr>
                <w:color w:val="auto"/>
                <w:sz w:val="28"/>
                <w:szCs w:val="28"/>
              </w:rPr>
              <w:t xml:space="preserve"> аренды сроком </w:t>
            </w:r>
            <w:proofErr w:type="gramStart"/>
            <w:r>
              <w:rPr>
                <w:color w:val="auto"/>
                <w:sz w:val="28"/>
                <w:szCs w:val="28"/>
              </w:rPr>
              <w:t>на</w:t>
            </w:r>
            <w:proofErr w:type="gramEnd"/>
            <w:r w:rsidRPr="004E5267">
              <w:rPr>
                <w:color w:val="auto"/>
                <w:sz w:val="28"/>
                <w:szCs w:val="28"/>
              </w:rPr>
              <w:t>:</w:t>
            </w:r>
          </w:p>
        </w:tc>
        <w:tc>
          <w:tcPr>
            <w:tcW w:w="6139" w:type="dxa"/>
            <w:gridSpan w:val="3"/>
            <w:tcBorders>
              <w:top w:val="single" w:sz="4" w:space="0" w:color="auto"/>
              <w:left w:val="nil"/>
              <w:bottom w:val="single" w:sz="4" w:space="0" w:color="auto"/>
              <w:right w:val="nil"/>
            </w:tcBorders>
          </w:tcPr>
          <w:p w:rsidR="000603B3" w:rsidRPr="004E5267" w:rsidRDefault="000603B3" w:rsidP="00A52106">
            <w:pPr>
              <w:jc w:val="both"/>
              <w:rPr>
                <w:color w:val="auto"/>
                <w:sz w:val="28"/>
                <w:szCs w:val="28"/>
              </w:rPr>
            </w:pPr>
          </w:p>
        </w:tc>
      </w:tr>
      <w:tr w:rsidR="001503B2" w:rsidRPr="004E5267" w:rsidTr="000603B3">
        <w:tc>
          <w:tcPr>
            <w:tcW w:w="9649" w:type="dxa"/>
            <w:gridSpan w:val="6"/>
            <w:tcBorders>
              <w:top w:val="nil"/>
              <w:left w:val="nil"/>
              <w:bottom w:val="nil"/>
              <w:right w:val="nil"/>
            </w:tcBorders>
          </w:tcPr>
          <w:p w:rsidR="001503B2" w:rsidRPr="004E5267" w:rsidRDefault="001503B2" w:rsidP="00A52106">
            <w:pPr>
              <w:jc w:val="both"/>
              <w:rPr>
                <w:color w:val="auto"/>
                <w:sz w:val="28"/>
                <w:szCs w:val="28"/>
              </w:rPr>
            </w:pPr>
            <w:r w:rsidRPr="004E5267">
              <w:rPr>
                <w:color w:val="auto"/>
                <w:sz w:val="28"/>
                <w:szCs w:val="28"/>
              </w:rPr>
              <w:t xml:space="preserve">без проведения торгов на основании </w:t>
            </w:r>
            <w:proofErr w:type="spellStart"/>
            <w:r w:rsidR="000603B3">
              <w:rPr>
                <w:color w:val="auto"/>
                <w:sz w:val="28"/>
                <w:szCs w:val="28"/>
              </w:rPr>
              <w:t>пп</w:t>
            </w:r>
            <w:proofErr w:type="spellEnd"/>
            <w:r w:rsidR="000603B3">
              <w:rPr>
                <w:color w:val="auto"/>
                <w:sz w:val="28"/>
                <w:szCs w:val="28"/>
              </w:rPr>
              <w:t>. 31 п. 2 ст. 39.6 Земельного кодекса РФ.</w:t>
            </w:r>
          </w:p>
        </w:tc>
      </w:tr>
    </w:tbl>
    <w:p w:rsidR="001503B2" w:rsidRPr="004E5267" w:rsidRDefault="001503B2" w:rsidP="001503B2">
      <w:pPr>
        <w:widowControl/>
        <w:rPr>
          <w:rFonts w:ascii="Times New Roman" w:eastAsia="Times New Roman" w:hAnsi="Times New Roman" w:cs="Times New Roman"/>
          <w:color w:val="auto"/>
          <w:sz w:val="16"/>
          <w:lang w:bidi="ar-SA"/>
        </w:rPr>
      </w:pPr>
    </w:p>
    <w:p w:rsidR="001503B2" w:rsidRDefault="001503B2" w:rsidP="001503B2">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Способ получения результата:</w:t>
      </w:r>
    </w:p>
    <w:tbl>
      <w:tblPr>
        <w:tblStyle w:val="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tblPr>
      <w:tblGrid>
        <w:gridCol w:w="846"/>
        <w:gridCol w:w="8793"/>
      </w:tblGrid>
      <w:tr w:rsidR="001503B2" w:rsidRPr="00320B22" w:rsidTr="00A52106">
        <w:tc>
          <w:tcPr>
            <w:tcW w:w="846" w:type="dxa"/>
            <w:tcBorders>
              <w:right w:val="single" w:sz="4" w:space="0" w:color="auto"/>
            </w:tcBorders>
            <w:shd w:val="pct10" w:color="auto" w:fill="auto"/>
          </w:tcPr>
          <w:p w:rsidR="001503B2" w:rsidRPr="00320B22" w:rsidRDefault="001503B2" w:rsidP="00A52106">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1503B2" w:rsidRPr="00320B22" w:rsidRDefault="001503B2" w:rsidP="00A52106">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непосредственно при личном обращении;</w:t>
            </w:r>
          </w:p>
        </w:tc>
      </w:tr>
      <w:tr w:rsidR="001503B2" w:rsidRPr="00320B22" w:rsidTr="00A52106">
        <w:tc>
          <w:tcPr>
            <w:tcW w:w="846" w:type="dxa"/>
            <w:tcBorders>
              <w:right w:val="single" w:sz="4" w:space="0" w:color="auto"/>
            </w:tcBorders>
            <w:shd w:val="pct10" w:color="auto" w:fill="auto"/>
          </w:tcPr>
          <w:p w:rsidR="001503B2" w:rsidRPr="00320B22" w:rsidRDefault="001503B2" w:rsidP="00A52106">
            <w:pPr>
              <w:widowControl/>
              <w:jc w:val="both"/>
              <w:rPr>
                <w:rFonts w:ascii="Times New Roman" w:eastAsia="Times New Roman" w:hAnsi="Times New Roman" w:cs="Times New Roman"/>
                <w:color w:val="auto"/>
                <w:sz w:val="28"/>
                <w:szCs w:val="28"/>
                <w:lang w:bidi="ar-SA"/>
              </w:rPr>
            </w:pPr>
          </w:p>
        </w:tc>
        <w:tc>
          <w:tcPr>
            <w:tcW w:w="8793" w:type="dxa"/>
            <w:tcBorders>
              <w:top w:val="nil"/>
              <w:left w:val="single" w:sz="4" w:space="0" w:color="auto"/>
              <w:bottom w:val="nil"/>
              <w:right w:val="nil"/>
            </w:tcBorders>
          </w:tcPr>
          <w:p w:rsidR="001503B2" w:rsidRPr="00320B22" w:rsidRDefault="001503B2" w:rsidP="00A52106">
            <w:pPr>
              <w:widowControl/>
              <w:ind w:left="459"/>
              <w:jc w:val="both"/>
              <w:rPr>
                <w:rFonts w:ascii="Times New Roman" w:eastAsia="Times New Roman" w:hAnsi="Times New Roman" w:cs="Times New Roman"/>
                <w:color w:val="auto"/>
                <w:sz w:val="28"/>
                <w:szCs w:val="28"/>
                <w:lang w:bidi="ar-SA"/>
              </w:rPr>
            </w:pPr>
            <w:r w:rsidRPr="00320B22">
              <w:rPr>
                <w:rFonts w:ascii="Times New Roman" w:eastAsia="Times New Roman" w:hAnsi="Times New Roman" w:cs="Times New Roman"/>
                <w:color w:val="auto"/>
                <w:sz w:val="28"/>
                <w:szCs w:val="28"/>
                <w:lang w:bidi="ar-SA"/>
              </w:rPr>
              <w:t>посредством почтового отправления.</w:t>
            </w:r>
          </w:p>
        </w:tc>
      </w:tr>
    </w:tbl>
    <w:p w:rsidR="001503B2" w:rsidRDefault="001503B2" w:rsidP="001503B2">
      <w:pPr>
        <w:widowControl/>
        <w:jc w:val="both"/>
        <w:rPr>
          <w:rFonts w:ascii="Times New Roman" w:eastAsia="Times New Roman" w:hAnsi="Times New Roman" w:cs="Times New Roman"/>
          <w:color w:val="auto"/>
          <w:sz w:val="28"/>
          <w:szCs w:val="28"/>
          <w:lang w:bidi="ar-SA"/>
        </w:rPr>
      </w:pPr>
    </w:p>
    <w:p w:rsidR="001503B2" w:rsidRPr="004E5267" w:rsidRDefault="001503B2" w:rsidP="0070462C">
      <w:pPr>
        <w:widowControl/>
        <w:ind w:firstLine="851"/>
        <w:jc w:val="both"/>
        <w:rPr>
          <w:rFonts w:ascii="Times New Roman" w:eastAsia="Times New Roman" w:hAnsi="Times New Roman" w:cs="Times New Roman"/>
          <w:color w:val="auto"/>
          <w:sz w:val="28"/>
          <w:szCs w:val="28"/>
          <w:lang w:bidi="ar-SA"/>
        </w:rPr>
      </w:pPr>
      <w:r w:rsidRPr="004E5267">
        <w:rPr>
          <w:rFonts w:ascii="Times New Roman" w:eastAsia="Times New Roman" w:hAnsi="Times New Roman" w:cs="Times New Roman"/>
          <w:color w:val="auto"/>
          <w:sz w:val="28"/>
          <w:szCs w:val="28"/>
          <w:lang w:bidi="ar-SA"/>
        </w:rPr>
        <w:t>Приложение</w:t>
      </w:r>
      <w:r w:rsidR="000603B3">
        <w:rPr>
          <w:rStyle w:val="af0"/>
          <w:rFonts w:ascii="Times New Roman" w:eastAsia="Times New Roman" w:hAnsi="Times New Roman" w:cs="Times New Roman"/>
          <w:color w:val="auto"/>
          <w:sz w:val="28"/>
          <w:szCs w:val="28"/>
          <w:lang w:bidi="ar-SA"/>
        </w:rPr>
        <w:footnoteReference w:id="3"/>
      </w:r>
    </w:p>
    <w:p w:rsidR="001503B2" w:rsidRPr="004E5267" w:rsidRDefault="001503B2" w:rsidP="001503B2">
      <w:pPr>
        <w:widowControl/>
        <w:tabs>
          <w:tab w:val="left" w:pos="708"/>
          <w:tab w:val="left" w:pos="6804"/>
        </w:tabs>
        <w:ind w:firstLine="851"/>
        <w:jc w:val="both"/>
        <w:rPr>
          <w:rFonts w:ascii="Times New Roman" w:eastAsia="Times New Roman" w:hAnsi="Times New Roman" w:cs="Times New Roman"/>
          <w:color w:val="auto"/>
          <w:szCs w:val="28"/>
          <w:lang w:bidi="ar-SA"/>
        </w:rPr>
      </w:pPr>
      <w:proofErr w:type="gramStart"/>
      <w:r w:rsidRPr="004E5267">
        <w:rPr>
          <w:rFonts w:ascii="Times New Roman" w:eastAsia="Times New Roman" w:hAnsi="Times New Roman" w:cs="Times New Roman"/>
          <w:color w:val="auto"/>
          <w:szCs w:val="28"/>
          <w:lang w:bidi="ar-SA"/>
        </w:rPr>
        <w:t>Даю согласие на обработку персональных данных, содержащихся в настоящем заявлении и персональных данных, связанных с предоставлением испрашиваемого права,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000603B3">
        <w:rPr>
          <w:rStyle w:val="af0"/>
          <w:rFonts w:ascii="Times New Roman" w:eastAsia="Times New Roman" w:hAnsi="Times New Roman" w:cs="Times New Roman"/>
          <w:color w:val="auto"/>
          <w:szCs w:val="28"/>
          <w:lang w:bidi="ar-SA"/>
        </w:rPr>
        <w:footnoteReference w:id="4"/>
      </w:r>
      <w:r w:rsidRPr="004E5267">
        <w:rPr>
          <w:rFonts w:ascii="Times New Roman" w:eastAsia="Times New Roman" w:hAnsi="Times New Roman" w:cs="Times New Roman"/>
          <w:color w:val="auto"/>
          <w:szCs w:val="28"/>
          <w:lang w:bidi="ar-SA"/>
        </w:rPr>
        <w:t>.</w:t>
      </w:r>
      <w:proofErr w:type="gramEnd"/>
    </w:p>
    <w:p w:rsidR="001503B2" w:rsidRPr="004E5267" w:rsidRDefault="001503B2" w:rsidP="001503B2">
      <w:pPr>
        <w:widowControl/>
        <w:tabs>
          <w:tab w:val="left" w:pos="708"/>
          <w:tab w:val="left" w:pos="6804"/>
        </w:tabs>
        <w:ind w:firstLine="851"/>
        <w:jc w:val="both"/>
        <w:rPr>
          <w:rFonts w:ascii="Times New Roman" w:eastAsia="Times New Roman" w:hAnsi="Times New Roman" w:cs="Times New Roman"/>
          <w:color w:val="auto"/>
          <w:szCs w:val="28"/>
          <w:lang w:bidi="ar-SA"/>
        </w:rPr>
      </w:pPr>
      <w:r w:rsidRPr="004E5267">
        <w:rPr>
          <w:rFonts w:ascii="Times New Roman" w:eastAsia="Times New Roman" w:hAnsi="Times New Roman" w:cs="Times New Roman"/>
          <w:color w:val="auto"/>
          <w:szCs w:val="28"/>
          <w:lang w:bidi="ar-SA"/>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1503B2" w:rsidRDefault="001503B2" w:rsidP="001503B2">
      <w:pPr>
        <w:widowControl/>
        <w:tabs>
          <w:tab w:val="left" w:pos="708"/>
          <w:tab w:val="left" w:pos="6804"/>
        </w:tabs>
        <w:jc w:val="both"/>
        <w:rPr>
          <w:rFonts w:ascii="Times New Roman" w:eastAsia="Times New Roman" w:hAnsi="Times New Roman" w:cs="Times New Roman"/>
          <w:color w:val="auto"/>
          <w:sz w:val="28"/>
          <w:szCs w:val="28"/>
          <w:lang w:bidi="ar-SA"/>
        </w:rPr>
      </w:pPr>
    </w:p>
    <w:p w:rsidR="0070462C" w:rsidRPr="004E5267" w:rsidRDefault="0070462C" w:rsidP="001503B2">
      <w:pPr>
        <w:widowControl/>
        <w:tabs>
          <w:tab w:val="left" w:pos="708"/>
          <w:tab w:val="left" w:pos="6804"/>
        </w:tabs>
        <w:jc w:val="both"/>
        <w:rPr>
          <w:rFonts w:ascii="Times New Roman" w:eastAsia="Times New Roman" w:hAnsi="Times New Roman" w:cs="Times New Roman"/>
          <w:color w:val="auto"/>
          <w:sz w:val="28"/>
          <w:szCs w:val="28"/>
          <w:lang w:bidi="ar-SA"/>
        </w:rPr>
      </w:pPr>
    </w:p>
    <w:tbl>
      <w:tblPr>
        <w:tblStyle w:val="af1"/>
        <w:tblW w:w="0" w:type="auto"/>
        <w:tblInd w:w="108" w:type="dxa"/>
        <w:tblLook w:val="04A0"/>
      </w:tblPr>
      <w:tblGrid>
        <w:gridCol w:w="1965"/>
        <w:gridCol w:w="277"/>
        <w:gridCol w:w="3779"/>
        <w:gridCol w:w="277"/>
        <w:gridCol w:w="3243"/>
      </w:tblGrid>
      <w:tr w:rsidR="001503B2" w:rsidRPr="004E5267" w:rsidTr="00A52106">
        <w:tc>
          <w:tcPr>
            <w:tcW w:w="1965" w:type="dxa"/>
            <w:tcBorders>
              <w:top w:val="nil"/>
              <w:left w:val="nil"/>
              <w:bottom w:val="single" w:sz="4" w:space="0" w:color="auto"/>
              <w:right w:val="nil"/>
            </w:tcBorders>
          </w:tcPr>
          <w:p w:rsidR="001503B2" w:rsidRPr="004E5267" w:rsidRDefault="001503B2" w:rsidP="00A52106">
            <w:pPr>
              <w:autoSpaceDE w:val="0"/>
              <w:autoSpaceDN w:val="0"/>
              <w:adjustRightInd w:val="0"/>
              <w:jc w:val="both"/>
              <w:rPr>
                <w:color w:val="auto"/>
                <w:lang w:eastAsia="en-US"/>
              </w:rPr>
            </w:pPr>
          </w:p>
        </w:tc>
        <w:tc>
          <w:tcPr>
            <w:tcW w:w="277" w:type="dxa"/>
            <w:tcBorders>
              <w:top w:val="nil"/>
              <w:left w:val="nil"/>
              <w:bottom w:val="nil"/>
              <w:right w:val="nil"/>
            </w:tcBorders>
          </w:tcPr>
          <w:p w:rsidR="001503B2" w:rsidRPr="004E5267" w:rsidRDefault="001503B2" w:rsidP="00A52106">
            <w:pPr>
              <w:autoSpaceDE w:val="0"/>
              <w:autoSpaceDN w:val="0"/>
              <w:adjustRightInd w:val="0"/>
              <w:jc w:val="both"/>
              <w:rPr>
                <w:color w:val="auto"/>
                <w:lang w:eastAsia="en-US"/>
              </w:rPr>
            </w:pPr>
          </w:p>
        </w:tc>
        <w:tc>
          <w:tcPr>
            <w:tcW w:w="3779" w:type="dxa"/>
            <w:tcBorders>
              <w:top w:val="nil"/>
              <w:left w:val="nil"/>
              <w:bottom w:val="single" w:sz="4" w:space="0" w:color="auto"/>
              <w:right w:val="nil"/>
            </w:tcBorders>
          </w:tcPr>
          <w:p w:rsidR="001503B2" w:rsidRPr="004E5267" w:rsidRDefault="001503B2" w:rsidP="00A52106">
            <w:pPr>
              <w:autoSpaceDE w:val="0"/>
              <w:autoSpaceDN w:val="0"/>
              <w:adjustRightInd w:val="0"/>
              <w:jc w:val="both"/>
              <w:rPr>
                <w:color w:val="auto"/>
                <w:lang w:eastAsia="en-US"/>
              </w:rPr>
            </w:pPr>
          </w:p>
        </w:tc>
        <w:tc>
          <w:tcPr>
            <w:tcW w:w="277" w:type="dxa"/>
            <w:tcBorders>
              <w:top w:val="nil"/>
              <w:left w:val="nil"/>
              <w:bottom w:val="nil"/>
              <w:right w:val="nil"/>
            </w:tcBorders>
          </w:tcPr>
          <w:p w:rsidR="001503B2" w:rsidRPr="004E5267" w:rsidRDefault="001503B2" w:rsidP="00A52106">
            <w:pPr>
              <w:autoSpaceDE w:val="0"/>
              <w:autoSpaceDN w:val="0"/>
              <w:adjustRightInd w:val="0"/>
              <w:jc w:val="both"/>
              <w:rPr>
                <w:color w:val="auto"/>
                <w:lang w:eastAsia="en-US"/>
              </w:rPr>
            </w:pPr>
          </w:p>
        </w:tc>
        <w:tc>
          <w:tcPr>
            <w:tcW w:w="3243" w:type="dxa"/>
            <w:tcBorders>
              <w:top w:val="nil"/>
              <w:left w:val="nil"/>
              <w:bottom w:val="single" w:sz="4" w:space="0" w:color="auto"/>
              <w:right w:val="nil"/>
            </w:tcBorders>
          </w:tcPr>
          <w:p w:rsidR="001503B2" w:rsidRPr="004E5267" w:rsidRDefault="001503B2" w:rsidP="00A52106">
            <w:pPr>
              <w:autoSpaceDE w:val="0"/>
              <w:autoSpaceDN w:val="0"/>
              <w:adjustRightInd w:val="0"/>
              <w:jc w:val="both"/>
              <w:rPr>
                <w:color w:val="auto"/>
                <w:lang w:eastAsia="en-US"/>
              </w:rPr>
            </w:pPr>
          </w:p>
        </w:tc>
      </w:tr>
      <w:tr w:rsidR="001503B2" w:rsidRPr="004E5267" w:rsidTr="00A52106">
        <w:tc>
          <w:tcPr>
            <w:tcW w:w="1965" w:type="dxa"/>
            <w:tcBorders>
              <w:top w:val="single" w:sz="4" w:space="0" w:color="auto"/>
              <w:left w:val="nil"/>
              <w:bottom w:val="nil"/>
              <w:right w:val="nil"/>
            </w:tcBorders>
          </w:tcPr>
          <w:p w:rsidR="001503B2" w:rsidRPr="004E5267" w:rsidRDefault="001503B2" w:rsidP="00A52106">
            <w:pPr>
              <w:autoSpaceDE w:val="0"/>
              <w:autoSpaceDN w:val="0"/>
              <w:adjustRightInd w:val="0"/>
              <w:jc w:val="center"/>
              <w:rPr>
                <w:color w:val="auto"/>
                <w:lang w:eastAsia="en-US"/>
              </w:rPr>
            </w:pPr>
            <w:r w:rsidRPr="004E5267">
              <w:rPr>
                <w:color w:val="auto"/>
                <w:lang w:eastAsia="en-US"/>
              </w:rPr>
              <w:t>(дата)</w:t>
            </w:r>
          </w:p>
        </w:tc>
        <w:tc>
          <w:tcPr>
            <w:tcW w:w="277" w:type="dxa"/>
            <w:tcBorders>
              <w:top w:val="nil"/>
              <w:left w:val="nil"/>
              <w:bottom w:val="nil"/>
              <w:right w:val="nil"/>
            </w:tcBorders>
          </w:tcPr>
          <w:p w:rsidR="001503B2" w:rsidRPr="004E5267" w:rsidRDefault="001503B2" w:rsidP="00A52106">
            <w:pPr>
              <w:autoSpaceDE w:val="0"/>
              <w:autoSpaceDN w:val="0"/>
              <w:adjustRightInd w:val="0"/>
              <w:jc w:val="both"/>
              <w:rPr>
                <w:color w:val="auto"/>
                <w:lang w:eastAsia="en-US"/>
              </w:rPr>
            </w:pPr>
          </w:p>
        </w:tc>
        <w:tc>
          <w:tcPr>
            <w:tcW w:w="3779" w:type="dxa"/>
            <w:tcBorders>
              <w:top w:val="single" w:sz="4" w:space="0" w:color="auto"/>
              <w:left w:val="nil"/>
              <w:bottom w:val="nil"/>
              <w:right w:val="nil"/>
            </w:tcBorders>
          </w:tcPr>
          <w:p w:rsidR="001503B2" w:rsidRPr="004E5267" w:rsidRDefault="001503B2" w:rsidP="00A52106">
            <w:pPr>
              <w:autoSpaceDE w:val="0"/>
              <w:autoSpaceDN w:val="0"/>
              <w:adjustRightInd w:val="0"/>
              <w:jc w:val="center"/>
              <w:rPr>
                <w:color w:val="auto"/>
                <w:lang w:eastAsia="en-US"/>
              </w:rPr>
            </w:pPr>
            <w:r w:rsidRPr="004E5267">
              <w:rPr>
                <w:color w:val="auto"/>
                <w:lang w:eastAsia="en-US"/>
              </w:rPr>
              <w:t>(фамилия, инициалы заявителя)</w:t>
            </w:r>
          </w:p>
        </w:tc>
        <w:tc>
          <w:tcPr>
            <w:tcW w:w="277" w:type="dxa"/>
            <w:tcBorders>
              <w:top w:val="nil"/>
              <w:left w:val="nil"/>
              <w:bottom w:val="nil"/>
              <w:right w:val="nil"/>
            </w:tcBorders>
          </w:tcPr>
          <w:p w:rsidR="001503B2" w:rsidRPr="004E5267" w:rsidRDefault="001503B2" w:rsidP="00A52106">
            <w:pPr>
              <w:autoSpaceDE w:val="0"/>
              <w:autoSpaceDN w:val="0"/>
              <w:adjustRightInd w:val="0"/>
              <w:jc w:val="both"/>
              <w:rPr>
                <w:color w:val="auto"/>
                <w:lang w:eastAsia="en-US"/>
              </w:rPr>
            </w:pPr>
          </w:p>
        </w:tc>
        <w:tc>
          <w:tcPr>
            <w:tcW w:w="3243" w:type="dxa"/>
            <w:tcBorders>
              <w:top w:val="single" w:sz="4" w:space="0" w:color="auto"/>
              <w:left w:val="nil"/>
              <w:bottom w:val="nil"/>
              <w:right w:val="nil"/>
            </w:tcBorders>
          </w:tcPr>
          <w:p w:rsidR="001503B2" w:rsidRPr="004E5267" w:rsidRDefault="001503B2" w:rsidP="00A52106">
            <w:pPr>
              <w:autoSpaceDE w:val="0"/>
              <w:autoSpaceDN w:val="0"/>
              <w:adjustRightInd w:val="0"/>
              <w:jc w:val="center"/>
              <w:rPr>
                <w:color w:val="auto"/>
                <w:lang w:eastAsia="en-US"/>
              </w:rPr>
            </w:pPr>
            <w:r w:rsidRPr="004E5267">
              <w:rPr>
                <w:color w:val="auto"/>
                <w:lang w:eastAsia="en-US"/>
              </w:rPr>
              <w:t>(подпись заявителя)</w:t>
            </w:r>
          </w:p>
        </w:tc>
      </w:tr>
      <w:tr w:rsidR="001503B2" w:rsidRPr="004E5267" w:rsidTr="00A52106">
        <w:tc>
          <w:tcPr>
            <w:tcW w:w="9541" w:type="dxa"/>
            <w:gridSpan w:val="5"/>
            <w:tcBorders>
              <w:top w:val="nil"/>
              <w:left w:val="nil"/>
              <w:bottom w:val="nil"/>
              <w:right w:val="nil"/>
            </w:tcBorders>
          </w:tcPr>
          <w:p w:rsidR="001503B2" w:rsidRPr="004E5267" w:rsidRDefault="001503B2" w:rsidP="00A52106">
            <w:pPr>
              <w:autoSpaceDE w:val="0"/>
              <w:autoSpaceDN w:val="0"/>
              <w:adjustRightInd w:val="0"/>
              <w:jc w:val="both"/>
              <w:rPr>
                <w:color w:val="auto"/>
                <w:lang w:eastAsia="en-US"/>
              </w:rPr>
            </w:pPr>
          </w:p>
        </w:tc>
      </w:tr>
    </w:tbl>
    <w:p w:rsidR="000603B3" w:rsidRDefault="000603B3" w:rsidP="000603B3">
      <w:pPr>
        <w:pStyle w:val="a5"/>
        <w:shd w:val="clear" w:color="auto" w:fill="auto"/>
        <w:tabs>
          <w:tab w:val="left" w:leader="underscore" w:pos="5266"/>
        </w:tabs>
        <w:spacing w:before="0" w:line="240" w:lineRule="auto"/>
        <w:contextualSpacing/>
        <w:rPr>
          <w:noProof/>
          <w:sz w:val="22"/>
          <w:lang w:bidi="ar-SA"/>
        </w:rPr>
      </w:pPr>
    </w:p>
    <w:p w:rsidR="00531A83" w:rsidRPr="00D33B00" w:rsidRDefault="00531A83" w:rsidP="00531A83">
      <w:pPr>
        <w:pStyle w:val="a5"/>
        <w:shd w:val="clear" w:color="auto" w:fill="auto"/>
        <w:tabs>
          <w:tab w:val="left" w:leader="underscore" w:pos="5266"/>
        </w:tabs>
        <w:spacing w:before="0" w:line="240" w:lineRule="auto"/>
        <w:ind w:left="4253"/>
        <w:contextualSpacing/>
        <w:rPr>
          <w:noProof/>
          <w:sz w:val="24"/>
          <w:szCs w:val="24"/>
          <w:lang w:bidi="ar-SA"/>
        </w:rPr>
      </w:pPr>
      <w:r w:rsidRPr="00D33B00">
        <w:rPr>
          <w:noProof/>
          <w:sz w:val="22"/>
          <w:lang w:bidi="ar-SA"/>
        </w:rPr>
        <w:t>П</w:t>
      </w:r>
      <w:r>
        <w:rPr>
          <w:noProof/>
          <w:sz w:val="24"/>
          <w:szCs w:val="24"/>
          <w:lang w:bidi="ar-SA"/>
        </w:rPr>
        <w:t>риложение 3</w:t>
      </w:r>
      <w:r w:rsidRPr="00D33B00">
        <w:rPr>
          <w:noProof/>
          <w:sz w:val="24"/>
          <w:szCs w:val="24"/>
          <w:lang w:bidi="ar-SA"/>
        </w:rPr>
        <w:t xml:space="preserve"> к административному регламенту предоставления муниципальной услуги «</w:t>
      </w:r>
      <w:r w:rsidR="00475564" w:rsidRPr="00475564">
        <w:rPr>
          <w:noProof/>
          <w:sz w:val="24"/>
          <w:szCs w:val="24"/>
          <w:lang w:bidi="ar-SA"/>
        </w:rPr>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разграничена, или</w:t>
      </w:r>
      <w:r w:rsidR="0017020B">
        <w:rPr>
          <w:noProof/>
          <w:sz w:val="24"/>
          <w:szCs w:val="24"/>
          <w:lang w:bidi="ar-SA"/>
        </w:rPr>
        <w:t xml:space="preserve"> </w:t>
      </w:r>
      <w:r w:rsidR="0017020B" w:rsidRPr="0017020B">
        <w:rPr>
          <w:noProof/>
          <w:sz w:val="24"/>
          <w:szCs w:val="24"/>
          <w:lang w:bidi="ar-SA"/>
        </w:rPr>
        <w:t xml:space="preserve">земельного участка, </w:t>
      </w:r>
      <w:r w:rsidR="00475564" w:rsidRPr="00475564">
        <w:rPr>
          <w:noProof/>
          <w:sz w:val="24"/>
          <w:szCs w:val="24"/>
          <w:lang w:bidi="ar-SA"/>
        </w:rPr>
        <w:t>находящегося в муниципальной собственности, в аренду без проведения торгов путем заключения нового договора аренды такого земельного участка</w:t>
      </w:r>
      <w:r w:rsidRPr="00D33B00">
        <w:rPr>
          <w:noProof/>
          <w:sz w:val="24"/>
          <w:szCs w:val="24"/>
          <w:lang w:bidi="ar-SA"/>
        </w:rPr>
        <w:t>»</w:t>
      </w:r>
    </w:p>
    <w:p w:rsidR="00531A83" w:rsidRDefault="00531A83" w:rsidP="001C3EC4">
      <w:pPr>
        <w:pStyle w:val="50"/>
        <w:shd w:val="clear" w:color="auto" w:fill="auto"/>
        <w:spacing w:after="0" w:line="240" w:lineRule="auto"/>
        <w:ind w:left="320"/>
        <w:contextualSpacing/>
        <w:jc w:val="center"/>
      </w:pPr>
    </w:p>
    <w:p w:rsidR="00531A83" w:rsidRDefault="00531A83" w:rsidP="001C3EC4">
      <w:pPr>
        <w:pStyle w:val="50"/>
        <w:shd w:val="clear" w:color="auto" w:fill="auto"/>
        <w:spacing w:after="0" w:line="240" w:lineRule="auto"/>
        <w:ind w:left="320"/>
        <w:contextualSpacing/>
        <w:jc w:val="center"/>
      </w:pPr>
    </w:p>
    <w:p w:rsidR="000F658B" w:rsidRPr="00531A83" w:rsidRDefault="00F16BA5" w:rsidP="00531A83">
      <w:pPr>
        <w:pStyle w:val="50"/>
        <w:shd w:val="clear" w:color="auto" w:fill="auto"/>
        <w:spacing w:after="0" w:line="240" w:lineRule="auto"/>
        <w:ind w:left="320"/>
        <w:contextualSpacing/>
        <w:jc w:val="center"/>
        <w:rPr>
          <w:sz w:val="28"/>
          <w:szCs w:val="28"/>
        </w:rPr>
      </w:pPr>
      <w:r w:rsidRPr="00531A83">
        <w:rPr>
          <w:sz w:val="28"/>
          <w:szCs w:val="28"/>
        </w:rPr>
        <w:t>БЛОК-СХЕМА</w:t>
      </w:r>
    </w:p>
    <w:p w:rsidR="000F658B" w:rsidRDefault="00F16BA5" w:rsidP="00531A83">
      <w:pPr>
        <w:pStyle w:val="50"/>
        <w:shd w:val="clear" w:color="auto" w:fill="auto"/>
        <w:tabs>
          <w:tab w:val="left" w:leader="underscore" w:pos="9158"/>
        </w:tabs>
        <w:spacing w:after="0" w:line="240" w:lineRule="auto"/>
        <w:contextualSpacing/>
        <w:jc w:val="center"/>
        <w:rPr>
          <w:sz w:val="28"/>
          <w:szCs w:val="28"/>
        </w:rPr>
      </w:pPr>
      <w:r w:rsidRPr="00531A83">
        <w:rPr>
          <w:sz w:val="28"/>
          <w:szCs w:val="28"/>
        </w:rPr>
        <w:t>предоставления муниципальной услуги «</w:t>
      </w:r>
      <w:r w:rsidR="0017020B" w:rsidRPr="0017020B">
        <w:rPr>
          <w:bCs/>
          <w:sz w:val="28"/>
          <w:szCs w:val="28"/>
        </w:rPr>
        <w:t>Предоставление земельного участка, предназначенного для ведения сельскохозяйственного производства, государственная собственность на который не разгран</w:t>
      </w:r>
      <w:r w:rsidR="0017020B">
        <w:rPr>
          <w:bCs/>
          <w:sz w:val="28"/>
          <w:szCs w:val="28"/>
        </w:rPr>
        <w:t xml:space="preserve">ичена, или земельного участка, </w:t>
      </w:r>
      <w:r w:rsidR="0017020B" w:rsidRPr="0017020B">
        <w:rPr>
          <w:bCs/>
          <w:sz w:val="28"/>
          <w:szCs w:val="28"/>
        </w:rPr>
        <w:t>находящегося в муниципальной собственности, в аренду без проведения торгов путем заключения нового договора аренды такого земельного участка</w:t>
      </w:r>
      <w:r w:rsidRPr="00531A83">
        <w:rPr>
          <w:sz w:val="28"/>
          <w:szCs w:val="28"/>
        </w:rPr>
        <w:t>»</w:t>
      </w:r>
    </w:p>
    <w:p w:rsidR="00531A83" w:rsidRPr="000603B3" w:rsidRDefault="00531A83" w:rsidP="00531A83">
      <w:pPr>
        <w:pStyle w:val="50"/>
        <w:shd w:val="clear" w:color="auto" w:fill="auto"/>
        <w:tabs>
          <w:tab w:val="left" w:leader="underscore" w:pos="9158"/>
        </w:tabs>
        <w:spacing w:after="0" w:line="240" w:lineRule="auto"/>
        <w:contextualSpacing/>
        <w:jc w:val="center"/>
        <w:rPr>
          <w:sz w:val="28"/>
          <w:szCs w:val="28"/>
        </w:rPr>
      </w:pPr>
    </w:p>
    <w:p w:rsidR="000603B3" w:rsidRPr="000603B3" w:rsidRDefault="007526F2" w:rsidP="000603B3">
      <w:pPr>
        <w:widowControl/>
        <w:jc w:val="center"/>
        <w:rPr>
          <w:rFonts w:ascii="Times New Roman" w:eastAsia="Times New Roman" w:hAnsi="Times New Roman" w:cs="Times New Roman"/>
          <w:color w:val="auto"/>
          <w:lang w:bidi="ar-SA"/>
        </w:rPr>
      </w:pPr>
      <w:bookmarkStart w:id="45" w:name="_Hlk488604235"/>
      <w:bookmarkStart w:id="46" w:name="_GoBack"/>
      <w:bookmarkEnd w:id="45"/>
      <w:bookmarkEnd w:id="46"/>
      <w:r>
        <w:rPr>
          <w:rFonts w:ascii="Times New Roman" w:eastAsia="Times New Roman" w:hAnsi="Times New Roman" w:cs="Times New Roman"/>
          <w:noProof/>
          <w:color w:val="auto"/>
          <w:lang w:bidi="ar-SA"/>
        </w:rPr>
        <w:pict>
          <v:roundrect id="AutoShape 2" o:spid="_x0000_s1026" style="position:absolute;left:0;text-align:left;margin-left:95.6pt;margin-top:12pt;width:289.5pt;height:47.2pt;z-index:2516254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">
            <v:textbox>
              <w:txbxContent>
                <w:p w:rsidR="00523AE2" w:rsidRPr="000603B3" w:rsidRDefault="00523AE2" w:rsidP="000603B3">
                  <w:pPr>
                    <w:jc w:val="center"/>
                    <w:rPr>
                      <w:rFonts w:ascii="Times New Roman" w:hAnsi="Times New Roman" w:cs="Times New Roman"/>
                      <w:sz w:val="22"/>
                    </w:rPr>
                  </w:pPr>
                  <w:r w:rsidRPr="000603B3">
                    <w:rPr>
                      <w:rFonts w:ascii="Times New Roman" w:hAnsi="Times New Roman" w:cs="Times New Roman"/>
                      <w:sz w:val="22"/>
                    </w:rPr>
                    <w:t>Прием и регистрация заявления о заключении нового договора аренды земельного участка и документов</w:t>
                  </w:r>
                </w:p>
              </w:txbxContent>
            </v:textbox>
          </v:roundrect>
        </w:pict>
      </w:r>
    </w:p>
    <w:p w:rsidR="000603B3" w:rsidRPr="000603B3" w:rsidRDefault="000603B3" w:rsidP="000603B3">
      <w:pPr>
        <w:widowControl/>
        <w:jc w:val="center"/>
        <w:rPr>
          <w:rFonts w:ascii="Times New Roman" w:eastAsia="Times New Roman" w:hAnsi="Times New Roman" w:cs="Times New Roman"/>
          <w:color w:val="auto"/>
          <w:lang w:bidi="ar-SA"/>
        </w:rPr>
      </w:pP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7526F2"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type id="_x0000_t32" coordsize="21600,21600" o:spt="32" o:oned="t" path="m,l21600,21600e" filled="f">
            <v:path arrowok="t" fillok="f" o:connecttype="none"/>
            <o:lock v:ext="edit" shapetype="t"/>
          </v:shapetype>
          <v:shape id="AutoShape 3" o:spid="_x0000_s1058" type="#_x0000_t32" style="position:absolute;margin-left:239.6pt;margin-top:4pt;width:0;height:12.25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">
            <v:stroke endarrow="block"/>
          </v:shape>
        </w:pict>
      </w:r>
    </w:p>
    <w:p w:rsidR="000603B3" w:rsidRPr="000603B3" w:rsidRDefault="007526F2"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type id="_x0000_t110" coordsize="21600,21600" o:spt="110" path="m10800,l,10800,10800,21600,21600,10800xe">
            <v:stroke joinstyle="miter"/>
            <v:path gradientshapeok="t" o:connecttype="rect" textboxrect="5400,5400,16200,16200"/>
          </v:shapetype>
          <v:shape id="AutoShape 105" o:spid="_x0000_s1027" type="#_x0000_t110" style="position:absolute;margin-left:95.6pt;margin-top:2.5pt;width:289.5pt;height:80.25pt;z-index:251686912;visibility:visible" wrapcoords="10464 0 -112 10497 0 11305 10464 21398 10520 21398 11024 21398 11080 21398 21488 11305 21656 10497 11080 0 1046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">
            <v:textbox>
              <w:txbxContent>
                <w:p w:rsidR="00523AE2" w:rsidRPr="000603B3" w:rsidRDefault="00523AE2" w:rsidP="000603B3">
                  <w:pPr>
                    <w:jc w:val="center"/>
                    <w:rPr>
                      <w:rFonts w:ascii="Times New Roman" w:hAnsi="Times New Roman" w:cs="Times New Roman"/>
                      <w:sz w:val="20"/>
                      <w:szCs w:val="20"/>
                    </w:rPr>
                  </w:pPr>
                  <w:r w:rsidRPr="000603B3">
                    <w:rPr>
                      <w:rFonts w:ascii="Times New Roman" w:hAnsi="Times New Roman" w:cs="Times New Roman"/>
                      <w:sz w:val="20"/>
                      <w:szCs w:val="20"/>
                    </w:rPr>
                    <w:t>Рассмотрение заявления на наличие оснований для его возврата</w:t>
                  </w:r>
                </w:p>
              </w:txbxContent>
            </v:textbox>
            <w10:wrap type="through"/>
          </v:shape>
        </w:pict>
      </w: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7526F2"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 id="AutoShape 8" o:spid="_x0000_s1057" type="#_x0000_t32" style="position:absolute;margin-left:69.1pt;margin-top:11pt;width:0;height:16.5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">
            <v:stroke endarrow="block"/>
          </v:shape>
        </w:pict>
      </w:r>
      <w:r>
        <w:rPr>
          <w:rFonts w:ascii="Times New Roman" w:eastAsia="Times New Roman" w:hAnsi="Times New Roman" w:cs="Times New Roman"/>
          <w:noProof/>
          <w:color w:val="auto"/>
          <w:lang w:bidi="ar-SA"/>
        </w:rPr>
        <w:pict>
          <v:shape id="AutoShape 5" o:spid="_x0000_s1056" type="#_x0000_t32" style="position:absolute;margin-left:68.95pt;margin-top:13.55pt;width:25.3pt;height:.1pt;flip:x;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"/>
        </w:pict>
      </w:r>
      <w:r>
        <w:rPr>
          <w:rFonts w:ascii="Times New Roman" w:eastAsia="Times New Roman" w:hAnsi="Times New Roman" w:cs="Times New Roman"/>
          <w:noProof/>
          <w:color w:val="auto"/>
          <w:lang w:bidi="ar-SA"/>
        </w:rPr>
        <w:pict>
          <v:shape id="AutoShape 13" o:spid="_x0000_s1055" type="#_x0000_t32" style="position:absolute;margin-left:409.8pt;margin-top:8.45pt;width:.1pt;height:23.0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">
            <v:stroke endarrow="block"/>
          </v:shape>
        </w:pict>
      </w:r>
      <w:r>
        <w:rPr>
          <w:rFonts w:ascii="Times New Roman" w:eastAsia="Times New Roman" w:hAnsi="Times New Roman" w:cs="Times New Roman"/>
          <w:noProof/>
          <w:color w:val="auto"/>
          <w:lang w:bidi="ar-SA"/>
        </w:rPr>
        <w:pict>
          <v:shape id="AutoShape 99" o:spid="_x0000_s1054" type="#_x0000_t32" style="position:absolute;margin-left:380.1pt;margin-top:8.45pt;width:29.75pt;height: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"/>
        </w:pict>
      </w:r>
    </w:p>
    <w:p w:rsidR="000603B3" w:rsidRPr="000603B3" w:rsidRDefault="007526F2"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rect id="Rectangle 10" o:spid="_x0000_s1028" style="position:absolute;margin-left:-30.65pt;margin-top:13pt;width:143.25pt;height:30.7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">
            <v:textbox>
              <w:txbxContent>
                <w:p w:rsidR="00523AE2" w:rsidRPr="000603B3" w:rsidRDefault="00523AE2" w:rsidP="000603B3">
                  <w:pPr>
                    <w:jc w:val="center"/>
                    <w:rPr>
                      <w:rFonts w:ascii="Times New Roman" w:hAnsi="Times New Roman" w:cs="Times New Roman"/>
                      <w:sz w:val="20"/>
                      <w:szCs w:val="20"/>
                    </w:rPr>
                  </w:pPr>
                  <w:r w:rsidRPr="000603B3">
                    <w:rPr>
                      <w:rFonts w:ascii="Times New Roman" w:hAnsi="Times New Roman" w:cs="Times New Roman"/>
                      <w:sz w:val="20"/>
                      <w:szCs w:val="20"/>
                    </w:rPr>
                    <w:t>Имеются основания для возврата заявления</w:t>
                  </w:r>
                </w:p>
              </w:txbxContent>
            </v:textbox>
          </v:rect>
        </w:pict>
      </w:r>
    </w:p>
    <w:p w:rsidR="000603B3" w:rsidRPr="000603B3" w:rsidRDefault="007526F2"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rect id="Rectangle 22" o:spid="_x0000_s1029" style="position:absolute;margin-left:339.55pt;margin-top:3.95pt;width:159.45pt;height:32.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">
            <v:textbox>
              <w:txbxContent>
                <w:p w:rsidR="00523AE2" w:rsidRPr="000603B3" w:rsidRDefault="00523AE2" w:rsidP="000603B3">
                  <w:pPr>
                    <w:jc w:val="center"/>
                    <w:rPr>
                      <w:rFonts w:ascii="Times New Roman" w:hAnsi="Times New Roman" w:cs="Times New Roman"/>
                      <w:sz w:val="20"/>
                      <w:szCs w:val="20"/>
                    </w:rPr>
                  </w:pPr>
                  <w:r w:rsidRPr="000603B3">
                    <w:rPr>
                      <w:rFonts w:ascii="Times New Roman" w:hAnsi="Times New Roman" w:cs="Times New Roman"/>
                      <w:sz w:val="20"/>
                      <w:szCs w:val="20"/>
                    </w:rPr>
                    <w:t>Основания для возврата заявления отсутствуют</w:t>
                  </w:r>
                </w:p>
              </w:txbxContent>
            </v:textbox>
          </v:rect>
        </w:pict>
      </w: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7526F2"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 id="AutoShape 24" o:spid="_x0000_s1053" type="#_x0000_t32" style="position:absolute;margin-left:409.8pt;margin-top:8.55pt;width:.05pt;height:15.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">
            <v:stroke endarrow="block"/>
          </v:shape>
        </w:pict>
      </w:r>
      <w:r>
        <w:rPr>
          <w:rFonts w:ascii="Times New Roman" w:eastAsia="Times New Roman" w:hAnsi="Times New Roman" w:cs="Times New Roman"/>
          <w:noProof/>
          <w:color w:val="auto"/>
          <w:lang w:bidi="ar-SA"/>
        </w:rPr>
        <w:pict>
          <v:shape id="AutoShape 12" o:spid="_x0000_s1052" type="#_x0000_t32" style="position:absolute;margin-left:70.3pt;margin-top:2.35pt;width:0;height:14.2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">
            <v:stroke endarrow="block"/>
          </v:shape>
        </w:pict>
      </w:r>
    </w:p>
    <w:p w:rsidR="000603B3" w:rsidRPr="000603B3" w:rsidRDefault="007526F2"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rect id="Rectangle 25" o:spid="_x0000_s1030" style="position:absolute;margin-left:339.55pt;margin-top:10.3pt;width:159.45pt;height:31.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">
            <v:textbox>
              <w:txbxContent>
                <w:p w:rsidR="00523AE2" w:rsidRPr="000603B3" w:rsidRDefault="00523AE2" w:rsidP="000603B3">
                  <w:pPr>
                    <w:jc w:val="center"/>
                    <w:rPr>
                      <w:rFonts w:ascii="Times New Roman" w:hAnsi="Times New Roman" w:cs="Times New Roman"/>
                      <w:sz w:val="20"/>
                      <w:szCs w:val="20"/>
                    </w:rPr>
                  </w:pPr>
                  <w:r w:rsidRPr="000603B3">
                    <w:rPr>
                      <w:rFonts w:ascii="Times New Roman" w:hAnsi="Times New Roman" w:cs="Times New Roman"/>
                      <w:sz w:val="20"/>
                      <w:szCs w:val="20"/>
                    </w:rPr>
                    <w:t xml:space="preserve">Формирование и направление межведомственных запросов </w:t>
                  </w:r>
                </w:p>
              </w:txbxContent>
            </v:textbox>
          </v:rect>
        </w:pict>
      </w:r>
      <w:r>
        <w:rPr>
          <w:rFonts w:ascii="Times New Roman" w:eastAsia="Times New Roman" w:hAnsi="Times New Roman" w:cs="Times New Roman"/>
          <w:noProof/>
          <w:color w:val="auto"/>
          <w:lang w:bidi="ar-SA"/>
        </w:rPr>
        <w:pict>
          <v:rect id="Rectangle 15" o:spid="_x0000_s1031" style="position:absolute;margin-left:-30.65pt;margin-top:2.8pt;width:143.25pt;height:30.7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">
            <v:textbox>
              <w:txbxContent>
                <w:p w:rsidR="00523AE2" w:rsidRPr="000603B3" w:rsidRDefault="00523AE2" w:rsidP="000603B3">
                  <w:pPr>
                    <w:jc w:val="center"/>
                    <w:rPr>
                      <w:rFonts w:ascii="Times New Roman" w:hAnsi="Times New Roman" w:cs="Times New Roman"/>
                      <w:sz w:val="20"/>
                      <w:szCs w:val="20"/>
                    </w:rPr>
                  </w:pPr>
                  <w:r w:rsidRPr="000603B3">
                    <w:rPr>
                      <w:rFonts w:ascii="Times New Roman" w:hAnsi="Times New Roman" w:cs="Times New Roman"/>
                      <w:sz w:val="20"/>
                      <w:szCs w:val="20"/>
                    </w:rPr>
                    <w:t>Принятие решения о возврате заявления</w:t>
                  </w:r>
                </w:p>
              </w:txbxContent>
            </v:textbox>
          </v:rect>
        </w:pict>
      </w:r>
    </w:p>
    <w:p w:rsidR="000603B3" w:rsidRPr="000603B3" w:rsidRDefault="007526F2"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 id="AutoShape 9" o:spid="_x0000_s1051" type="#_x0000_t32" style="position:absolute;margin-left:274.1pt;margin-top:11.75pt;width:.05pt;height:23.6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">
            <v:stroke endarrow="block"/>
          </v:shape>
        </w:pict>
      </w:r>
      <w:r>
        <w:rPr>
          <w:rFonts w:ascii="Times New Roman" w:eastAsia="Times New Roman" w:hAnsi="Times New Roman" w:cs="Times New Roman"/>
          <w:noProof/>
          <w:color w:val="auto"/>
          <w:lang w:bidi="ar-SA"/>
        </w:rPr>
        <w:pict>
          <v:shape id="AutoShape 28" o:spid="_x0000_s1050" type="#_x0000_t32" style="position:absolute;margin-left:274.15pt;margin-top:11.75pt;width:63.75pt;height:0;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"/>
        </w:pict>
      </w:r>
    </w:p>
    <w:p w:rsidR="000603B3" w:rsidRPr="000603B3" w:rsidRDefault="007526F2"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 id="AutoShape 17" o:spid="_x0000_s1049" type="#_x0000_t32" style="position:absolute;margin-left:70.3pt;margin-top:7.35pt;width:0;height:14.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10yMw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">
            <v:stroke endarrow="block"/>
          </v:shape>
        </w:pict>
      </w:r>
    </w:p>
    <w:p w:rsidR="000603B3" w:rsidRPr="000603B3" w:rsidRDefault="007526F2"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 id="AutoShape 23" o:spid="_x0000_s1032" type="#_x0000_t110" style="position:absolute;margin-left:143.6pt;margin-top:7.85pt;width:260.25pt;height:104.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">
            <v:textbox>
              <w:txbxContent>
                <w:p w:rsidR="00523AE2" w:rsidRPr="000603B3" w:rsidRDefault="00523AE2" w:rsidP="000603B3">
                  <w:pPr>
                    <w:contextualSpacing/>
                    <w:jc w:val="center"/>
                    <w:rPr>
                      <w:rFonts w:ascii="Times New Roman" w:hAnsi="Times New Roman" w:cs="Times New Roman"/>
                      <w:sz w:val="20"/>
                      <w:szCs w:val="20"/>
                    </w:rPr>
                  </w:pPr>
                  <w:r w:rsidRPr="000603B3">
                    <w:rPr>
                      <w:rFonts w:ascii="Times New Roman" w:hAnsi="Times New Roman" w:cs="Times New Roman"/>
                      <w:sz w:val="20"/>
                      <w:szCs w:val="20"/>
                    </w:rPr>
                    <w:t>Рассмотрение заявления на наличие оснований для отказа в предоставлении земельного участка</w:t>
                  </w:r>
                </w:p>
              </w:txbxContent>
            </v:textbox>
          </v:shape>
        </w:pict>
      </w:r>
      <w:r>
        <w:rPr>
          <w:rFonts w:ascii="Times New Roman" w:eastAsia="Times New Roman" w:hAnsi="Times New Roman" w:cs="Times New Roman"/>
          <w:noProof/>
          <w:color w:val="auto"/>
          <w:lang w:bidi="ar-SA"/>
        </w:rPr>
        <w:pict>
          <v:roundrect id="AutoShape 14" o:spid="_x0000_s1033" style="position:absolute;margin-left:-28.7pt;margin-top:7.8pt;width:143.25pt;height:45.3pt;z-index:2516439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">
            <v:textbox>
              <w:txbxContent>
                <w:p w:rsidR="00523AE2" w:rsidRPr="000603B3" w:rsidRDefault="00523AE2" w:rsidP="000603B3">
                  <w:pPr>
                    <w:jc w:val="center"/>
                    <w:rPr>
                      <w:rFonts w:ascii="Times New Roman" w:hAnsi="Times New Roman" w:cs="Times New Roman"/>
                      <w:sz w:val="20"/>
                      <w:szCs w:val="20"/>
                    </w:rPr>
                  </w:pPr>
                  <w:r w:rsidRPr="000603B3">
                    <w:rPr>
                      <w:rFonts w:ascii="Times New Roman" w:hAnsi="Times New Roman" w:cs="Times New Roman"/>
                      <w:sz w:val="20"/>
                      <w:szCs w:val="20"/>
                    </w:rPr>
                    <w:t>Возврат заявления с указанием причин такого возврата</w:t>
                  </w:r>
                </w:p>
              </w:txbxContent>
            </v:textbox>
          </v:roundrect>
        </w:pict>
      </w: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7526F2"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 id="AutoShape 30" o:spid="_x0000_s1048" type="#_x0000_t32" style="position:absolute;margin-left:417.9pt;margin-top:1.2pt;width:0;height:47.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">
            <v:stroke endarrow="block"/>
          </v:shape>
        </w:pict>
      </w:r>
      <w:r>
        <w:rPr>
          <w:rFonts w:ascii="Times New Roman" w:eastAsia="Times New Roman" w:hAnsi="Times New Roman" w:cs="Times New Roman"/>
          <w:noProof/>
          <w:color w:val="auto"/>
          <w:lang w:bidi="ar-SA"/>
        </w:rPr>
        <w:pict>
          <v:shape id="AutoShape 74" o:spid="_x0000_s1047" type="#_x0000_t32" style="position:absolute;margin-left:132.6pt;margin-top:1.55pt;width:.05pt;height:47.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">
            <v:stroke endarrow="block"/>
          </v:shape>
        </w:pict>
      </w:r>
      <w:r>
        <w:rPr>
          <w:rFonts w:ascii="Times New Roman" w:eastAsia="Times New Roman" w:hAnsi="Times New Roman" w:cs="Times New Roman"/>
          <w:noProof/>
          <w:color w:val="auto"/>
          <w:lang w:bidi="ar-SA"/>
        </w:rPr>
        <w:pict>
          <v:shape id="AutoShape 100" o:spid="_x0000_s1046" type="#_x0000_t32" style="position:absolute;margin-left:132.6pt;margin-top:1.55pt;width:16.4pt;height: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"/>
        </w:pict>
      </w:r>
      <w:r>
        <w:rPr>
          <w:rFonts w:ascii="Times New Roman" w:eastAsia="Times New Roman" w:hAnsi="Times New Roman" w:cs="Times New Roman"/>
          <w:noProof/>
          <w:color w:val="auto"/>
          <w:lang w:bidi="ar-SA"/>
        </w:rPr>
        <w:pict>
          <v:shape id="AutoShape 101" o:spid="_x0000_s1045" type="#_x0000_t32" style="position:absolute;margin-left:401.75pt;margin-top:1.55pt;width:16.4pt;height:0;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"/>
        </w:pict>
      </w:r>
      <w:r>
        <w:rPr>
          <w:rFonts w:ascii="Times New Roman" w:eastAsia="Times New Roman" w:hAnsi="Times New Roman" w:cs="Times New Roman"/>
          <w:noProof/>
          <w:color w:val="auto"/>
          <w:lang w:bidi="ar-SA"/>
        </w:rPr>
        <w:pict>
          <v:shape id="AutoShape 18" o:spid="_x0000_s1044" type="#_x0000_t32" style="position:absolute;margin-left:319.3pt;margin-top:10.05pt;width:0;height:14.2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Jp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">
            <v:stroke endarrow="block"/>
          </v:shape>
        </w:pict>
      </w: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7526F2"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rect id="Rectangle 35" o:spid="_x0000_s1034" style="position:absolute;margin-left:347.75pt;margin-top:5.95pt;width:142.6pt;height:41.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">
            <v:textbox>
              <w:txbxContent>
                <w:p w:rsidR="00523AE2" w:rsidRPr="000603B3" w:rsidRDefault="00523AE2" w:rsidP="000603B3">
                  <w:pPr>
                    <w:jc w:val="center"/>
                    <w:rPr>
                      <w:rFonts w:ascii="Times New Roman" w:hAnsi="Times New Roman" w:cs="Times New Roman"/>
                      <w:sz w:val="20"/>
                      <w:szCs w:val="20"/>
                    </w:rPr>
                  </w:pPr>
                  <w:r w:rsidRPr="000603B3">
                    <w:rPr>
                      <w:rFonts w:ascii="Times New Roman" w:hAnsi="Times New Roman" w:cs="Times New Roman"/>
                      <w:sz w:val="20"/>
                      <w:szCs w:val="20"/>
                    </w:rPr>
                    <w:t>Основания для отказа в предоставлении земельного участка отсутствуют</w:t>
                  </w:r>
                </w:p>
              </w:txbxContent>
            </v:textbox>
          </v:rect>
        </w:pict>
      </w:r>
      <w:r>
        <w:rPr>
          <w:rFonts w:ascii="Times New Roman" w:eastAsia="Times New Roman" w:hAnsi="Times New Roman" w:cs="Times New Roman"/>
          <w:noProof/>
          <w:color w:val="auto"/>
          <w:lang w:bidi="ar-SA"/>
        </w:rPr>
        <w:pict>
          <v:rect id="Rectangle 11" o:spid="_x0000_s1035" style="position:absolute;margin-left:38.15pt;margin-top:4.15pt;width:143.25pt;height:43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">
            <v:textbox>
              <w:txbxContent>
                <w:p w:rsidR="00523AE2" w:rsidRPr="000603B3" w:rsidRDefault="00523AE2" w:rsidP="000603B3">
                  <w:pPr>
                    <w:jc w:val="center"/>
                    <w:rPr>
                      <w:rFonts w:ascii="Times New Roman" w:hAnsi="Times New Roman" w:cs="Times New Roman"/>
                      <w:sz w:val="20"/>
                      <w:szCs w:val="20"/>
                    </w:rPr>
                  </w:pPr>
                  <w:r w:rsidRPr="000603B3">
                    <w:rPr>
                      <w:rFonts w:ascii="Times New Roman" w:hAnsi="Times New Roman" w:cs="Times New Roman"/>
                      <w:sz w:val="20"/>
                      <w:szCs w:val="20"/>
                    </w:rPr>
                    <w:t xml:space="preserve">Имеются основания для отказа в предоставлении земельного участка </w:t>
                  </w:r>
                </w:p>
              </w:txbxContent>
            </v:textbox>
          </v:rect>
        </w:pict>
      </w: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0603B3" w:rsidP="000603B3">
      <w:pPr>
        <w:widowControl/>
        <w:jc w:val="right"/>
        <w:rPr>
          <w:rFonts w:ascii="Times New Roman" w:eastAsia="Times New Roman" w:hAnsi="Times New Roman" w:cs="Times New Roman"/>
          <w:color w:val="auto"/>
          <w:lang w:bidi="ar-SA"/>
        </w:rPr>
      </w:pPr>
    </w:p>
    <w:p w:rsidR="000603B3" w:rsidRPr="000603B3" w:rsidRDefault="007526F2" w:rsidP="000603B3">
      <w:pPr>
        <w:widowControl/>
        <w:jc w:val="right"/>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 id="AutoShape 93" o:spid="_x0000_s1043" type="#_x0000_t32" style="position:absolute;left:0;text-align:left;margin-left:420.45pt;margin-top:7pt;width:.05pt;height:12.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9mOA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">
            <v:stroke endarrow="block"/>
          </v:shape>
        </w:pict>
      </w:r>
      <w:r>
        <w:rPr>
          <w:rFonts w:ascii="Times New Roman" w:eastAsia="Times New Roman" w:hAnsi="Times New Roman" w:cs="Times New Roman"/>
          <w:noProof/>
          <w:color w:val="auto"/>
          <w:lang w:bidi="ar-SA"/>
        </w:rPr>
        <w:pict>
          <v:shape id="AutoShape 97" o:spid="_x0000_s1042" type="#_x0000_t32" style="position:absolute;left:0;text-align:left;margin-left:130.1pt;margin-top:7pt;width:.05pt;height:12.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9mOA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">
            <v:stroke endarrow="block"/>
          </v:shape>
        </w:pict>
      </w:r>
    </w:p>
    <w:p w:rsidR="000603B3" w:rsidRPr="000603B3" w:rsidRDefault="007526F2" w:rsidP="000603B3">
      <w:pPr>
        <w:widowControl/>
        <w:jc w:val="right"/>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rect id="Rectangle 106" o:spid="_x0000_s1036" style="position:absolute;left:0;text-align:left;margin-left:346.75pt;margin-top:5.6pt;width:143.6pt;height:53pt;z-index:251688960;visibility:visible" wrapcoords="-113 -304 -113 21296 21713 21296 21713 -304 -113 -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">
            <v:textbox>
              <w:txbxContent>
                <w:p w:rsidR="00523AE2" w:rsidRPr="000603B3" w:rsidRDefault="00523AE2" w:rsidP="000603B3">
                  <w:pPr>
                    <w:jc w:val="center"/>
                    <w:rPr>
                      <w:rFonts w:ascii="Times New Roman" w:hAnsi="Times New Roman" w:cs="Times New Roman"/>
                      <w:sz w:val="20"/>
                      <w:szCs w:val="20"/>
                    </w:rPr>
                  </w:pPr>
                  <w:r w:rsidRPr="000603B3">
                    <w:rPr>
                      <w:rFonts w:ascii="Times New Roman" w:hAnsi="Times New Roman" w:cs="Times New Roman"/>
                      <w:sz w:val="20"/>
                      <w:szCs w:val="20"/>
                    </w:rPr>
                    <w:t>Подготовка и подписание проекта нового договора аренды земельного участка</w:t>
                  </w:r>
                </w:p>
              </w:txbxContent>
            </v:textbox>
            <w10:wrap type="through"/>
          </v:rect>
        </w:pict>
      </w:r>
      <w:r>
        <w:rPr>
          <w:rFonts w:ascii="Times New Roman" w:eastAsia="Times New Roman" w:hAnsi="Times New Roman" w:cs="Times New Roman"/>
          <w:noProof/>
          <w:color w:val="auto"/>
          <w:lang w:bidi="ar-SA"/>
        </w:rPr>
        <w:pict>
          <v:rect id="Rectangle 16" o:spid="_x0000_s1037" style="position:absolute;left:0;text-align:left;margin-left:38.15pt;margin-top:5.6pt;width:143.25pt;height:44.6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">
            <v:textbox>
              <w:txbxContent>
                <w:p w:rsidR="00523AE2" w:rsidRPr="000603B3" w:rsidRDefault="00523AE2" w:rsidP="000603B3">
                  <w:pPr>
                    <w:jc w:val="center"/>
                    <w:rPr>
                      <w:rFonts w:ascii="Times New Roman" w:hAnsi="Times New Roman" w:cs="Times New Roman"/>
                      <w:sz w:val="20"/>
                      <w:szCs w:val="20"/>
                    </w:rPr>
                  </w:pPr>
                  <w:r w:rsidRPr="000603B3">
                    <w:rPr>
                      <w:rFonts w:ascii="Times New Roman" w:hAnsi="Times New Roman" w:cs="Times New Roman"/>
                      <w:sz w:val="20"/>
                      <w:szCs w:val="20"/>
                    </w:rPr>
                    <w:t>Принятие решения об отказе в предоставлении земельного участка</w:t>
                  </w:r>
                </w:p>
              </w:txbxContent>
            </v:textbox>
          </v:rect>
        </w:pict>
      </w: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0603B3" w:rsidP="000603B3">
      <w:pPr>
        <w:widowControl/>
        <w:rPr>
          <w:rFonts w:ascii="Times New Roman" w:eastAsia="Times New Roman" w:hAnsi="Times New Roman" w:cs="Times New Roman"/>
          <w:color w:val="auto"/>
          <w:lang w:bidi="ar-SA"/>
        </w:rPr>
      </w:pPr>
    </w:p>
    <w:p w:rsidR="000603B3" w:rsidRPr="000603B3" w:rsidRDefault="007526F2" w:rsidP="000603B3">
      <w:pPr>
        <w:widowControl/>
        <w:rPr>
          <w:rFonts w:ascii="Times New Roman" w:eastAsia="Times New Roman" w:hAnsi="Times New Roman" w:cs="Times New Roman"/>
          <w:color w:val="auto"/>
          <w:lang w:bidi="ar-SA"/>
        </w:rPr>
      </w:pPr>
      <w:r>
        <w:rPr>
          <w:rFonts w:ascii="Times New Roman" w:eastAsia="Times New Roman" w:hAnsi="Times New Roman" w:cs="Times New Roman"/>
          <w:noProof/>
          <w:color w:val="auto"/>
          <w:lang w:bidi="ar-SA"/>
        </w:rPr>
        <w:pict>
          <v:shape id="AutoShape 94" o:spid="_x0000_s1041" type="#_x0000_t32" style="position:absolute;margin-left:420.4pt;margin-top:17.2pt;width:.05pt;height:12.4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zwOA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">
            <v:stroke endarrow="block"/>
          </v:shape>
        </w:pict>
      </w:r>
      <w:r>
        <w:rPr>
          <w:rFonts w:ascii="Times New Roman" w:eastAsia="Times New Roman" w:hAnsi="Times New Roman" w:cs="Times New Roman"/>
          <w:noProof/>
          <w:color w:val="auto"/>
          <w:lang w:bidi="ar-SA"/>
        </w:rPr>
        <w:pict>
          <v:roundrect id="AutoShape 108" o:spid="_x0000_s1038" style="position:absolute;margin-left:347.75pt;margin-top:29.6pt;width:143.25pt;height:57.15pt;z-index:251691008;visibility:visible" arcsize="10923f" wrapcoords="1244 -284 -113 284 -113 19042 452 21316 679 21316 20808 21316 21035 21316 21713 18758 21713 2274 20921 0 20243 -284 1244 -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">
            <v:textbox>
              <w:txbxContent>
                <w:p w:rsidR="00523AE2" w:rsidRPr="000603B3" w:rsidRDefault="00523AE2" w:rsidP="000603B3">
                  <w:pPr>
                    <w:jc w:val="center"/>
                    <w:rPr>
                      <w:rFonts w:ascii="Times New Roman" w:hAnsi="Times New Roman" w:cs="Times New Roman"/>
                      <w:sz w:val="20"/>
                      <w:szCs w:val="20"/>
                    </w:rPr>
                  </w:pPr>
                  <w:r w:rsidRPr="000603B3">
                    <w:rPr>
                      <w:rFonts w:ascii="Times New Roman" w:hAnsi="Times New Roman" w:cs="Times New Roman"/>
                      <w:sz w:val="20"/>
                      <w:szCs w:val="20"/>
                    </w:rPr>
                    <w:t>Направление проекта нового договора аренды земельного участка заявителю</w:t>
                  </w:r>
                </w:p>
              </w:txbxContent>
            </v:textbox>
            <w10:wrap type="through"/>
          </v:roundrect>
        </w:pict>
      </w:r>
      <w:r>
        <w:rPr>
          <w:rFonts w:ascii="Times New Roman" w:eastAsia="Times New Roman" w:hAnsi="Times New Roman" w:cs="Times New Roman"/>
          <w:noProof/>
          <w:color w:val="auto"/>
          <w:lang w:bidi="ar-SA"/>
        </w:rPr>
        <w:pict>
          <v:shape id="AutoShape 98" o:spid="_x0000_s1040" type="#_x0000_t32" style="position:absolute;margin-left:130.05pt;margin-top:8.8pt;width:.05pt;height:12.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8OAIAAF8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">
            <v:stroke endarrow="block"/>
          </v:shape>
        </w:pict>
      </w:r>
      <w:r>
        <w:rPr>
          <w:rFonts w:ascii="Times New Roman" w:eastAsia="Times New Roman" w:hAnsi="Times New Roman" w:cs="Times New Roman"/>
          <w:noProof/>
          <w:color w:val="auto"/>
          <w:lang w:bidi="ar-SA"/>
        </w:rPr>
        <w:pict>
          <v:roundrect id="AutoShape 19" o:spid="_x0000_s1039" style="position:absolute;margin-left:38.15pt;margin-top:21.2pt;width:143.25pt;height:48.75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">
            <v:textbox>
              <w:txbxContent>
                <w:p w:rsidR="00523AE2" w:rsidRPr="000603B3" w:rsidRDefault="00523AE2" w:rsidP="000603B3">
                  <w:pPr>
                    <w:jc w:val="center"/>
                    <w:rPr>
                      <w:rFonts w:ascii="Times New Roman" w:hAnsi="Times New Roman" w:cs="Times New Roman"/>
                      <w:sz w:val="20"/>
                      <w:szCs w:val="20"/>
                    </w:rPr>
                  </w:pPr>
                  <w:r w:rsidRPr="000603B3">
                    <w:rPr>
                      <w:rFonts w:ascii="Times New Roman" w:hAnsi="Times New Roman" w:cs="Times New Roman"/>
                      <w:sz w:val="20"/>
                      <w:szCs w:val="20"/>
                    </w:rPr>
                    <w:t>Направление решения об отказе в предоставлении земельного участка</w:t>
                  </w:r>
                </w:p>
              </w:txbxContent>
            </v:textbox>
          </v:roundrect>
        </w:pict>
      </w:r>
    </w:p>
    <w:p w:rsidR="00F75E21" w:rsidRPr="000603B3" w:rsidRDefault="00F75E21" w:rsidP="00531A83">
      <w:pPr>
        <w:pStyle w:val="50"/>
        <w:shd w:val="clear" w:color="auto" w:fill="auto"/>
        <w:tabs>
          <w:tab w:val="left" w:leader="underscore" w:pos="9158"/>
        </w:tabs>
        <w:spacing w:after="0" w:line="240" w:lineRule="auto"/>
        <w:contextualSpacing/>
        <w:jc w:val="center"/>
        <w:rPr>
          <w:sz w:val="28"/>
          <w:szCs w:val="28"/>
        </w:rPr>
      </w:pPr>
    </w:p>
    <w:p w:rsidR="00531A83" w:rsidRPr="000603B3" w:rsidRDefault="00531A83" w:rsidP="001C3EC4">
      <w:pPr>
        <w:pStyle w:val="50"/>
        <w:shd w:val="clear" w:color="auto" w:fill="auto"/>
        <w:tabs>
          <w:tab w:val="left" w:leader="underscore" w:pos="9158"/>
        </w:tabs>
        <w:spacing w:after="0" w:line="240" w:lineRule="auto"/>
        <w:contextualSpacing/>
      </w:pPr>
    </w:p>
    <w:p w:rsidR="0070462C" w:rsidRDefault="0070462C" w:rsidP="0070462C">
      <w:pPr>
        <w:pStyle w:val="30"/>
        <w:shd w:val="clear" w:color="auto" w:fill="auto"/>
        <w:spacing w:after="0" w:line="240" w:lineRule="auto"/>
        <w:ind w:firstLine="0"/>
        <w:contextualSpacing/>
        <w:jc w:val="both"/>
        <w:rPr>
          <w:b w:val="0"/>
          <w:sz w:val="24"/>
          <w:szCs w:val="24"/>
        </w:rPr>
      </w:pPr>
      <w:r>
        <w:rPr>
          <w:b w:val="0"/>
          <w:sz w:val="24"/>
          <w:szCs w:val="24"/>
        </w:rPr>
        <w:t xml:space="preserve">                  </w:t>
      </w:r>
    </w:p>
    <w:sectPr w:rsidR="0070462C" w:rsidSect="0070462C">
      <w:footerReference w:type="even" r:id="rId11"/>
      <w:pgSz w:w="11909" w:h="16840"/>
      <w:pgMar w:top="426" w:right="567" w:bottom="426" w:left="1418"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064" w:rsidRDefault="005F5064">
      <w:r>
        <w:separator/>
      </w:r>
    </w:p>
  </w:endnote>
  <w:endnote w:type="continuationSeparator" w:id="1">
    <w:p w:rsidR="005F5064" w:rsidRDefault="005F5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AE2" w:rsidRDefault="00523AE2">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064" w:rsidRDefault="005F5064"/>
  </w:footnote>
  <w:footnote w:type="continuationSeparator" w:id="1">
    <w:p w:rsidR="005F5064" w:rsidRDefault="005F5064"/>
  </w:footnote>
  <w:footnote w:id="2">
    <w:p w:rsidR="00523AE2" w:rsidRDefault="00523AE2">
      <w:pPr>
        <w:pStyle w:val="ae"/>
      </w:pPr>
      <w:r>
        <w:rPr>
          <w:rStyle w:val="af0"/>
        </w:rPr>
        <w:footnoteRef/>
      </w:r>
      <w:r>
        <w:t xml:space="preserve"> </w:t>
      </w:r>
      <w:r w:rsidRPr="004E5267">
        <w:t>Заявление юридических лиц составляется на фирменном бланке организации и подписывается руководителем (его уполномоченным представителем).</w:t>
      </w:r>
    </w:p>
  </w:footnote>
  <w:footnote w:id="3">
    <w:p w:rsidR="00523AE2" w:rsidRDefault="00523AE2">
      <w:pPr>
        <w:pStyle w:val="ae"/>
      </w:pPr>
      <w:r>
        <w:rPr>
          <w:rStyle w:val="af0"/>
        </w:rPr>
        <w:footnoteRef/>
      </w:r>
      <w:r>
        <w:t xml:space="preserve"> Указывается при наличии.</w:t>
      </w:r>
    </w:p>
  </w:footnote>
  <w:footnote w:id="4">
    <w:p w:rsidR="00523AE2" w:rsidRDefault="00523AE2">
      <w:pPr>
        <w:pStyle w:val="ae"/>
      </w:pPr>
      <w:r>
        <w:rPr>
          <w:rStyle w:val="af0"/>
        </w:rPr>
        <w:footnoteRef/>
      </w:r>
      <w:r>
        <w:t xml:space="preserve"> </w:t>
      </w:r>
      <w:r w:rsidRPr="004B7214">
        <w:t>Согласие на обработку персональных данных требуется, когда заявителем является физическое лицо.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658"/>
    <w:multiLevelType w:val="hybridMultilevel"/>
    <w:tmpl w:val="16D6553E"/>
    <w:lvl w:ilvl="0" w:tplc="37A06E82">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A79BF"/>
    <w:multiLevelType w:val="hybridMultilevel"/>
    <w:tmpl w:val="F1D2C1EA"/>
    <w:lvl w:ilvl="0" w:tplc="8BF24CF0">
      <w:start w:val="6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7E406D"/>
    <w:multiLevelType w:val="hybridMultilevel"/>
    <w:tmpl w:val="B84CCC52"/>
    <w:lvl w:ilvl="0" w:tplc="1C345FDA">
      <w:start w:val="1"/>
      <w:numFmt w:val="decimal"/>
      <w:lvlText w:val="43.%1."/>
      <w:lvlJc w:val="left"/>
      <w:pPr>
        <w:ind w:left="1571"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ED3637A"/>
    <w:multiLevelType w:val="hybridMultilevel"/>
    <w:tmpl w:val="28A22310"/>
    <w:lvl w:ilvl="0" w:tplc="579EB52E">
      <w:start w:val="4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B962DF"/>
    <w:multiLevelType w:val="hybridMultilevel"/>
    <w:tmpl w:val="C290AD54"/>
    <w:lvl w:ilvl="0" w:tplc="9A5AEC12">
      <w:start w:val="1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D3CEB"/>
    <w:multiLevelType w:val="hybridMultilevel"/>
    <w:tmpl w:val="6DFE028E"/>
    <w:lvl w:ilvl="0" w:tplc="C4404010">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E26A9B"/>
    <w:multiLevelType w:val="hybridMultilevel"/>
    <w:tmpl w:val="261A19C0"/>
    <w:lvl w:ilvl="0" w:tplc="81447796">
      <w:start w:val="6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56629A"/>
    <w:multiLevelType w:val="hybridMultilevel"/>
    <w:tmpl w:val="D3CE3C70"/>
    <w:lvl w:ilvl="0" w:tplc="5FE06A4A">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C246B9"/>
    <w:multiLevelType w:val="hybridMultilevel"/>
    <w:tmpl w:val="FB242E78"/>
    <w:lvl w:ilvl="0" w:tplc="A4A27BEA">
      <w:start w:val="42"/>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1F35DE"/>
    <w:multiLevelType w:val="hybridMultilevel"/>
    <w:tmpl w:val="977E4092"/>
    <w:lvl w:ilvl="0" w:tplc="330012D0">
      <w:start w:val="4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171A5A"/>
    <w:multiLevelType w:val="hybridMultilevel"/>
    <w:tmpl w:val="1974F79C"/>
    <w:lvl w:ilvl="0" w:tplc="34343D0C">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76485D"/>
    <w:multiLevelType w:val="hybridMultilevel"/>
    <w:tmpl w:val="C04E025A"/>
    <w:lvl w:ilvl="0" w:tplc="172A0904">
      <w:start w:val="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9D22D8"/>
    <w:multiLevelType w:val="hybridMultilevel"/>
    <w:tmpl w:val="7BB8A092"/>
    <w:lvl w:ilvl="0" w:tplc="32E4C2A2">
      <w:start w:val="1"/>
      <w:numFmt w:val="decimal"/>
      <w:lvlText w:val="45.%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E837EF"/>
    <w:multiLevelType w:val="hybridMultilevel"/>
    <w:tmpl w:val="395831F0"/>
    <w:lvl w:ilvl="0" w:tplc="D848BD50">
      <w:start w:val="7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5B2FEC"/>
    <w:multiLevelType w:val="hybridMultilevel"/>
    <w:tmpl w:val="58BE0790"/>
    <w:lvl w:ilvl="0" w:tplc="2D1042AC">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8E7758"/>
    <w:multiLevelType w:val="hybridMultilevel"/>
    <w:tmpl w:val="5CCA1AC8"/>
    <w:lvl w:ilvl="0" w:tplc="055618F2">
      <w:start w:val="45"/>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AB3135"/>
    <w:multiLevelType w:val="hybridMultilevel"/>
    <w:tmpl w:val="17BCFE50"/>
    <w:lvl w:ilvl="0" w:tplc="070825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8E333F"/>
    <w:multiLevelType w:val="hybridMultilevel"/>
    <w:tmpl w:val="DD604C0C"/>
    <w:lvl w:ilvl="0" w:tplc="856020E8">
      <w:start w:val="1"/>
      <w:numFmt w:val="decimal"/>
      <w:lvlText w:val="46.%1."/>
      <w:lvlJc w:val="left"/>
      <w:pPr>
        <w:ind w:left="7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086F32"/>
    <w:multiLevelType w:val="hybridMultilevel"/>
    <w:tmpl w:val="22DCB9E4"/>
    <w:lvl w:ilvl="0" w:tplc="9B4C3EF2">
      <w:start w:val="5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F6208E9"/>
    <w:multiLevelType w:val="hybridMultilevel"/>
    <w:tmpl w:val="07FA3E1C"/>
    <w:lvl w:ilvl="0" w:tplc="C6AEAB6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23A1C10"/>
    <w:multiLevelType w:val="hybridMultilevel"/>
    <w:tmpl w:val="7EF0613C"/>
    <w:lvl w:ilvl="0" w:tplc="938E27E2">
      <w:start w:val="32"/>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106A93"/>
    <w:multiLevelType w:val="hybridMultilevel"/>
    <w:tmpl w:val="91920154"/>
    <w:lvl w:ilvl="0" w:tplc="348A0344">
      <w:start w:val="1"/>
      <w:numFmt w:val="decimal"/>
      <w:lvlText w:val="44.%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76133E"/>
    <w:multiLevelType w:val="hybridMultilevel"/>
    <w:tmpl w:val="C8585D0C"/>
    <w:lvl w:ilvl="0" w:tplc="86945014">
      <w:start w:val="4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C362391"/>
    <w:multiLevelType w:val="hybridMultilevel"/>
    <w:tmpl w:val="502C04D6"/>
    <w:lvl w:ilvl="0" w:tplc="D6B452CA">
      <w:start w:val="39"/>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CB23A80"/>
    <w:multiLevelType w:val="hybridMultilevel"/>
    <w:tmpl w:val="DC183756"/>
    <w:lvl w:ilvl="0" w:tplc="453442A0">
      <w:start w:val="4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384961"/>
    <w:multiLevelType w:val="hybridMultilevel"/>
    <w:tmpl w:val="A96AB9B2"/>
    <w:lvl w:ilvl="0" w:tplc="FA646FA6">
      <w:start w:val="1"/>
      <w:numFmt w:val="decimal"/>
      <w:lvlText w:val="47.%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6">
    <w:nsid w:val="3F4D2CEB"/>
    <w:multiLevelType w:val="hybridMultilevel"/>
    <w:tmpl w:val="BBECED4E"/>
    <w:lvl w:ilvl="0" w:tplc="BC36F624">
      <w:start w:val="42"/>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2F0EBA"/>
    <w:multiLevelType w:val="hybridMultilevel"/>
    <w:tmpl w:val="72A2367A"/>
    <w:lvl w:ilvl="0" w:tplc="3C74B19E">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122B23"/>
    <w:multiLevelType w:val="hybridMultilevel"/>
    <w:tmpl w:val="10C6D660"/>
    <w:lvl w:ilvl="0" w:tplc="1D04AB98">
      <w:start w:val="7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8F0A0B"/>
    <w:multiLevelType w:val="hybridMultilevel"/>
    <w:tmpl w:val="F0929E5E"/>
    <w:lvl w:ilvl="0" w:tplc="6A1C20BE">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CE147A"/>
    <w:multiLevelType w:val="hybridMultilevel"/>
    <w:tmpl w:val="74542720"/>
    <w:lvl w:ilvl="0" w:tplc="03181652">
      <w:start w:val="7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B385CCB"/>
    <w:multiLevelType w:val="hybridMultilevel"/>
    <w:tmpl w:val="C504D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BC20C59"/>
    <w:multiLevelType w:val="hybridMultilevel"/>
    <w:tmpl w:val="E0A6C97A"/>
    <w:lvl w:ilvl="0" w:tplc="5134BCB2">
      <w:start w:val="6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C2578F1"/>
    <w:multiLevelType w:val="multilevel"/>
    <w:tmpl w:val="F66C56C8"/>
    <w:lvl w:ilvl="0">
      <w:start w:val="47"/>
      <w:numFmt w:val="decimal"/>
      <w:lvlText w:val="%1."/>
      <w:lvlJc w:val="left"/>
      <w:pPr>
        <w:ind w:left="576" w:hanging="576"/>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34">
    <w:nsid w:val="4FAF3600"/>
    <w:multiLevelType w:val="hybridMultilevel"/>
    <w:tmpl w:val="C194BEE4"/>
    <w:lvl w:ilvl="0" w:tplc="9FD64B3C">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65B3280"/>
    <w:multiLevelType w:val="hybridMultilevel"/>
    <w:tmpl w:val="3A1C9606"/>
    <w:lvl w:ilvl="0" w:tplc="B412CA18">
      <w:start w:val="40"/>
      <w:numFmt w:val="decimal"/>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E12789"/>
    <w:multiLevelType w:val="hybridMultilevel"/>
    <w:tmpl w:val="D1FE7952"/>
    <w:lvl w:ilvl="0" w:tplc="66B45FB2">
      <w:start w:val="7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B8E1AB6"/>
    <w:multiLevelType w:val="multilevel"/>
    <w:tmpl w:val="CC9C2458"/>
    <w:lvl w:ilvl="0">
      <w:start w:val="8"/>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8">
    <w:nsid w:val="5EF77246"/>
    <w:multiLevelType w:val="multilevel"/>
    <w:tmpl w:val="5E7C334A"/>
    <w:lvl w:ilvl="0">
      <w:start w:val="1"/>
      <w:numFmt w:val="decimal"/>
      <w:lvlText w:val="%1."/>
      <w:lvlJc w:val="left"/>
      <w:rPr>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0BC51CE"/>
    <w:multiLevelType w:val="hybridMultilevel"/>
    <w:tmpl w:val="E51E4740"/>
    <w:lvl w:ilvl="0" w:tplc="3E129A96">
      <w:start w:val="1"/>
      <w:numFmt w:val="decimal"/>
      <w:lvlText w:val="48.%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1845A1F"/>
    <w:multiLevelType w:val="hybridMultilevel"/>
    <w:tmpl w:val="2F100160"/>
    <w:lvl w:ilvl="0" w:tplc="12A22350">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52C0B8D"/>
    <w:multiLevelType w:val="hybridMultilevel"/>
    <w:tmpl w:val="97342F32"/>
    <w:lvl w:ilvl="0" w:tplc="FA9A6D84">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9010942"/>
    <w:multiLevelType w:val="hybridMultilevel"/>
    <w:tmpl w:val="AC364056"/>
    <w:lvl w:ilvl="0" w:tplc="F48C2110">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ACD103F"/>
    <w:multiLevelType w:val="hybridMultilevel"/>
    <w:tmpl w:val="CAAA96C6"/>
    <w:lvl w:ilvl="0" w:tplc="DD129710">
      <w:start w:val="3"/>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4">
    <w:nsid w:val="6B0B4991"/>
    <w:multiLevelType w:val="hybridMultilevel"/>
    <w:tmpl w:val="86ECA648"/>
    <w:lvl w:ilvl="0" w:tplc="250800E0">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EDE7B75"/>
    <w:multiLevelType w:val="multilevel"/>
    <w:tmpl w:val="0834F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0EA2294"/>
    <w:multiLevelType w:val="hybridMultilevel"/>
    <w:tmpl w:val="79F08F0C"/>
    <w:lvl w:ilvl="0" w:tplc="470E39D4">
      <w:start w:val="6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A212CB"/>
    <w:multiLevelType w:val="multilevel"/>
    <w:tmpl w:val="700AC196"/>
    <w:lvl w:ilvl="0">
      <w:start w:val="4"/>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8">
    <w:nsid w:val="738D48D2"/>
    <w:multiLevelType w:val="hybridMultilevel"/>
    <w:tmpl w:val="F6B4E7C4"/>
    <w:lvl w:ilvl="0" w:tplc="6D84C032">
      <w:start w:val="4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548298C"/>
    <w:multiLevelType w:val="hybridMultilevel"/>
    <w:tmpl w:val="1A2EBBC0"/>
    <w:lvl w:ilvl="0" w:tplc="705A9524">
      <w:start w:val="4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7722161"/>
    <w:multiLevelType w:val="hybridMultilevel"/>
    <w:tmpl w:val="6B700E44"/>
    <w:lvl w:ilvl="0" w:tplc="B46C180C">
      <w:start w:val="13"/>
      <w:numFmt w:val="decimal"/>
      <w:lvlText w:val="%1."/>
      <w:lvlJc w:val="left"/>
      <w:pPr>
        <w:ind w:left="16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92959B8"/>
    <w:multiLevelType w:val="hybridMultilevel"/>
    <w:tmpl w:val="4C6EA4B4"/>
    <w:lvl w:ilvl="0" w:tplc="DB282E42">
      <w:start w:val="3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FE833CA"/>
    <w:multiLevelType w:val="hybridMultilevel"/>
    <w:tmpl w:val="FDB806E2"/>
    <w:lvl w:ilvl="0" w:tplc="A3161AAE">
      <w:start w:val="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47"/>
  </w:num>
  <w:num w:numId="3">
    <w:abstractNumId w:val="45"/>
  </w:num>
  <w:num w:numId="4">
    <w:abstractNumId w:val="2"/>
  </w:num>
  <w:num w:numId="5">
    <w:abstractNumId w:val="21"/>
  </w:num>
  <w:num w:numId="6">
    <w:abstractNumId w:val="12"/>
  </w:num>
  <w:num w:numId="7">
    <w:abstractNumId w:val="39"/>
  </w:num>
  <w:num w:numId="8">
    <w:abstractNumId w:val="25"/>
  </w:num>
  <w:num w:numId="9">
    <w:abstractNumId w:val="40"/>
  </w:num>
  <w:num w:numId="10">
    <w:abstractNumId w:val="37"/>
  </w:num>
  <w:num w:numId="11">
    <w:abstractNumId w:val="50"/>
  </w:num>
  <w:num w:numId="12">
    <w:abstractNumId w:val="4"/>
  </w:num>
  <w:num w:numId="13">
    <w:abstractNumId w:val="42"/>
  </w:num>
  <w:num w:numId="14">
    <w:abstractNumId w:val="0"/>
  </w:num>
  <w:num w:numId="15">
    <w:abstractNumId w:val="41"/>
  </w:num>
  <w:num w:numId="16">
    <w:abstractNumId w:val="27"/>
  </w:num>
  <w:num w:numId="17">
    <w:abstractNumId w:val="7"/>
  </w:num>
  <w:num w:numId="18">
    <w:abstractNumId w:val="10"/>
  </w:num>
  <w:num w:numId="19">
    <w:abstractNumId w:val="20"/>
  </w:num>
  <w:num w:numId="20">
    <w:abstractNumId w:val="23"/>
  </w:num>
  <w:num w:numId="21">
    <w:abstractNumId w:val="16"/>
  </w:num>
  <w:num w:numId="22">
    <w:abstractNumId w:val="19"/>
  </w:num>
  <w:num w:numId="23">
    <w:abstractNumId w:val="43"/>
  </w:num>
  <w:num w:numId="24">
    <w:abstractNumId w:val="31"/>
  </w:num>
  <w:num w:numId="25">
    <w:abstractNumId w:val="35"/>
  </w:num>
  <w:num w:numId="26">
    <w:abstractNumId w:val="22"/>
  </w:num>
  <w:num w:numId="27">
    <w:abstractNumId w:val="8"/>
  </w:num>
  <w:num w:numId="28">
    <w:abstractNumId w:val="5"/>
  </w:num>
  <w:num w:numId="29">
    <w:abstractNumId w:val="3"/>
  </w:num>
  <w:num w:numId="30">
    <w:abstractNumId w:val="15"/>
  </w:num>
  <w:num w:numId="31">
    <w:abstractNumId w:val="29"/>
  </w:num>
  <w:num w:numId="32">
    <w:abstractNumId w:val="18"/>
  </w:num>
  <w:num w:numId="33">
    <w:abstractNumId w:val="11"/>
  </w:num>
  <w:num w:numId="34">
    <w:abstractNumId w:val="1"/>
  </w:num>
  <w:num w:numId="35">
    <w:abstractNumId w:val="6"/>
  </w:num>
  <w:num w:numId="36">
    <w:abstractNumId w:val="34"/>
  </w:num>
  <w:num w:numId="37">
    <w:abstractNumId w:val="32"/>
  </w:num>
  <w:num w:numId="38">
    <w:abstractNumId w:val="46"/>
  </w:num>
  <w:num w:numId="39">
    <w:abstractNumId w:val="52"/>
  </w:num>
  <w:num w:numId="40">
    <w:abstractNumId w:val="30"/>
  </w:num>
  <w:num w:numId="41">
    <w:abstractNumId w:val="36"/>
  </w:num>
  <w:num w:numId="42">
    <w:abstractNumId w:val="28"/>
  </w:num>
  <w:num w:numId="43">
    <w:abstractNumId w:val="13"/>
  </w:num>
  <w:num w:numId="44">
    <w:abstractNumId w:val="51"/>
  </w:num>
  <w:num w:numId="45">
    <w:abstractNumId w:val="17"/>
  </w:num>
  <w:num w:numId="46">
    <w:abstractNumId w:val="24"/>
  </w:num>
  <w:num w:numId="47">
    <w:abstractNumId w:val="26"/>
  </w:num>
  <w:num w:numId="48">
    <w:abstractNumId w:val="9"/>
  </w:num>
  <w:num w:numId="49">
    <w:abstractNumId w:val="49"/>
  </w:num>
  <w:num w:numId="50">
    <w:abstractNumId w:val="48"/>
  </w:num>
  <w:num w:numId="51">
    <w:abstractNumId w:val="14"/>
  </w:num>
  <w:num w:numId="52">
    <w:abstractNumId w:val="44"/>
  </w:num>
  <w:num w:numId="53">
    <w:abstractNumId w:val="33"/>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evenAndOddHeaders/>
  <w:drawingGridHorizontalSpacing w:val="181"/>
  <w:drawingGridVerticalSpacing w:val="181"/>
  <w:characterSpacingControl w:val="compressPunctuation"/>
  <w:hdrShapeDefaults>
    <o:shapedefaults v:ext="edit" spidmax="22529"/>
  </w:hdrShapeDefaults>
  <w:footnotePr>
    <w:footnote w:id="0"/>
    <w:footnote w:id="1"/>
  </w:footnotePr>
  <w:endnotePr>
    <w:endnote w:id="0"/>
    <w:endnote w:id="1"/>
  </w:endnotePr>
  <w:compat>
    <w:doNotExpandShiftReturn/>
    <w:useFELayout/>
  </w:compat>
  <w:rsids>
    <w:rsidRoot w:val="000F658B"/>
    <w:rsid w:val="000033C2"/>
    <w:rsid w:val="0002417C"/>
    <w:rsid w:val="000600A8"/>
    <w:rsid w:val="000603B3"/>
    <w:rsid w:val="00093EF2"/>
    <w:rsid w:val="000A0661"/>
    <w:rsid w:val="000A4218"/>
    <w:rsid w:val="000A646C"/>
    <w:rsid w:val="000D33D5"/>
    <w:rsid w:val="000F658B"/>
    <w:rsid w:val="00102362"/>
    <w:rsid w:val="001503B2"/>
    <w:rsid w:val="00155691"/>
    <w:rsid w:val="0017020B"/>
    <w:rsid w:val="001B47D2"/>
    <w:rsid w:val="001C3EC4"/>
    <w:rsid w:val="00203B51"/>
    <w:rsid w:val="00207BFE"/>
    <w:rsid w:val="00223E12"/>
    <w:rsid w:val="00226ABF"/>
    <w:rsid w:val="002601A1"/>
    <w:rsid w:val="00281339"/>
    <w:rsid w:val="00294CC0"/>
    <w:rsid w:val="002B776E"/>
    <w:rsid w:val="002D4462"/>
    <w:rsid w:val="0032098A"/>
    <w:rsid w:val="00322280"/>
    <w:rsid w:val="00343D43"/>
    <w:rsid w:val="003723F6"/>
    <w:rsid w:val="003823A8"/>
    <w:rsid w:val="003A4571"/>
    <w:rsid w:val="003A6BC8"/>
    <w:rsid w:val="003C31FE"/>
    <w:rsid w:val="003E764F"/>
    <w:rsid w:val="00454D39"/>
    <w:rsid w:val="004720D7"/>
    <w:rsid w:val="00473DF6"/>
    <w:rsid w:val="00475564"/>
    <w:rsid w:val="00475B61"/>
    <w:rsid w:val="004849F5"/>
    <w:rsid w:val="00486BF6"/>
    <w:rsid w:val="004938BD"/>
    <w:rsid w:val="00493B56"/>
    <w:rsid w:val="004D78E1"/>
    <w:rsid w:val="004F2588"/>
    <w:rsid w:val="00517CD2"/>
    <w:rsid w:val="00520E17"/>
    <w:rsid w:val="00523AE2"/>
    <w:rsid w:val="0052433A"/>
    <w:rsid w:val="00531A83"/>
    <w:rsid w:val="005740BB"/>
    <w:rsid w:val="005922C1"/>
    <w:rsid w:val="0059463A"/>
    <w:rsid w:val="005A3CB3"/>
    <w:rsid w:val="005B0689"/>
    <w:rsid w:val="005F5064"/>
    <w:rsid w:val="00647C6C"/>
    <w:rsid w:val="006827DE"/>
    <w:rsid w:val="006952DD"/>
    <w:rsid w:val="006A75CA"/>
    <w:rsid w:val="006D5D33"/>
    <w:rsid w:val="0070462C"/>
    <w:rsid w:val="00750DC1"/>
    <w:rsid w:val="007526F2"/>
    <w:rsid w:val="00805591"/>
    <w:rsid w:val="00835F86"/>
    <w:rsid w:val="008702F7"/>
    <w:rsid w:val="00882D0F"/>
    <w:rsid w:val="00887979"/>
    <w:rsid w:val="00897FB2"/>
    <w:rsid w:val="008B526D"/>
    <w:rsid w:val="008B77FB"/>
    <w:rsid w:val="009109FD"/>
    <w:rsid w:val="009351B3"/>
    <w:rsid w:val="009A51A0"/>
    <w:rsid w:val="009A6947"/>
    <w:rsid w:val="009B687B"/>
    <w:rsid w:val="009C7BB9"/>
    <w:rsid w:val="009E6245"/>
    <w:rsid w:val="009F0C92"/>
    <w:rsid w:val="00A33C31"/>
    <w:rsid w:val="00A52106"/>
    <w:rsid w:val="00A56E9F"/>
    <w:rsid w:val="00A85E91"/>
    <w:rsid w:val="00A87B79"/>
    <w:rsid w:val="00AD0A7D"/>
    <w:rsid w:val="00B02378"/>
    <w:rsid w:val="00B24825"/>
    <w:rsid w:val="00C10C88"/>
    <w:rsid w:val="00C2284B"/>
    <w:rsid w:val="00C22D43"/>
    <w:rsid w:val="00C51077"/>
    <w:rsid w:val="00C60E3B"/>
    <w:rsid w:val="00C63FCE"/>
    <w:rsid w:val="00C85AFC"/>
    <w:rsid w:val="00CD7957"/>
    <w:rsid w:val="00CF1639"/>
    <w:rsid w:val="00CF3402"/>
    <w:rsid w:val="00CF4D90"/>
    <w:rsid w:val="00D23CB6"/>
    <w:rsid w:val="00D33B00"/>
    <w:rsid w:val="00D402C6"/>
    <w:rsid w:val="00D42211"/>
    <w:rsid w:val="00D617A9"/>
    <w:rsid w:val="00DC26DC"/>
    <w:rsid w:val="00DE1479"/>
    <w:rsid w:val="00DE3223"/>
    <w:rsid w:val="00E01002"/>
    <w:rsid w:val="00E2396A"/>
    <w:rsid w:val="00E31E38"/>
    <w:rsid w:val="00E32865"/>
    <w:rsid w:val="00E629EA"/>
    <w:rsid w:val="00F16BA5"/>
    <w:rsid w:val="00F21879"/>
    <w:rsid w:val="00F35B2E"/>
    <w:rsid w:val="00F50824"/>
    <w:rsid w:val="00F75E21"/>
    <w:rsid w:val="00F772C4"/>
    <w:rsid w:val="00FB4E90"/>
    <w:rsid w:val="00FD1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rules v:ext="edit">
        <o:r id="V:Rule20" type="connector" idref="#AutoShape 97"/>
        <o:r id="V:Rule21" type="connector" idref="#AutoShape 74"/>
        <o:r id="V:Rule22" type="connector" idref="#AutoShape 30"/>
        <o:r id="V:Rule23" type="connector" idref="#AutoShape 100"/>
        <o:r id="V:Rule24" type="connector" idref="#AutoShape 17"/>
        <o:r id="V:Rule25" type="connector" idref="#AutoShape 99"/>
        <o:r id="V:Rule26" type="connector" idref="#AutoShape 24"/>
        <o:r id="V:Rule27" type="connector" idref="#AutoShape 98"/>
        <o:r id="V:Rule28" type="connector" idref="#AutoShape 93"/>
        <o:r id="V:Rule29" type="connector" idref="#AutoShape 28"/>
        <o:r id="V:Rule30" type="connector" idref="#AutoShape 5"/>
        <o:r id="V:Rule31" type="connector" idref="#AutoShape 3"/>
        <o:r id="V:Rule32" type="connector" idref="#AutoShape 8"/>
        <o:r id="V:Rule33" type="connector" idref="#AutoShape 12"/>
        <o:r id="V:Rule34" type="connector" idref="#AutoShape 101"/>
        <o:r id="V:Rule35" type="connector" idref="#AutoShape 9"/>
        <o:r id="V:Rule36" type="connector" idref="#AutoShape 18"/>
        <o:r id="V:Rule37" type="connector" idref="#AutoShape 13"/>
        <o:r id="V:Rule38" type="connector" idref="#AutoShape 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938B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938BD"/>
    <w:rPr>
      <w:color w:val="0066CC"/>
      <w:u w:val="single"/>
    </w:rPr>
  </w:style>
  <w:style w:type="character" w:customStyle="1" w:styleId="3">
    <w:name w:val="Основной текст (3)_"/>
    <w:basedOn w:val="a0"/>
    <w:link w:val="30"/>
    <w:rsid w:val="004938BD"/>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sid w:val="004938BD"/>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sid w:val="004938BD"/>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sid w:val="004938BD"/>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sid w:val="004938BD"/>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sid w:val="004938BD"/>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 Курсив"/>
    <w:basedOn w:val="2"/>
    <w:rsid w:val="004938BD"/>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sid w:val="004938B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sid w:val="004938BD"/>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sid w:val="004938B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sid w:val="004938BD"/>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sid w:val="004938BD"/>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sid w:val="004938B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sid w:val="004938BD"/>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sid w:val="004938BD"/>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sid w:val="004938BD"/>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sid w:val="004938BD"/>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sid w:val="004938B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rsid w:val="004938BD"/>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rsid w:val="004938BD"/>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rsid w:val="004938BD"/>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rsid w:val="004938BD"/>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rsid w:val="004938BD"/>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rsid w:val="004938BD"/>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rsid w:val="004938BD"/>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rsid w:val="004938BD"/>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rsid w:val="004938BD"/>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uiPriority w:val="99"/>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rsid w:val="00D33B0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CF1639"/>
    <w:pPr>
      <w:tabs>
        <w:tab w:val="center" w:pos="4677"/>
        <w:tab w:val="right" w:pos="9355"/>
      </w:tabs>
    </w:pPr>
  </w:style>
  <w:style w:type="character" w:customStyle="1" w:styleId="af3">
    <w:name w:val="Верхний колонтитул Знак"/>
    <w:basedOn w:val="a0"/>
    <w:link w:val="af2"/>
    <w:uiPriority w:val="99"/>
    <w:rsid w:val="00CF1639"/>
    <w:rPr>
      <w:color w:val="000000"/>
    </w:rPr>
  </w:style>
  <w:style w:type="paragraph" w:styleId="af4">
    <w:name w:val="footer"/>
    <w:basedOn w:val="a"/>
    <w:link w:val="af5"/>
    <w:uiPriority w:val="99"/>
    <w:unhideWhenUsed/>
    <w:rsid w:val="00CF1639"/>
    <w:pPr>
      <w:tabs>
        <w:tab w:val="center" w:pos="4677"/>
        <w:tab w:val="right" w:pos="9355"/>
      </w:tabs>
    </w:pPr>
  </w:style>
  <w:style w:type="character" w:customStyle="1" w:styleId="af5">
    <w:name w:val="Нижний колонтитул Знак"/>
    <w:basedOn w:val="a0"/>
    <w:link w:val="af4"/>
    <w:uiPriority w:val="99"/>
    <w:rsid w:val="00CF1639"/>
    <w:rPr>
      <w:color w:val="000000"/>
    </w:rPr>
  </w:style>
  <w:style w:type="table" w:customStyle="1" w:styleId="11">
    <w:name w:val="Сетка таблицы светлая1"/>
    <w:basedOn w:val="a1"/>
    <w:uiPriority w:val="40"/>
    <w:rsid w:val="00B0237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f6">
    <w:name w:val="Balloon Text"/>
    <w:basedOn w:val="a"/>
    <w:link w:val="af7"/>
    <w:uiPriority w:val="99"/>
    <w:semiHidden/>
    <w:unhideWhenUsed/>
    <w:rsid w:val="0070462C"/>
    <w:rPr>
      <w:rFonts w:ascii="Tahoma" w:hAnsi="Tahoma" w:cs="Tahoma"/>
      <w:sz w:val="16"/>
      <w:szCs w:val="16"/>
    </w:rPr>
  </w:style>
  <w:style w:type="character" w:customStyle="1" w:styleId="af7">
    <w:name w:val="Текст выноски Знак"/>
    <w:basedOn w:val="a0"/>
    <w:link w:val="af6"/>
    <w:uiPriority w:val="99"/>
    <w:semiHidden/>
    <w:rsid w:val="0070462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14pt">
    <w:name w:val="Основной текст (4) + 14 pt;Не полужирный"/>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rPr>
  </w:style>
  <w:style w:type="character" w:customStyle="1" w:styleId="a6">
    <w:name w:val="Подпись к таблице_"/>
    <w:basedOn w:val="a0"/>
    <w:link w:val="a7"/>
    <w:rPr>
      <w:rFonts w:ascii="Times New Roman" w:eastAsia="Times New Roman" w:hAnsi="Times New Roman" w:cs="Times New Roman"/>
      <w:b w:val="0"/>
      <w:bCs w:val="0"/>
      <w:i w:val="0"/>
      <w:iCs w:val="0"/>
      <w:smallCaps w:val="0"/>
      <w:strike w:val="0"/>
      <w:sz w:val="28"/>
      <w:szCs w:val="28"/>
      <w:u w:val="none"/>
    </w:rPr>
  </w:style>
  <w:style w:type="character" w:customStyle="1" w:styleId="212pt">
    <w:name w:val="Основной текст (2) + 12 pt"/>
    <w:basedOn w:val="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u w:val="none"/>
    </w:rPr>
  </w:style>
  <w:style w:type="character" w:customStyle="1" w:styleId="4Exact">
    <w:name w:val="Основной текст (4) Exact"/>
    <w:basedOn w:val="a0"/>
    <w:rPr>
      <w:rFonts w:ascii="Times New Roman" w:eastAsia="Times New Roman" w:hAnsi="Times New Roman" w:cs="Times New Roman"/>
      <w:b/>
      <w:bCs/>
      <w:i w:val="0"/>
      <w:iCs w:val="0"/>
      <w:smallCaps w:val="0"/>
      <w:strike w:val="0"/>
      <w:sz w:val="18"/>
      <w:szCs w:val="18"/>
      <w:u w:val="none"/>
    </w:rPr>
  </w:style>
  <w:style w:type="character" w:customStyle="1" w:styleId="41ptExact">
    <w:name w:val="Основной текст (4) + Интервал 1 pt Exact"/>
    <w:basedOn w:val="4"/>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a8">
    <w:name w:val="Колонтитул_"/>
    <w:basedOn w:val="a0"/>
    <w:link w:val="a9"/>
    <w:rPr>
      <w:rFonts w:ascii="Times New Roman" w:eastAsia="Times New Roman" w:hAnsi="Times New Roman" w:cs="Times New Roman"/>
      <w:b w:val="0"/>
      <w:bCs w:val="0"/>
      <w:i w:val="0"/>
      <w:iCs w:val="0"/>
      <w:smallCaps w:val="0"/>
      <w:strike w:val="0"/>
      <w:sz w:val="22"/>
      <w:szCs w:val="22"/>
      <w:u w:val="none"/>
    </w:rPr>
  </w:style>
  <w:style w:type="character" w:customStyle="1" w:styleId="aa">
    <w:name w:val="Колонтитул"/>
    <w:basedOn w:val="a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30">
    <w:name w:val="Основной текст (3)"/>
    <w:basedOn w:val="a"/>
    <w:link w:val="3"/>
    <w:pPr>
      <w:shd w:val="clear" w:color="auto" w:fill="FFFFFF"/>
      <w:spacing w:after="300" w:line="322" w:lineRule="exact"/>
      <w:ind w:hanging="620"/>
      <w:jc w:val="center"/>
    </w:pPr>
    <w:rPr>
      <w:rFonts w:ascii="Times New Roman" w:eastAsia="Times New Roman" w:hAnsi="Times New Roman" w:cs="Times New Roman"/>
      <w:b/>
      <w:bCs/>
      <w:sz w:val="28"/>
      <w:szCs w:val="28"/>
    </w:rPr>
  </w:style>
  <w:style w:type="paragraph" w:customStyle="1" w:styleId="10">
    <w:name w:val="Заголовок №1"/>
    <w:basedOn w:val="a"/>
    <w:link w:val="1"/>
    <w:pPr>
      <w:shd w:val="clear" w:color="auto" w:fill="FFFFFF"/>
      <w:spacing w:before="300" w:line="643" w:lineRule="exact"/>
      <w:ind w:hanging="1320"/>
      <w:jc w:val="center"/>
      <w:outlineLvl w:val="0"/>
    </w:pPr>
    <w:rPr>
      <w:rFonts w:ascii="Times New Roman" w:eastAsia="Times New Roman" w:hAnsi="Times New Roman" w:cs="Times New Roman"/>
      <w:b/>
      <w:bCs/>
      <w:sz w:val="28"/>
      <w:szCs w:val="28"/>
    </w:rPr>
  </w:style>
  <w:style w:type="paragraph" w:customStyle="1" w:styleId="20">
    <w:name w:val="Основной текст (2)"/>
    <w:basedOn w:val="a"/>
    <w:link w:val="2"/>
    <w:pPr>
      <w:shd w:val="clear" w:color="auto" w:fill="FFFFFF"/>
      <w:spacing w:line="643" w:lineRule="exact"/>
      <w:jc w:val="both"/>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after="60" w:line="0" w:lineRule="atLeast"/>
      <w:jc w:val="both"/>
    </w:pPr>
    <w:rPr>
      <w:rFonts w:ascii="Times New Roman" w:eastAsia="Times New Roman" w:hAnsi="Times New Roman" w:cs="Times New Roman"/>
      <w:b/>
      <w:bCs/>
      <w:sz w:val="18"/>
      <w:szCs w:val="18"/>
    </w:rPr>
  </w:style>
  <w:style w:type="paragraph" w:customStyle="1" w:styleId="50">
    <w:name w:val="Основной текст (5)"/>
    <w:basedOn w:val="a"/>
    <w:link w:val="5"/>
    <w:pPr>
      <w:shd w:val="clear" w:color="auto" w:fill="FFFFFF"/>
      <w:spacing w:after="300" w:line="638" w:lineRule="exact"/>
      <w:jc w:val="both"/>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before="300" w:after="420" w:line="0" w:lineRule="atLeast"/>
      <w:jc w:val="center"/>
    </w:pPr>
    <w:rPr>
      <w:rFonts w:ascii="Times New Roman" w:eastAsia="Times New Roman" w:hAnsi="Times New Roman" w:cs="Times New Roman"/>
      <w:i/>
      <w:iCs/>
      <w:sz w:val="28"/>
      <w:szCs w:val="28"/>
    </w:rPr>
  </w:style>
  <w:style w:type="paragraph" w:customStyle="1" w:styleId="a5">
    <w:name w:val="Оглавление"/>
    <w:basedOn w:val="a"/>
    <w:link w:val="a4"/>
    <w:pPr>
      <w:shd w:val="clear" w:color="auto" w:fill="FFFFFF"/>
      <w:spacing w:before="420" w:line="322" w:lineRule="exact"/>
      <w:jc w:val="both"/>
    </w:pPr>
    <w:rPr>
      <w:rFonts w:ascii="Times New Roman" w:eastAsia="Times New Roman" w:hAnsi="Times New Roman" w:cs="Times New Roman"/>
      <w:sz w:val="28"/>
      <w:szCs w:val="28"/>
    </w:rPr>
  </w:style>
  <w:style w:type="paragraph" w:customStyle="1" w:styleId="a7">
    <w:name w:val="Подпись к таблице"/>
    <w:basedOn w:val="a"/>
    <w:link w:val="a6"/>
    <w:pPr>
      <w:shd w:val="clear" w:color="auto" w:fill="FFFFFF"/>
      <w:spacing w:line="0" w:lineRule="atLeast"/>
    </w:pPr>
    <w:rPr>
      <w:rFonts w:ascii="Times New Roman" w:eastAsia="Times New Roman" w:hAnsi="Times New Roman" w:cs="Times New Roman"/>
      <w:sz w:val="28"/>
      <w:szCs w:val="28"/>
    </w:rPr>
  </w:style>
  <w:style w:type="paragraph" w:customStyle="1" w:styleId="a9">
    <w:name w:val="Колонтитул"/>
    <w:basedOn w:val="a"/>
    <w:link w:val="a8"/>
    <w:pPr>
      <w:shd w:val="clear" w:color="auto" w:fill="FFFFFF"/>
      <w:spacing w:line="0" w:lineRule="atLeast"/>
    </w:pPr>
    <w:rPr>
      <w:rFonts w:ascii="Times New Roman" w:eastAsia="Times New Roman" w:hAnsi="Times New Roman" w:cs="Times New Roman"/>
      <w:sz w:val="22"/>
      <w:szCs w:val="22"/>
    </w:rPr>
  </w:style>
  <w:style w:type="paragraph" w:styleId="ab">
    <w:name w:val="List Paragraph"/>
    <w:basedOn w:val="a"/>
    <w:uiPriority w:val="34"/>
    <w:qFormat/>
    <w:rsid w:val="00F772C4"/>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customStyle="1" w:styleId="ConsPlusNormal">
    <w:name w:val="ConsPlusNormal"/>
    <w:rsid w:val="00FD10DB"/>
    <w:pPr>
      <w:widowControl/>
      <w:autoSpaceDE w:val="0"/>
      <w:autoSpaceDN w:val="0"/>
      <w:adjustRightInd w:val="0"/>
    </w:pPr>
    <w:rPr>
      <w:rFonts w:ascii="Arial" w:eastAsia="Times New Roman" w:hAnsi="Arial" w:cs="Arial"/>
      <w:sz w:val="20"/>
      <w:szCs w:val="20"/>
      <w:lang w:bidi="ar-SA"/>
    </w:rPr>
  </w:style>
  <w:style w:type="paragraph" w:styleId="ac">
    <w:name w:val="Body Text Indent"/>
    <w:basedOn w:val="a"/>
    <w:link w:val="ad"/>
    <w:uiPriority w:val="99"/>
    <w:rsid w:val="009E6245"/>
    <w:pPr>
      <w:widowControl/>
      <w:spacing w:after="120"/>
      <w:ind w:left="283"/>
    </w:pPr>
    <w:rPr>
      <w:rFonts w:ascii="Times New Roman" w:eastAsia="Times New Roman" w:hAnsi="Times New Roman" w:cs="Times New Roman"/>
      <w:color w:val="auto"/>
      <w:sz w:val="20"/>
      <w:szCs w:val="20"/>
      <w:lang w:bidi="ar-SA"/>
    </w:rPr>
  </w:style>
  <w:style w:type="character" w:customStyle="1" w:styleId="ad">
    <w:name w:val="Основной текст с отступом Знак"/>
    <w:basedOn w:val="a0"/>
    <w:link w:val="ac"/>
    <w:uiPriority w:val="99"/>
    <w:rsid w:val="009E6245"/>
    <w:rPr>
      <w:rFonts w:ascii="Times New Roman" w:eastAsia="Times New Roman" w:hAnsi="Times New Roman" w:cs="Times New Roman"/>
      <w:sz w:val="20"/>
      <w:szCs w:val="20"/>
      <w:lang w:bidi="ar-SA"/>
    </w:rPr>
  </w:style>
  <w:style w:type="paragraph" w:styleId="ae">
    <w:name w:val="footnote text"/>
    <w:basedOn w:val="a"/>
    <w:link w:val="af"/>
    <w:rsid w:val="00D33B00"/>
    <w:pPr>
      <w:widowControl/>
    </w:pPr>
    <w:rPr>
      <w:rFonts w:ascii="Times New Roman" w:eastAsia="Times New Roman" w:hAnsi="Times New Roman" w:cs="Times New Roman"/>
      <w:color w:val="auto"/>
      <w:sz w:val="20"/>
      <w:szCs w:val="20"/>
      <w:lang w:bidi="ar-SA"/>
    </w:rPr>
  </w:style>
  <w:style w:type="character" w:customStyle="1" w:styleId="af">
    <w:name w:val="Текст сноски Знак"/>
    <w:basedOn w:val="a0"/>
    <w:link w:val="ae"/>
    <w:rsid w:val="00D33B00"/>
    <w:rPr>
      <w:rFonts w:ascii="Times New Roman" w:eastAsia="Times New Roman" w:hAnsi="Times New Roman" w:cs="Times New Roman"/>
      <w:sz w:val="20"/>
      <w:szCs w:val="20"/>
      <w:lang w:bidi="ar-SA"/>
    </w:rPr>
  </w:style>
  <w:style w:type="character" w:styleId="af0">
    <w:name w:val="footnote reference"/>
    <w:basedOn w:val="a0"/>
    <w:rsid w:val="00D33B00"/>
    <w:rPr>
      <w:vertAlign w:val="superscript"/>
    </w:rPr>
  </w:style>
  <w:style w:type="table" w:styleId="af1">
    <w:name w:val="Table Grid"/>
    <w:basedOn w:val="a1"/>
    <w:rsid w:val="00D33B00"/>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header"/>
    <w:basedOn w:val="a"/>
    <w:link w:val="af3"/>
    <w:uiPriority w:val="99"/>
    <w:unhideWhenUsed/>
    <w:rsid w:val="00CF1639"/>
    <w:pPr>
      <w:tabs>
        <w:tab w:val="center" w:pos="4677"/>
        <w:tab w:val="right" w:pos="9355"/>
      </w:tabs>
    </w:pPr>
  </w:style>
  <w:style w:type="character" w:customStyle="1" w:styleId="af3">
    <w:name w:val="Верхний колонтитул Знак"/>
    <w:basedOn w:val="a0"/>
    <w:link w:val="af2"/>
    <w:uiPriority w:val="99"/>
    <w:rsid w:val="00CF1639"/>
    <w:rPr>
      <w:color w:val="000000"/>
    </w:rPr>
  </w:style>
  <w:style w:type="paragraph" w:styleId="af4">
    <w:name w:val="footer"/>
    <w:basedOn w:val="a"/>
    <w:link w:val="af5"/>
    <w:uiPriority w:val="99"/>
    <w:unhideWhenUsed/>
    <w:rsid w:val="00CF1639"/>
    <w:pPr>
      <w:tabs>
        <w:tab w:val="center" w:pos="4677"/>
        <w:tab w:val="right" w:pos="9355"/>
      </w:tabs>
    </w:pPr>
  </w:style>
  <w:style w:type="character" w:customStyle="1" w:styleId="af5">
    <w:name w:val="Нижний колонтитул Знак"/>
    <w:basedOn w:val="a0"/>
    <w:link w:val="af4"/>
    <w:uiPriority w:val="99"/>
    <w:rsid w:val="00CF1639"/>
    <w:rPr>
      <w:color w:val="000000"/>
    </w:rPr>
  </w:style>
  <w:style w:type="table" w:customStyle="1" w:styleId="11">
    <w:name w:val="Сетка таблицы светлая1"/>
    <w:basedOn w:val="a1"/>
    <w:uiPriority w:val="40"/>
    <w:rsid w:val="00B02378"/>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89DA874354D01A36A63C2B4F7EFA615D38225864532E89AC1D6215EE1A07ADA431D0BEE38B9A445A090AEEJFg8J" TargetMode="External"/><Relationship Id="rId4" Type="http://schemas.openxmlformats.org/officeDocument/2006/relationships/settings" Target="settings.xml"/><Relationship Id="rId9" Type="http://schemas.openxmlformats.org/officeDocument/2006/relationships/hyperlink" Target="http://pgu.admlr.lipet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1D2F1-B5CA-480F-ABB9-F8F99C056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10138</Words>
  <Characters>57791</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Богданова Д Ю</dc:creator>
  <cp:lastModifiedBy>Name</cp:lastModifiedBy>
  <cp:revision>4</cp:revision>
  <cp:lastPrinted>2018-01-10T12:01:00Z</cp:lastPrinted>
  <dcterms:created xsi:type="dcterms:W3CDTF">2018-02-28T05:41:00Z</dcterms:created>
  <dcterms:modified xsi:type="dcterms:W3CDTF">2018-04-09T06:13:00Z</dcterms:modified>
</cp:coreProperties>
</file>