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AB" w:rsidRDefault="00B21F70" w:rsidP="009C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работодателей, допускающих выплату заработной платы </w:t>
      </w:r>
    </w:p>
    <w:p w:rsidR="006A2B43" w:rsidRDefault="00B21F70" w:rsidP="009C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 минимального размера</w:t>
      </w:r>
      <w:r w:rsidR="009C2FA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77111">
        <w:rPr>
          <w:rFonts w:ascii="Times New Roman" w:hAnsi="Times New Roman" w:cs="Times New Roman"/>
          <w:b/>
          <w:sz w:val="28"/>
          <w:szCs w:val="28"/>
        </w:rPr>
        <w:t>декабрь</w:t>
      </w:r>
      <w:r w:rsidR="009C2FAB">
        <w:rPr>
          <w:rFonts w:ascii="Times New Roman" w:hAnsi="Times New Roman" w:cs="Times New Roman"/>
          <w:b/>
          <w:sz w:val="28"/>
          <w:szCs w:val="28"/>
        </w:rPr>
        <w:t xml:space="preserve"> 2018 г.)</w:t>
      </w:r>
    </w:p>
    <w:p w:rsidR="009C2FAB" w:rsidRDefault="009C2FAB" w:rsidP="009C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75"/>
        <w:gridCol w:w="2835"/>
        <w:gridCol w:w="6237"/>
      </w:tblGrid>
      <w:tr w:rsidR="00B21F70" w:rsidTr="00FC028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21F70" w:rsidRPr="00FC0281" w:rsidRDefault="00B21F70" w:rsidP="00FC02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028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B21F70" w:rsidRPr="00FC0281" w:rsidRDefault="00B21F70" w:rsidP="00FC02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FC028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FC0281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FC028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21F70" w:rsidRPr="00FC0281" w:rsidRDefault="00B21F70" w:rsidP="00FC02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0281">
              <w:rPr>
                <w:rFonts w:ascii="Times New Roman" w:hAnsi="Times New Roman" w:cs="Times New Roman"/>
                <w:b/>
                <w:sz w:val="24"/>
                <w:szCs w:val="28"/>
              </w:rPr>
              <w:t>ИНН</w:t>
            </w:r>
          </w:p>
        </w:tc>
        <w:tc>
          <w:tcPr>
            <w:tcW w:w="6237" w:type="dxa"/>
            <w:vAlign w:val="center"/>
          </w:tcPr>
          <w:p w:rsidR="00B21F70" w:rsidRPr="00FC0281" w:rsidRDefault="00B21F70" w:rsidP="00FC02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028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организаций или ИП (ФИО)</w:t>
            </w:r>
          </w:p>
        </w:tc>
      </w:tr>
      <w:tr w:rsidR="00B21F70" w:rsidTr="00FC0281">
        <w:tc>
          <w:tcPr>
            <w:tcW w:w="675" w:type="dxa"/>
            <w:tcBorders>
              <w:right w:val="single" w:sz="4" w:space="0" w:color="auto"/>
            </w:tcBorders>
          </w:tcPr>
          <w:p w:rsidR="00B21F70" w:rsidRPr="000F13B6" w:rsidRDefault="00B21F70" w:rsidP="000F13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21F70" w:rsidRPr="000F13B6" w:rsidRDefault="006A69DE" w:rsidP="004F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F2749">
              <w:rPr>
                <w:rFonts w:ascii="Times New Roman" w:hAnsi="Times New Roman" w:cs="Times New Roman"/>
                <w:sz w:val="28"/>
                <w:szCs w:val="28"/>
              </w:rPr>
              <w:t>2614649385</w:t>
            </w:r>
          </w:p>
        </w:tc>
        <w:tc>
          <w:tcPr>
            <w:tcW w:w="6237" w:type="dxa"/>
          </w:tcPr>
          <w:p w:rsidR="00B21F70" w:rsidRPr="000F13B6" w:rsidRDefault="004F2749" w:rsidP="004F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Дворникова Е.В.</w:t>
            </w:r>
          </w:p>
        </w:tc>
      </w:tr>
      <w:tr w:rsidR="00091105" w:rsidTr="00FC0281">
        <w:tc>
          <w:tcPr>
            <w:tcW w:w="675" w:type="dxa"/>
            <w:tcBorders>
              <w:right w:val="single" w:sz="4" w:space="0" w:color="auto"/>
            </w:tcBorders>
          </w:tcPr>
          <w:p w:rsidR="00091105" w:rsidRPr="000F13B6" w:rsidRDefault="00091105" w:rsidP="000F13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1105" w:rsidRPr="000F13B6" w:rsidRDefault="006A69DE" w:rsidP="004F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F2749">
              <w:rPr>
                <w:rFonts w:ascii="Times New Roman" w:hAnsi="Times New Roman" w:cs="Times New Roman"/>
                <w:sz w:val="28"/>
                <w:szCs w:val="28"/>
              </w:rPr>
              <w:t>2406315536</w:t>
            </w:r>
          </w:p>
        </w:tc>
        <w:tc>
          <w:tcPr>
            <w:tcW w:w="6237" w:type="dxa"/>
          </w:tcPr>
          <w:p w:rsidR="00091105" w:rsidRPr="000F13B6" w:rsidRDefault="004F2749" w:rsidP="004F274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Зятиков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С.Л.</w:t>
            </w:r>
          </w:p>
        </w:tc>
      </w:tr>
      <w:tr w:rsidR="00091105" w:rsidTr="00FC0281">
        <w:tc>
          <w:tcPr>
            <w:tcW w:w="675" w:type="dxa"/>
            <w:tcBorders>
              <w:right w:val="single" w:sz="4" w:space="0" w:color="auto"/>
            </w:tcBorders>
          </w:tcPr>
          <w:p w:rsidR="00091105" w:rsidRPr="000F13B6" w:rsidRDefault="00091105" w:rsidP="000F13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1105" w:rsidRPr="000F13B6" w:rsidRDefault="00DE056B" w:rsidP="004F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4811</w:t>
            </w:r>
            <w:r w:rsidR="004F2749">
              <w:rPr>
                <w:rFonts w:ascii="Times New Roman" w:hAnsi="Times New Roman" w:cs="Times New Roman"/>
                <w:sz w:val="28"/>
                <w:szCs w:val="28"/>
              </w:rPr>
              <w:t>05090703</w:t>
            </w:r>
          </w:p>
        </w:tc>
        <w:tc>
          <w:tcPr>
            <w:tcW w:w="6237" w:type="dxa"/>
          </w:tcPr>
          <w:p w:rsidR="00091105" w:rsidRPr="000F13B6" w:rsidRDefault="004F2749" w:rsidP="004F2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Косарева Т.А.</w:t>
            </w:r>
          </w:p>
        </w:tc>
      </w:tr>
      <w:tr w:rsidR="00091105" w:rsidTr="00FC0281">
        <w:tc>
          <w:tcPr>
            <w:tcW w:w="675" w:type="dxa"/>
            <w:tcBorders>
              <w:right w:val="single" w:sz="4" w:space="0" w:color="auto"/>
            </w:tcBorders>
          </w:tcPr>
          <w:p w:rsidR="00091105" w:rsidRPr="000F13B6" w:rsidRDefault="00091105" w:rsidP="000F13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1105" w:rsidRPr="000F13B6" w:rsidRDefault="006A69DE" w:rsidP="004F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B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F2749">
              <w:rPr>
                <w:rFonts w:ascii="Times New Roman" w:hAnsi="Times New Roman" w:cs="Times New Roman"/>
                <w:sz w:val="28"/>
                <w:szCs w:val="28"/>
              </w:rPr>
              <w:t>1103133415</w:t>
            </w:r>
          </w:p>
        </w:tc>
        <w:tc>
          <w:tcPr>
            <w:tcW w:w="6237" w:type="dxa"/>
          </w:tcPr>
          <w:p w:rsidR="00091105" w:rsidRPr="000F13B6" w:rsidRDefault="00091105" w:rsidP="004F2749">
            <w:pPr>
              <w:rPr>
                <w:rFonts w:ascii="Times New Roman" w:hAnsi="Times New Roman" w:cs="Times New Roman"/>
                <w:sz w:val="28"/>
              </w:rPr>
            </w:pPr>
            <w:r w:rsidRPr="000F13B6">
              <w:rPr>
                <w:rFonts w:ascii="Times New Roman" w:hAnsi="Times New Roman" w:cs="Times New Roman"/>
                <w:sz w:val="28"/>
              </w:rPr>
              <w:t xml:space="preserve">ИП </w:t>
            </w:r>
            <w:proofErr w:type="spellStart"/>
            <w:r w:rsidR="004F2749">
              <w:rPr>
                <w:rFonts w:ascii="Times New Roman" w:hAnsi="Times New Roman" w:cs="Times New Roman"/>
                <w:sz w:val="28"/>
              </w:rPr>
              <w:t>Биджоян</w:t>
            </w:r>
            <w:proofErr w:type="spellEnd"/>
            <w:r w:rsidR="004F2749">
              <w:rPr>
                <w:rFonts w:ascii="Times New Roman" w:hAnsi="Times New Roman" w:cs="Times New Roman"/>
                <w:sz w:val="28"/>
              </w:rPr>
              <w:t xml:space="preserve"> С.Н.</w:t>
            </w:r>
          </w:p>
        </w:tc>
      </w:tr>
    </w:tbl>
    <w:p w:rsidR="00B21F70" w:rsidRPr="00B21F70" w:rsidRDefault="00B21F70" w:rsidP="00B21F70">
      <w:pPr>
        <w:rPr>
          <w:rFonts w:ascii="Times New Roman" w:hAnsi="Times New Roman" w:cs="Times New Roman"/>
          <w:b/>
          <w:sz w:val="28"/>
          <w:szCs w:val="28"/>
        </w:rPr>
      </w:pPr>
    </w:p>
    <w:sectPr w:rsidR="00B21F70" w:rsidRPr="00B21F70" w:rsidSect="006A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306F"/>
    <w:multiLevelType w:val="hybridMultilevel"/>
    <w:tmpl w:val="28CC76C6"/>
    <w:lvl w:ilvl="0" w:tplc="F87AE4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E1B6A"/>
    <w:multiLevelType w:val="hybridMultilevel"/>
    <w:tmpl w:val="366643E8"/>
    <w:lvl w:ilvl="0" w:tplc="13E0CE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B4A"/>
    <w:rsid w:val="000000B0"/>
    <w:rsid w:val="00031BD5"/>
    <w:rsid w:val="00091105"/>
    <w:rsid w:val="000F13B6"/>
    <w:rsid w:val="000F77C9"/>
    <w:rsid w:val="00172893"/>
    <w:rsid w:val="001F2E70"/>
    <w:rsid w:val="002E60F3"/>
    <w:rsid w:val="0031471A"/>
    <w:rsid w:val="00377111"/>
    <w:rsid w:val="00390751"/>
    <w:rsid w:val="004939A1"/>
    <w:rsid w:val="004C2A06"/>
    <w:rsid w:val="004F2749"/>
    <w:rsid w:val="00522673"/>
    <w:rsid w:val="00577911"/>
    <w:rsid w:val="005A4E49"/>
    <w:rsid w:val="00614531"/>
    <w:rsid w:val="0064279E"/>
    <w:rsid w:val="00646B54"/>
    <w:rsid w:val="00684786"/>
    <w:rsid w:val="006A2B43"/>
    <w:rsid w:val="006A3B4A"/>
    <w:rsid w:val="006A69DE"/>
    <w:rsid w:val="006C769C"/>
    <w:rsid w:val="006D2115"/>
    <w:rsid w:val="006D4D7D"/>
    <w:rsid w:val="006F45BE"/>
    <w:rsid w:val="00700622"/>
    <w:rsid w:val="00721A4C"/>
    <w:rsid w:val="0074735C"/>
    <w:rsid w:val="0079324C"/>
    <w:rsid w:val="007C0FE8"/>
    <w:rsid w:val="007D53A1"/>
    <w:rsid w:val="008E2103"/>
    <w:rsid w:val="009959D0"/>
    <w:rsid w:val="009B2142"/>
    <w:rsid w:val="009C2FAB"/>
    <w:rsid w:val="009E73A6"/>
    <w:rsid w:val="009F10E2"/>
    <w:rsid w:val="009F2E53"/>
    <w:rsid w:val="00A07A8A"/>
    <w:rsid w:val="00A3319E"/>
    <w:rsid w:val="00B21F70"/>
    <w:rsid w:val="00B37196"/>
    <w:rsid w:val="00B6262B"/>
    <w:rsid w:val="00B66134"/>
    <w:rsid w:val="00BA2FF8"/>
    <w:rsid w:val="00BF43BB"/>
    <w:rsid w:val="00C234A4"/>
    <w:rsid w:val="00CF1FC7"/>
    <w:rsid w:val="00D21111"/>
    <w:rsid w:val="00D94CC4"/>
    <w:rsid w:val="00DB54CD"/>
    <w:rsid w:val="00DE056B"/>
    <w:rsid w:val="00DF2D2A"/>
    <w:rsid w:val="00F067AB"/>
    <w:rsid w:val="00F50765"/>
    <w:rsid w:val="00FC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2019-01-10T12:56:00Z</dcterms:created>
  <dcterms:modified xsi:type="dcterms:W3CDTF">2019-01-11T06:47:00Z</dcterms:modified>
</cp:coreProperties>
</file>