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37" w:rsidRDefault="00646637" w:rsidP="00646637">
      <w:pPr>
        <w:pStyle w:val="ab"/>
        <w:spacing w:after="0" w:line="0" w:lineRule="atLeast"/>
        <w:ind w:left="0"/>
        <w:rPr>
          <w:rFonts w:ascii="Times New Roman" w:hAnsi="Times New Roman" w:cs="Times New Roman"/>
          <w:b/>
          <w:bCs/>
          <w:color w:val="000000"/>
          <w:sz w:val="28"/>
          <w:szCs w:val="28"/>
        </w:rPr>
      </w:pPr>
      <w:r>
        <w:rPr>
          <w:rFonts w:ascii="Times New Roman" w:eastAsia="Times New Roman" w:hAnsi="Times New Roman" w:cs="Times New Roman"/>
          <w:b/>
          <w:bCs/>
          <w:color w:val="FF0000"/>
          <w:sz w:val="28"/>
          <w:szCs w:val="28"/>
          <w:lang w:eastAsia="ru-RU" w:bidi="ru-RU"/>
        </w:rPr>
        <w:t xml:space="preserve">                                                                                                                           </w:t>
      </w:r>
      <w:r>
        <w:rPr>
          <w:rFonts w:ascii="Times New Roman" w:hAnsi="Times New Roman" w:cs="Times New Roman"/>
          <w:b/>
          <w:bCs/>
          <w:color w:val="000000"/>
          <w:sz w:val="28"/>
          <w:szCs w:val="28"/>
        </w:rPr>
        <w:t xml:space="preserve">                                                                                  </w:t>
      </w: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Pr="00D95623" w:rsidRDefault="00646637" w:rsidP="00646637">
      <w:pPr>
        <w:tabs>
          <w:tab w:val="left" w:pos="360"/>
          <w:tab w:val="left" w:pos="3543"/>
          <w:tab w:val="left" w:pos="3846"/>
        </w:tabs>
        <w:ind w:left="180" w:firstLine="856"/>
        <w:jc w:val="both"/>
        <w:rPr>
          <w:rFonts w:ascii="Times New Roman" w:eastAsia="Times New Roman" w:hAnsi="Times New Roman"/>
          <w:sz w:val="20"/>
          <w:szCs w:val="20"/>
        </w:rPr>
      </w:pPr>
      <w:r w:rsidRPr="00D95623">
        <w:rPr>
          <w:rFonts w:ascii="Times New Roman" w:eastAsia="Times New Roman" w:hAnsi="Times New Roman"/>
          <w:sz w:val="20"/>
          <w:szCs w:val="20"/>
        </w:rPr>
        <w:tab/>
      </w:r>
      <w:r w:rsidRPr="00D95623">
        <w:rPr>
          <w:rFonts w:ascii="Times New Roman" w:eastAsia="Times New Roman" w:hAnsi="Times New Roman"/>
        </w:rPr>
        <w:t xml:space="preserve">                                                    </w:t>
      </w:r>
    </w:p>
    <w:p w:rsidR="00646637" w:rsidRPr="00D95623" w:rsidRDefault="00646637" w:rsidP="00646637">
      <w:pPr>
        <w:tabs>
          <w:tab w:val="left" w:pos="360"/>
          <w:tab w:val="left" w:pos="3543"/>
          <w:tab w:val="left" w:pos="3846"/>
        </w:tabs>
        <w:ind w:left="180" w:firstLine="856"/>
        <w:jc w:val="center"/>
        <w:rPr>
          <w:rFonts w:ascii="Times New Roman" w:eastAsia="Times New Roman" w:hAnsi="Times New Roman"/>
        </w:rPr>
      </w:pPr>
      <w:r>
        <w:rPr>
          <w:rFonts w:ascii="Times New Roman" w:eastAsia="Times New Roman" w:hAnsi="Times New Roman"/>
          <w:noProof/>
          <w:lang w:bidi="ar-SA"/>
        </w:rPr>
        <w:drawing>
          <wp:inline distT="0" distB="0" distL="0" distR="0">
            <wp:extent cx="685800" cy="790575"/>
            <wp:effectExtent l="0" t="0" r="0" b="0"/>
            <wp:docPr id="1" name="Рисунок 1"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90575"/>
                    </a:xfrm>
                    <a:prstGeom prst="rect">
                      <a:avLst/>
                    </a:prstGeom>
                    <a:noFill/>
                    <a:ln>
                      <a:noFill/>
                    </a:ln>
                  </pic:spPr>
                </pic:pic>
              </a:graphicData>
            </a:graphic>
          </wp:inline>
        </w:drawing>
      </w:r>
    </w:p>
    <w:p w:rsidR="00646637" w:rsidRPr="00D95623" w:rsidRDefault="00646637" w:rsidP="00646637">
      <w:pPr>
        <w:ind w:left="180" w:firstLine="856"/>
        <w:jc w:val="both"/>
        <w:rPr>
          <w:rFonts w:ascii="Times New Roman" w:eastAsia="Times New Roman" w:hAnsi="Times New Roman"/>
        </w:rPr>
      </w:pPr>
      <w:r w:rsidRPr="00D95623">
        <w:rPr>
          <w:rFonts w:ascii="Times New Roman" w:eastAsia="Times New Roman" w:hAnsi="Times New Roman"/>
        </w:rPr>
        <w:t xml:space="preserve">          </w:t>
      </w:r>
    </w:p>
    <w:tbl>
      <w:tblPr>
        <w:tblW w:w="9520" w:type="dxa"/>
        <w:jc w:val="center"/>
        <w:tblLayout w:type="fixed"/>
        <w:tblCellMar>
          <w:left w:w="0" w:type="dxa"/>
          <w:right w:w="0" w:type="dxa"/>
        </w:tblCellMar>
        <w:tblLook w:val="0000"/>
      </w:tblPr>
      <w:tblGrid>
        <w:gridCol w:w="25"/>
        <w:gridCol w:w="9495"/>
      </w:tblGrid>
      <w:tr w:rsidR="00646637" w:rsidRPr="00D95623" w:rsidTr="001D5356">
        <w:trPr>
          <w:gridBefore w:val="1"/>
          <w:wBefore w:w="25" w:type="dxa"/>
          <w:cantSplit/>
          <w:trHeight w:hRule="exact" w:val="1520"/>
          <w:jc w:val="center"/>
        </w:trPr>
        <w:tc>
          <w:tcPr>
            <w:tcW w:w="9490" w:type="dxa"/>
          </w:tcPr>
          <w:p w:rsidR="00646637" w:rsidRPr="00D95623" w:rsidRDefault="00646637" w:rsidP="001D5356">
            <w:pPr>
              <w:spacing w:before="120" w:line="360" w:lineRule="atLeast"/>
              <w:ind w:firstLine="856"/>
              <w:jc w:val="center"/>
              <w:rPr>
                <w:rFonts w:ascii="Times New Roman" w:eastAsia="Times New Roman" w:hAnsi="Times New Roman"/>
                <w:b/>
                <w:spacing w:val="50"/>
                <w:sz w:val="46"/>
              </w:rPr>
            </w:pPr>
            <w:r w:rsidRPr="00D95623">
              <w:rPr>
                <w:rFonts w:ascii="Times New Roman" w:eastAsia="Times New Roman" w:hAnsi="Times New Roman"/>
                <w:b/>
                <w:spacing w:val="50"/>
                <w:sz w:val="46"/>
              </w:rPr>
              <w:t>ПОСТАНОВЛЕНИЕ</w:t>
            </w:r>
          </w:p>
          <w:p w:rsidR="00646637" w:rsidRPr="00D95623" w:rsidRDefault="00646637" w:rsidP="001D5356">
            <w:pPr>
              <w:spacing w:before="120" w:line="280" w:lineRule="atLeast"/>
              <w:ind w:firstLine="856"/>
              <w:jc w:val="center"/>
              <w:rPr>
                <w:rFonts w:ascii="Times New Roman" w:eastAsia="Times New Roman" w:hAnsi="Times New Roman"/>
                <w:b/>
                <w:spacing w:val="8"/>
              </w:rPr>
            </w:pPr>
            <w:r w:rsidRPr="00D95623">
              <w:rPr>
                <w:rFonts w:ascii="Times New Roman" w:eastAsia="Times New Roman" w:hAnsi="Times New Roman"/>
                <w:b/>
                <w:spacing w:val="8"/>
              </w:rPr>
              <w:t>АДМИНИСТРАЦИИ ЛЕБЕДЯНСКОГО</w:t>
            </w:r>
          </w:p>
          <w:p w:rsidR="00646637" w:rsidRPr="00D95623" w:rsidRDefault="00646637" w:rsidP="001D5356">
            <w:pPr>
              <w:spacing w:before="120" w:line="280" w:lineRule="atLeast"/>
              <w:ind w:firstLine="856"/>
              <w:jc w:val="center"/>
              <w:rPr>
                <w:rFonts w:ascii="Times New Roman" w:eastAsia="Times New Roman" w:hAnsi="Times New Roman"/>
                <w:b/>
                <w:spacing w:val="8"/>
              </w:rPr>
            </w:pPr>
            <w:r w:rsidRPr="00D95623">
              <w:rPr>
                <w:rFonts w:ascii="Times New Roman" w:eastAsia="Times New Roman" w:hAnsi="Times New Roman"/>
                <w:b/>
                <w:spacing w:val="8"/>
              </w:rPr>
              <w:t>МУНИЦИПАЛЬНОГО РАЙОНА ЛИПЕЦКОЙ ОБЛАСТИ</w:t>
            </w:r>
          </w:p>
          <w:p w:rsidR="00646637" w:rsidRPr="00D95623" w:rsidRDefault="00646637" w:rsidP="001D5356">
            <w:pPr>
              <w:spacing w:before="120" w:line="280" w:lineRule="atLeast"/>
              <w:ind w:firstLine="856"/>
              <w:jc w:val="center"/>
              <w:rPr>
                <w:rFonts w:ascii="Times New Roman" w:eastAsia="Times New Roman" w:hAnsi="Times New Roman"/>
                <w:b/>
                <w:spacing w:val="8"/>
              </w:rPr>
            </w:pPr>
            <w:r w:rsidRPr="00D95623">
              <w:rPr>
                <w:rFonts w:ascii="Times New Roman" w:eastAsia="Times New Roman" w:hAnsi="Times New Roman"/>
                <w:b/>
                <w:spacing w:val="8"/>
              </w:rPr>
              <w:t>ЛИПЕЦКОЙ ОБЛАСТИ</w:t>
            </w:r>
          </w:p>
          <w:p w:rsidR="00646637" w:rsidRPr="00D95623" w:rsidRDefault="00646637" w:rsidP="001D5356">
            <w:pPr>
              <w:spacing w:before="280" w:line="360" w:lineRule="atLeast"/>
              <w:ind w:firstLine="856"/>
              <w:jc w:val="center"/>
              <w:rPr>
                <w:rFonts w:ascii="Times New Roman" w:eastAsia="Times New Roman" w:hAnsi="Times New Roman"/>
                <w:spacing w:val="40"/>
              </w:rPr>
            </w:pPr>
          </w:p>
        </w:tc>
      </w:tr>
      <w:tr w:rsidR="00646637" w:rsidRPr="00D95623" w:rsidTr="001D5356">
        <w:trPr>
          <w:cantSplit/>
          <w:trHeight w:hRule="exact" w:val="673"/>
          <w:jc w:val="center"/>
        </w:trPr>
        <w:tc>
          <w:tcPr>
            <w:tcW w:w="9520" w:type="dxa"/>
            <w:gridSpan w:val="2"/>
          </w:tcPr>
          <w:p w:rsidR="00646637" w:rsidRPr="00D95623" w:rsidRDefault="00646637" w:rsidP="001D5356">
            <w:pPr>
              <w:keepNext/>
              <w:keepLines/>
              <w:spacing w:before="200"/>
              <w:ind w:firstLine="856"/>
              <w:jc w:val="both"/>
              <w:outlineLvl w:val="2"/>
              <w:rPr>
                <w:rFonts w:ascii="Times New Roman" w:eastAsia="Times New Roman" w:hAnsi="Times New Roman"/>
                <w:bCs/>
                <w:sz w:val="18"/>
              </w:rPr>
            </w:pPr>
            <w:r w:rsidRPr="00D95623">
              <w:rPr>
                <w:rFonts w:ascii="Times New Roman" w:eastAsia="Times New Roman" w:hAnsi="Times New Roman"/>
                <w:bCs/>
              </w:rPr>
              <w:t xml:space="preserve">                                           РОССИЙСКОЙ ФЕДЕРАЦИИ</w:t>
            </w:r>
          </w:p>
          <w:p w:rsidR="00646637" w:rsidRPr="00D95623" w:rsidRDefault="00646637" w:rsidP="001D5356">
            <w:pPr>
              <w:tabs>
                <w:tab w:val="left" w:pos="3032"/>
                <w:tab w:val="center" w:pos="4760"/>
              </w:tabs>
              <w:spacing w:before="120" w:line="240" w:lineRule="atLeast"/>
              <w:jc w:val="both"/>
              <w:rPr>
                <w:rFonts w:ascii="Times New Roman" w:eastAsia="Times New Roman" w:hAnsi="Times New Roman"/>
                <w:sz w:val="18"/>
              </w:rPr>
            </w:pPr>
            <w:proofErr w:type="spellStart"/>
            <w:r w:rsidRPr="00D95623">
              <w:rPr>
                <w:rFonts w:ascii="Times New Roman" w:eastAsia="Times New Roman" w:hAnsi="Times New Roman"/>
                <w:sz w:val="18"/>
              </w:rPr>
              <w:t>едянь</w:t>
            </w:r>
            <w:proofErr w:type="spellEnd"/>
          </w:p>
        </w:tc>
      </w:tr>
    </w:tbl>
    <w:p w:rsidR="00646637" w:rsidRPr="00D95623" w:rsidRDefault="00646637" w:rsidP="00646637">
      <w:pPr>
        <w:jc w:val="both"/>
        <w:rPr>
          <w:rFonts w:ascii="Times New Roman" w:eastAsia="Times New Roman" w:hAnsi="Times New Roman"/>
        </w:rPr>
      </w:pPr>
      <w:r w:rsidRPr="00D95623">
        <w:rPr>
          <w:rFonts w:ascii="Times New Roman" w:eastAsia="Times New Roman" w:hAnsi="Times New Roman"/>
        </w:rPr>
        <w:t xml:space="preserve">            </w:t>
      </w:r>
      <w:r w:rsidR="00386E24">
        <w:rPr>
          <w:rFonts w:ascii="Times New Roman" w:eastAsia="Times New Roman" w:hAnsi="Times New Roman"/>
        </w:rPr>
        <w:t>03.09.2019г.</w:t>
      </w:r>
      <w:r w:rsidRPr="00D95623">
        <w:rPr>
          <w:rFonts w:ascii="Times New Roman" w:eastAsia="Times New Roman" w:hAnsi="Times New Roman"/>
        </w:rPr>
        <w:t xml:space="preserve">                                                                </w:t>
      </w:r>
      <w:r w:rsidR="00386E24">
        <w:rPr>
          <w:rFonts w:ascii="Times New Roman" w:eastAsia="Times New Roman" w:hAnsi="Times New Roman"/>
        </w:rPr>
        <w:t xml:space="preserve">                               №455</w:t>
      </w:r>
    </w:p>
    <w:p w:rsidR="00646637" w:rsidRPr="00D95623" w:rsidRDefault="00646637" w:rsidP="00646637">
      <w:pPr>
        <w:ind w:left="180" w:firstLine="856"/>
        <w:jc w:val="both"/>
        <w:rPr>
          <w:rFonts w:ascii="Times New Roman" w:eastAsia="Times New Roman" w:hAnsi="Times New Roman"/>
        </w:rPr>
      </w:pPr>
    </w:p>
    <w:p w:rsidR="00646637" w:rsidRPr="00D95623" w:rsidRDefault="00646637" w:rsidP="00646637">
      <w:pPr>
        <w:jc w:val="both"/>
        <w:rPr>
          <w:rFonts w:ascii="Times New Roman" w:eastAsia="Times New Roman" w:hAnsi="Times New Roman"/>
          <w:sz w:val="28"/>
          <w:szCs w:val="28"/>
        </w:rPr>
      </w:pPr>
      <w:r w:rsidRPr="00D95623">
        <w:rPr>
          <w:rFonts w:ascii="Times New Roman" w:eastAsia="Times New Roman" w:hAnsi="Times New Roman"/>
          <w:sz w:val="28"/>
          <w:szCs w:val="28"/>
        </w:rPr>
        <w:t xml:space="preserve">Об утверждении </w:t>
      </w:r>
      <w:proofErr w:type="gramStart"/>
      <w:r w:rsidRPr="00D95623">
        <w:rPr>
          <w:rFonts w:ascii="Times New Roman" w:eastAsia="Times New Roman" w:hAnsi="Times New Roman"/>
          <w:sz w:val="28"/>
          <w:szCs w:val="28"/>
        </w:rPr>
        <w:t>административного</w:t>
      </w:r>
      <w:proofErr w:type="gramEnd"/>
      <w:r w:rsidRPr="00D95623">
        <w:rPr>
          <w:rFonts w:ascii="Times New Roman" w:eastAsia="Times New Roman" w:hAnsi="Times New Roman"/>
          <w:sz w:val="28"/>
          <w:szCs w:val="28"/>
        </w:rPr>
        <w:t xml:space="preserve"> </w:t>
      </w:r>
    </w:p>
    <w:p w:rsidR="00646637" w:rsidRPr="00D95623" w:rsidRDefault="00646637" w:rsidP="00646637">
      <w:pPr>
        <w:jc w:val="both"/>
        <w:rPr>
          <w:rFonts w:ascii="Times New Roman" w:eastAsia="Times New Roman" w:hAnsi="Times New Roman"/>
          <w:sz w:val="28"/>
          <w:szCs w:val="28"/>
        </w:rPr>
      </w:pPr>
      <w:r w:rsidRPr="00D95623">
        <w:rPr>
          <w:rFonts w:ascii="Times New Roman" w:eastAsia="Times New Roman" w:hAnsi="Times New Roman"/>
          <w:sz w:val="28"/>
          <w:szCs w:val="28"/>
        </w:rPr>
        <w:t xml:space="preserve">регламента предоставления </w:t>
      </w:r>
    </w:p>
    <w:p w:rsidR="00646637" w:rsidRDefault="00646637" w:rsidP="00646637">
      <w:pPr>
        <w:jc w:val="both"/>
        <w:rPr>
          <w:rFonts w:ascii="Times New Roman" w:hAnsi="Times New Roman"/>
          <w:sz w:val="28"/>
          <w:szCs w:val="28"/>
        </w:rPr>
      </w:pPr>
      <w:r w:rsidRPr="00D95623">
        <w:rPr>
          <w:rFonts w:ascii="Times New Roman" w:eastAsia="Times New Roman" w:hAnsi="Times New Roman"/>
          <w:sz w:val="28"/>
          <w:szCs w:val="28"/>
        </w:rPr>
        <w:t>муниципальной услуги  «</w:t>
      </w:r>
      <w:r>
        <w:rPr>
          <w:rFonts w:ascii="Times New Roman" w:hAnsi="Times New Roman"/>
          <w:sz w:val="28"/>
          <w:szCs w:val="28"/>
        </w:rPr>
        <w:t>Предоставление</w:t>
      </w:r>
    </w:p>
    <w:p w:rsidR="00646637" w:rsidRDefault="00646637" w:rsidP="00646637">
      <w:pPr>
        <w:jc w:val="both"/>
        <w:rPr>
          <w:rFonts w:ascii="Times New Roman" w:hAnsi="Times New Roman"/>
          <w:sz w:val="28"/>
          <w:szCs w:val="28"/>
        </w:rPr>
      </w:pPr>
      <w:r>
        <w:rPr>
          <w:rFonts w:ascii="Times New Roman" w:hAnsi="Times New Roman"/>
          <w:sz w:val="28"/>
          <w:szCs w:val="28"/>
        </w:rPr>
        <w:t xml:space="preserve">сведений из информационной системы </w:t>
      </w:r>
    </w:p>
    <w:p w:rsidR="00646637" w:rsidRDefault="00646637" w:rsidP="00646637">
      <w:pPr>
        <w:jc w:val="both"/>
        <w:rPr>
          <w:rFonts w:ascii="Times New Roman" w:hAnsi="Times New Roman"/>
          <w:sz w:val="28"/>
          <w:szCs w:val="28"/>
        </w:rPr>
      </w:pPr>
      <w:r>
        <w:rPr>
          <w:rFonts w:ascii="Times New Roman" w:hAnsi="Times New Roman"/>
          <w:sz w:val="28"/>
          <w:szCs w:val="28"/>
        </w:rPr>
        <w:t xml:space="preserve">обеспечения </w:t>
      </w:r>
      <w:proofErr w:type="gramStart"/>
      <w:r>
        <w:rPr>
          <w:rFonts w:ascii="Times New Roman" w:hAnsi="Times New Roman"/>
          <w:sz w:val="28"/>
          <w:szCs w:val="28"/>
        </w:rPr>
        <w:t>градостроительной</w:t>
      </w:r>
      <w:proofErr w:type="gramEnd"/>
      <w:r>
        <w:rPr>
          <w:rFonts w:ascii="Times New Roman" w:hAnsi="Times New Roman"/>
          <w:sz w:val="28"/>
          <w:szCs w:val="28"/>
        </w:rPr>
        <w:t xml:space="preserve"> </w:t>
      </w:r>
    </w:p>
    <w:p w:rsidR="00646637" w:rsidRPr="00D95623" w:rsidRDefault="00646637" w:rsidP="00646637">
      <w:pPr>
        <w:jc w:val="both"/>
        <w:rPr>
          <w:rFonts w:ascii="Times New Roman" w:hAnsi="Times New Roman"/>
          <w:sz w:val="28"/>
          <w:szCs w:val="28"/>
        </w:rPr>
      </w:pPr>
      <w:r>
        <w:rPr>
          <w:rFonts w:ascii="Times New Roman" w:hAnsi="Times New Roman"/>
          <w:sz w:val="28"/>
          <w:szCs w:val="28"/>
        </w:rPr>
        <w:t>деятельности</w:t>
      </w:r>
      <w:r w:rsidRPr="00D95623">
        <w:rPr>
          <w:rFonts w:ascii="Times New Roman" w:hAnsi="Times New Roman"/>
          <w:sz w:val="28"/>
          <w:szCs w:val="28"/>
        </w:rPr>
        <w:t>»</w:t>
      </w:r>
    </w:p>
    <w:p w:rsidR="00646637" w:rsidRDefault="00646637" w:rsidP="00646637">
      <w:pPr>
        <w:jc w:val="both"/>
        <w:rPr>
          <w:rFonts w:ascii="Times New Roman" w:eastAsia="Times New Roman" w:hAnsi="Times New Roman"/>
          <w:sz w:val="28"/>
        </w:rPr>
      </w:pPr>
    </w:p>
    <w:p w:rsidR="00646637" w:rsidRPr="00D95623" w:rsidRDefault="00646637" w:rsidP="00646637">
      <w:pPr>
        <w:jc w:val="both"/>
        <w:rPr>
          <w:rFonts w:ascii="Times New Roman" w:eastAsia="Times New Roman" w:hAnsi="Times New Roman"/>
          <w:sz w:val="28"/>
        </w:rPr>
      </w:pPr>
      <w:r>
        <w:rPr>
          <w:rFonts w:ascii="Times New Roman" w:eastAsia="Times New Roman" w:hAnsi="Times New Roman"/>
          <w:sz w:val="28"/>
        </w:rPr>
        <w:t xml:space="preserve">      </w:t>
      </w:r>
      <w:r w:rsidRPr="00D95623">
        <w:rPr>
          <w:rFonts w:ascii="Times New Roman" w:eastAsia="Times New Roman" w:hAnsi="Times New Roman"/>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Лебедянского муниципального района от 03.08.2011г. № 987а «Об утверждении правил разработки и утверждения административных регламентов предоставления муниципальных услуг» (ред. от 19.12.2017), администрация Лебедянского муниципального района</w:t>
      </w:r>
    </w:p>
    <w:p w:rsidR="00646637" w:rsidRPr="00D95623" w:rsidRDefault="00646637" w:rsidP="00646637">
      <w:pPr>
        <w:ind w:firstLine="856"/>
        <w:jc w:val="both"/>
        <w:rPr>
          <w:rFonts w:ascii="Times New Roman" w:eastAsia="Times New Roman" w:hAnsi="Times New Roman"/>
          <w:sz w:val="28"/>
        </w:rPr>
      </w:pPr>
    </w:p>
    <w:p w:rsidR="00646637" w:rsidRDefault="00646637" w:rsidP="00646637">
      <w:pPr>
        <w:ind w:firstLine="856"/>
        <w:jc w:val="center"/>
        <w:rPr>
          <w:rFonts w:ascii="Times New Roman" w:eastAsia="Times New Roman" w:hAnsi="Times New Roman"/>
          <w:bCs/>
        </w:rPr>
      </w:pPr>
      <w:r w:rsidRPr="00D95623">
        <w:rPr>
          <w:rFonts w:ascii="Times New Roman" w:eastAsia="Times New Roman" w:hAnsi="Times New Roman"/>
          <w:bCs/>
        </w:rPr>
        <w:t>ПОСТАНОВЛЯЕТ:</w:t>
      </w:r>
    </w:p>
    <w:p w:rsidR="00C36178" w:rsidRPr="00D95623" w:rsidRDefault="00C36178" w:rsidP="00646637">
      <w:pPr>
        <w:ind w:firstLine="856"/>
        <w:jc w:val="center"/>
        <w:rPr>
          <w:rFonts w:ascii="Times New Roman" w:eastAsia="Times New Roman" w:hAnsi="Times New Roman"/>
          <w:bCs/>
        </w:rPr>
      </w:pPr>
    </w:p>
    <w:p w:rsidR="00646637" w:rsidRPr="00D95623" w:rsidRDefault="00646637" w:rsidP="00646637">
      <w:pPr>
        <w:ind w:firstLine="856"/>
        <w:jc w:val="both"/>
        <w:rPr>
          <w:rFonts w:ascii="Times New Roman" w:eastAsia="Times New Roman" w:hAnsi="Times New Roman"/>
          <w:sz w:val="28"/>
          <w:szCs w:val="28"/>
        </w:rPr>
      </w:pPr>
      <w:r w:rsidRPr="00D95623">
        <w:rPr>
          <w:rFonts w:ascii="Times New Roman" w:eastAsia="Times New Roman" w:hAnsi="Times New Roman"/>
          <w:sz w:val="28"/>
          <w:szCs w:val="28"/>
        </w:rPr>
        <w:t>1.Утвердить административный регламент предоставления муниципальной услуги «</w:t>
      </w:r>
      <w:r>
        <w:rPr>
          <w:rFonts w:ascii="Times New Roman" w:hAnsi="Times New Roman"/>
          <w:sz w:val="28"/>
          <w:szCs w:val="28"/>
        </w:rPr>
        <w:t>Предоставление сведений из информационной системы обеспечения градостроительной деятельности</w:t>
      </w:r>
      <w:r w:rsidRPr="00D95623">
        <w:rPr>
          <w:rFonts w:ascii="Times New Roman" w:hAnsi="Times New Roman"/>
          <w:sz w:val="28"/>
          <w:szCs w:val="28"/>
        </w:rPr>
        <w:t xml:space="preserve">» </w:t>
      </w:r>
      <w:r w:rsidRPr="00D95623">
        <w:rPr>
          <w:rFonts w:ascii="Times New Roman" w:eastAsia="Times New Roman" w:hAnsi="Times New Roman"/>
          <w:sz w:val="28"/>
          <w:szCs w:val="28"/>
        </w:rPr>
        <w:t>(Приложение)</w:t>
      </w:r>
    </w:p>
    <w:p w:rsidR="00646637" w:rsidRDefault="00646637" w:rsidP="00646637">
      <w:pPr>
        <w:ind w:firstLine="856"/>
        <w:jc w:val="both"/>
        <w:rPr>
          <w:rFonts w:ascii="Times New Roman" w:eastAsia="Times New Roman" w:hAnsi="Times New Roman"/>
          <w:sz w:val="28"/>
        </w:rPr>
      </w:pPr>
      <w:r w:rsidRPr="00D95623">
        <w:rPr>
          <w:rFonts w:ascii="Times New Roman" w:eastAsia="Times New Roman" w:hAnsi="Times New Roman"/>
          <w:sz w:val="28"/>
          <w:szCs w:val="28"/>
        </w:rPr>
        <w:t>2.</w:t>
      </w:r>
      <w:r w:rsidRPr="00D95623">
        <w:rPr>
          <w:rFonts w:ascii="Times New Roman" w:eastAsia="Times New Roman" w:hAnsi="Times New Roman"/>
          <w:sz w:val="28"/>
        </w:rPr>
        <w:t xml:space="preserve"> Опубликовать настоящее постановление в газете «Лебедянские вести» и на официальном сайте администрации Лебедянского муниципального района в сети Интернет.</w:t>
      </w:r>
    </w:p>
    <w:p w:rsidR="00646637" w:rsidRDefault="00646637" w:rsidP="00646637">
      <w:pPr>
        <w:tabs>
          <w:tab w:val="center" w:pos="4677"/>
        </w:tabs>
        <w:ind w:firstLine="856"/>
        <w:jc w:val="both"/>
        <w:rPr>
          <w:rFonts w:ascii="Times New Roman" w:eastAsia="Times New Roman" w:hAnsi="Times New Roman"/>
          <w:sz w:val="28"/>
        </w:rPr>
      </w:pPr>
    </w:p>
    <w:p w:rsidR="00646637" w:rsidRDefault="00646637" w:rsidP="00646637">
      <w:pPr>
        <w:tabs>
          <w:tab w:val="center" w:pos="4677"/>
        </w:tabs>
        <w:ind w:firstLine="856"/>
        <w:jc w:val="both"/>
        <w:rPr>
          <w:rFonts w:ascii="Times New Roman" w:eastAsia="Times New Roman" w:hAnsi="Times New Roman"/>
          <w:sz w:val="28"/>
        </w:rPr>
      </w:pPr>
    </w:p>
    <w:p w:rsidR="00646637" w:rsidRPr="00D95623" w:rsidRDefault="00646637" w:rsidP="00646637">
      <w:pPr>
        <w:jc w:val="both"/>
        <w:outlineLvl w:val="1"/>
        <w:rPr>
          <w:rFonts w:ascii="Times New Roman" w:eastAsia="Times New Roman" w:hAnsi="Times New Roman"/>
          <w:bCs/>
          <w:iCs/>
          <w:sz w:val="28"/>
          <w:szCs w:val="28"/>
        </w:rPr>
      </w:pPr>
      <w:r w:rsidRPr="00D95623">
        <w:rPr>
          <w:rFonts w:ascii="Times New Roman" w:eastAsia="Times New Roman" w:hAnsi="Times New Roman"/>
          <w:bCs/>
          <w:iCs/>
          <w:sz w:val="28"/>
          <w:szCs w:val="28"/>
        </w:rPr>
        <w:t xml:space="preserve">Глава администрации  </w:t>
      </w:r>
    </w:p>
    <w:p w:rsidR="00646637" w:rsidRPr="00D95623" w:rsidRDefault="00646637" w:rsidP="00646637">
      <w:pPr>
        <w:jc w:val="both"/>
        <w:outlineLvl w:val="1"/>
        <w:rPr>
          <w:rFonts w:ascii="Arial" w:eastAsia="Times New Roman" w:hAnsi="Arial" w:cs="Arial"/>
          <w:b/>
          <w:bCs/>
          <w:iCs/>
          <w:sz w:val="28"/>
          <w:szCs w:val="28"/>
        </w:rPr>
      </w:pPr>
      <w:r w:rsidRPr="00D95623">
        <w:rPr>
          <w:rFonts w:ascii="Times New Roman" w:eastAsia="Times New Roman" w:hAnsi="Times New Roman"/>
          <w:bCs/>
          <w:iCs/>
          <w:sz w:val="28"/>
          <w:szCs w:val="28"/>
        </w:rPr>
        <w:t>Лебедянского муниципального района                                                 И.В. Алтухов</w:t>
      </w:r>
      <w:r w:rsidRPr="00D95623">
        <w:rPr>
          <w:rFonts w:ascii="Arial" w:eastAsia="Times New Roman" w:hAnsi="Arial" w:cs="Arial"/>
          <w:b/>
          <w:bCs/>
          <w:iCs/>
          <w:sz w:val="28"/>
          <w:szCs w:val="28"/>
        </w:rPr>
        <w:t xml:space="preserve">                              </w:t>
      </w: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Default="00646637" w:rsidP="00646637">
      <w:pPr>
        <w:pStyle w:val="ab"/>
        <w:spacing w:after="0" w:line="0" w:lineRule="atLeast"/>
        <w:ind w:left="0"/>
        <w:jc w:val="center"/>
        <w:rPr>
          <w:rFonts w:ascii="Times New Roman" w:hAnsi="Times New Roman" w:cs="Times New Roman"/>
          <w:b/>
          <w:bCs/>
          <w:color w:val="000000"/>
          <w:sz w:val="28"/>
          <w:szCs w:val="28"/>
        </w:rPr>
      </w:pPr>
    </w:p>
    <w:p w:rsidR="00646637" w:rsidRPr="00033DE1" w:rsidRDefault="00646637" w:rsidP="00646637">
      <w:pPr>
        <w:pStyle w:val="ab"/>
        <w:tabs>
          <w:tab w:val="left" w:pos="436"/>
        </w:tabs>
        <w:spacing w:after="0" w:line="0" w:lineRule="atLeast"/>
        <w:ind w:left="0"/>
        <w:rPr>
          <w:rFonts w:ascii="Times New Roman" w:hAnsi="Times New Roman" w:cs="Times New Roman"/>
          <w:bCs/>
          <w:color w:val="000000"/>
          <w:sz w:val="20"/>
          <w:szCs w:val="20"/>
        </w:rPr>
      </w:pPr>
      <w:r>
        <w:rPr>
          <w:rFonts w:ascii="Times New Roman" w:hAnsi="Times New Roman" w:cs="Times New Roman"/>
          <w:b/>
          <w:bCs/>
          <w:color w:val="000000"/>
          <w:sz w:val="28"/>
          <w:szCs w:val="28"/>
        </w:rPr>
        <w:t xml:space="preserve">          </w:t>
      </w:r>
      <w:r w:rsidRPr="00033DE1">
        <w:rPr>
          <w:rFonts w:ascii="Times New Roman" w:hAnsi="Times New Roman" w:cs="Times New Roman"/>
          <w:bCs/>
          <w:color w:val="000000"/>
          <w:sz w:val="20"/>
          <w:szCs w:val="20"/>
        </w:rPr>
        <w:t>Начальник отдела архитектуры</w:t>
      </w:r>
    </w:p>
    <w:p w:rsidR="00646637" w:rsidRPr="00033DE1" w:rsidRDefault="00646637" w:rsidP="00646637">
      <w:pPr>
        <w:pStyle w:val="ab"/>
        <w:tabs>
          <w:tab w:val="left" w:pos="436"/>
        </w:tabs>
        <w:spacing w:after="0" w:line="0" w:lineRule="atLeast"/>
        <w:rPr>
          <w:rFonts w:ascii="Times New Roman" w:hAnsi="Times New Roman" w:cs="Times New Roman"/>
          <w:bCs/>
          <w:color w:val="000000"/>
          <w:sz w:val="20"/>
          <w:szCs w:val="20"/>
        </w:rPr>
      </w:pPr>
      <w:r w:rsidRPr="00033DE1">
        <w:rPr>
          <w:rFonts w:ascii="Times New Roman" w:hAnsi="Times New Roman" w:cs="Times New Roman"/>
          <w:bCs/>
          <w:color w:val="000000"/>
          <w:sz w:val="20"/>
          <w:szCs w:val="20"/>
        </w:rPr>
        <w:t xml:space="preserve">и </w:t>
      </w:r>
      <w:proofErr w:type="gramStart"/>
      <w:r w:rsidRPr="00033DE1">
        <w:rPr>
          <w:rFonts w:ascii="Times New Roman" w:hAnsi="Times New Roman" w:cs="Times New Roman"/>
          <w:bCs/>
          <w:color w:val="000000"/>
          <w:sz w:val="20"/>
          <w:szCs w:val="20"/>
        </w:rPr>
        <w:t>градостроительства-главный</w:t>
      </w:r>
      <w:proofErr w:type="gramEnd"/>
      <w:r w:rsidRPr="00033DE1">
        <w:rPr>
          <w:rFonts w:ascii="Times New Roman" w:hAnsi="Times New Roman" w:cs="Times New Roman"/>
          <w:bCs/>
          <w:color w:val="000000"/>
          <w:sz w:val="20"/>
          <w:szCs w:val="20"/>
        </w:rPr>
        <w:t xml:space="preserve"> </w:t>
      </w:r>
    </w:p>
    <w:p w:rsidR="00646637" w:rsidRPr="00033DE1" w:rsidRDefault="00646637" w:rsidP="00646637">
      <w:pPr>
        <w:pStyle w:val="ab"/>
        <w:tabs>
          <w:tab w:val="left" w:pos="436"/>
        </w:tabs>
        <w:spacing w:after="0" w:line="0" w:lineRule="atLeast"/>
        <w:rPr>
          <w:rFonts w:ascii="Times New Roman" w:hAnsi="Times New Roman" w:cs="Times New Roman"/>
          <w:bCs/>
          <w:color w:val="000000"/>
          <w:sz w:val="20"/>
          <w:szCs w:val="20"/>
        </w:rPr>
      </w:pPr>
      <w:r w:rsidRPr="00033DE1">
        <w:rPr>
          <w:rFonts w:ascii="Times New Roman" w:hAnsi="Times New Roman" w:cs="Times New Roman"/>
          <w:bCs/>
          <w:color w:val="000000"/>
          <w:sz w:val="20"/>
          <w:szCs w:val="20"/>
        </w:rPr>
        <w:t xml:space="preserve">архитектор </w:t>
      </w:r>
    </w:p>
    <w:p w:rsidR="00646637" w:rsidRPr="00033DE1" w:rsidRDefault="00646637" w:rsidP="00646637">
      <w:pPr>
        <w:pStyle w:val="ab"/>
        <w:tabs>
          <w:tab w:val="left" w:pos="436"/>
        </w:tabs>
        <w:spacing w:after="0" w:line="0" w:lineRule="atLeast"/>
        <w:rPr>
          <w:rFonts w:ascii="Times New Roman" w:hAnsi="Times New Roman" w:cs="Times New Roman"/>
          <w:bCs/>
          <w:color w:val="000000"/>
          <w:sz w:val="20"/>
          <w:szCs w:val="20"/>
        </w:rPr>
      </w:pPr>
      <w:r w:rsidRPr="00033DE1">
        <w:rPr>
          <w:rFonts w:ascii="Times New Roman" w:hAnsi="Times New Roman" w:cs="Times New Roman"/>
          <w:bCs/>
          <w:color w:val="000000"/>
          <w:sz w:val="20"/>
          <w:szCs w:val="20"/>
        </w:rPr>
        <w:t>Алёшин Н.А.</w:t>
      </w:r>
    </w:p>
    <w:p w:rsidR="00646637" w:rsidRPr="00033DE1" w:rsidRDefault="00646637" w:rsidP="00646637">
      <w:pPr>
        <w:pStyle w:val="ab"/>
        <w:tabs>
          <w:tab w:val="left" w:pos="436"/>
        </w:tabs>
        <w:spacing w:after="0" w:line="0" w:lineRule="atLeast"/>
        <w:rPr>
          <w:rFonts w:ascii="Times New Roman" w:hAnsi="Times New Roman" w:cs="Times New Roman"/>
          <w:bCs/>
          <w:color w:val="000000"/>
          <w:sz w:val="20"/>
          <w:szCs w:val="20"/>
        </w:rPr>
      </w:pPr>
      <w:r w:rsidRPr="00033DE1">
        <w:rPr>
          <w:rFonts w:ascii="Times New Roman" w:hAnsi="Times New Roman" w:cs="Times New Roman"/>
          <w:bCs/>
          <w:color w:val="000000"/>
          <w:sz w:val="20"/>
          <w:szCs w:val="20"/>
        </w:rPr>
        <w:t>« __ » ____ 2019 г.____________</w:t>
      </w:r>
    </w:p>
    <w:p w:rsidR="00646637" w:rsidRPr="00033DE1" w:rsidRDefault="00646637" w:rsidP="00646637">
      <w:pPr>
        <w:pStyle w:val="ab"/>
        <w:tabs>
          <w:tab w:val="left" w:pos="436"/>
        </w:tabs>
        <w:spacing w:after="0" w:line="0" w:lineRule="atLeast"/>
        <w:rPr>
          <w:rFonts w:ascii="Times New Roman" w:hAnsi="Times New Roman" w:cs="Times New Roman"/>
          <w:bCs/>
          <w:color w:val="000000"/>
          <w:sz w:val="20"/>
          <w:szCs w:val="20"/>
        </w:rPr>
      </w:pPr>
    </w:p>
    <w:p w:rsidR="00646637" w:rsidRPr="00033DE1" w:rsidRDefault="00646637" w:rsidP="00646637">
      <w:pPr>
        <w:pStyle w:val="ab"/>
        <w:tabs>
          <w:tab w:val="left" w:pos="436"/>
        </w:tabs>
        <w:spacing w:after="0" w:line="0" w:lineRule="atLeast"/>
        <w:rPr>
          <w:rFonts w:ascii="Times New Roman" w:hAnsi="Times New Roman" w:cs="Times New Roman"/>
          <w:bCs/>
          <w:color w:val="000000"/>
          <w:sz w:val="20"/>
          <w:szCs w:val="20"/>
        </w:rPr>
      </w:pPr>
    </w:p>
    <w:p w:rsidR="00646637" w:rsidRPr="00033DE1" w:rsidRDefault="00646637" w:rsidP="00646637">
      <w:pPr>
        <w:pStyle w:val="ab"/>
        <w:tabs>
          <w:tab w:val="left" w:pos="436"/>
        </w:tabs>
        <w:spacing w:after="0" w:line="0" w:lineRule="atLeast"/>
        <w:rPr>
          <w:rFonts w:ascii="Times New Roman" w:hAnsi="Times New Roman" w:cs="Times New Roman"/>
          <w:bCs/>
          <w:color w:val="000000"/>
          <w:sz w:val="20"/>
          <w:szCs w:val="20"/>
        </w:rPr>
      </w:pPr>
      <w:r w:rsidRPr="00033DE1">
        <w:rPr>
          <w:rFonts w:ascii="Times New Roman" w:hAnsi="Times New Roman" w:cs="Times New Roman"/>
          <w:bCs/>
          <w:color w:val="000000"/>
          <w:sz w:val="20"/>
          <w:szCs w:val="20"/>
        </w:rPr>
        <w:t>Согласовано:</w:t>
      </w:r>
    </w:p>
    <w:p w:rsidR="00646637" w:rsidRPr="00033DE1" w:rsidRDefault="00646637" w:rsidP="00646637">
      <w:pPr>
        <w:pStyle w:val="ab"/>
        <w:tabs>
          <w:tab w:val="left" w:pos="436"/>
        </w:tabs>
        <w:spacing w:after="0" w:line="0" w:lineRule="atLeast"/>
        <w:rPr>
          <w:rFonts w:ascii="Times New Roman" w:hAnsi="Times New Roman" w:cs="Times New Roman"/>
          <w:bCs/>
          <w:color w:val="000000"/>
          <w:sz w:val="20"/>
          <w:szCs w:val="20"/>
        </w:rPr>
      </w:pPr>
      <w:r w:rsidRPr="00033DE1">
        <w:rPr>
          <w:rFonts w:ascii="Times New Roman" w:hAnsi="Times New Roman" w:cs="Times New Roman"/>
          <w:bCs/>
          <w:color w:val="000000"/>
          <w:sz w:val="20"/>
          <w:szCs w:val="20"/>
        </w:rPr>
        <w:t>Начальник правового отдела</w:t>
      </w:r>
    </w:p>
    <w:p w:rsidR="00646637" w:rsidRPr="00033DE1" w:rsidRDefault="00646637" w:rsidP="00646637">
      <w:pPr>
        <w:pStyle w:val="ab"/>
        <w:tabs>
          <w:tab w:val="left" w:pos="436"/>
        </w:tabs>
        <w:spacing w:after="0" w:line="0" w:lineRule="atLeast"/>
        <w:rPr>
          <w:rFonts w:ascii="Times New Roman" w:hAnsi="Times New Roman" w:cs="Times New Roman"/>
          <w:bCs/>
          <w:color w:val="000000"/>
          <w:sz w:val="20"/>
          <w:szCs w:val="20"/>
        </w:rPr>
      </w:pPr>
      <w:r w:rsidRPr="00033DE1">
        <w:rPr>
          <w:rFonts w:ascii="Times New Roman" w:hAnsi="Times New Roman" w:cs="Times New Roman"/>
          <w:bCs/>
          <w:color w:val="000000"/>
          <w:sz w:val="20"/>
          <w:szCs w:val="20"/>
        </w:rPr>
        <w:t>Решетникова Л. В.</w:t>
      </w:r>
    </w:p>
    <w:p w:rsidR="00646637" w:rsidRDefault="00646637" w:rsidP="00646637">
      <w:pPr>
        <w:pStyle w:val="ab"/>
        <w:tabs>
          <w:tab w:val="left" w:pos="436"/>
        </w:tabs>
        <w:spacing w:after="0" w:line="0" w:lineRule="atLeast"/>
        <w:ind w:left="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 __ » ___  2019 г. __________</w:t>
      </w:r>
    </w:p>
    <w:p w:rsidR="00646637" w:rsidRDefault="00646637" w:rsidP="00646637">
      <w:pPr>
        <w:pStyle w:val="ab"/>
        <w:tabs>
          <w:tab w:val="left" w:pos="436"/>
        </w:tabs>
        <w:spacing w:after="0" w:line="0" w:lineRule="atLeast"/>
        <w:ind w:left="0"/>
        <w:rPr>
          <w:rFonts w:ascii="Times New Roman" w:hAnsi="Times New Roman" w:cs="Times New Roman"/>
          <w:bCs/>
          <w:color w:val="000000"/>
          <w:sz w:val="20"/>
          <w:szCs w:val="20"/>
        </w:rPr>
      </w:pPr>
    </w:p>
    <w:p w:rsidR="00646637" w:rsidRDefault="00646637" w:rsidP="00646637">
      <w:pPr>
        <w:pStyle w:val="ab"/>
        <w:tabs>
          <w:tab w:val="left" w:pos="436"/>
        </w:tabs>
        <w:spacing w:after="0" w:line="0" w:lineRule="atLeast"/>
        <w:ind w:left="0"/>
        <w:rPr>
          <w:rFonts w:ascii="Times New Roman" w:hAnsi="Times New Roman" w:cs="Times New Roman"/>
          <w:bCs/>
          <w:color w:val="000000"/>
          <w:sz w:val="20"/>
          <w:szCs w:val="20"/>
        </w:rPr>
      </w:pPr>
    </w:p>
    <w:p w:rsidR="00646637" w:rsidRDefault="00646637" w:rsidP="00B305FB">
      <w:pPr>
        <w:pStyle w:val="30"/>
        <w:shd w:val="clear" w:color="auto" w:fill="auto"/>
        <w:spacing w:after="0" w:line="240" w:lineRule="auto"/>
        <w:ind w:firstLine="0"/>
        <w:contextualSpacing/>
        <w:jc w:val="left"/>
        <w:rPr>
          <w:color w:val="FF0000"/>
        </w:rPr>
      </w:pPr>
    </w:p>
    <w:p w:rsidR="00646637" w:rsidRDefault="00B305FB" w:rsidP="00646637">
      <w:pPr>
        <w:pStyle w:val="30"/>
        <w:shd w:val="clear" w:color="auto" w:fill="auto"/>
        <w:spacing w:after="0" w:line="240" w:lineRule="auto"/>
        <w:ind w:firstLine="0"/>
        <w:contextualSpacing/>
        <w:jc w:val="left"/>
      </w:pPr>
      <w:r>
        <w:rPr>
          <w:color w:val="FF0000"/>
        </w:rPr>
        <w:t xml:space="preserve">                                                                                                                                                                                                                                                                                                                                                                                                                                                                                                                                                                                                                                                                                                                                                                                                                                                                                                                                                                                                    </w:t>
      </w:r>
      <w:r w:rsidR="00646637">
        <w:rPr>
          <w:color w:val="FF0000"/>
        </w:rPr>
        <w:t xml:space="preserve">           </w:t>
      </w:r>
      <w:r>
        <w:t xml:space="preserve"> </w:t>
      </w:r>
      <w:r w:rsidR="00646637">
        <w:t xml:space="preserve">     </w:t>
      </w:r>
    </w:p>
    <w:p w:rsidR="001D5356" w:rsidRDefault="00646637" w:rsidP="00646637">
      <w:pPr>
        <w:pStyle w:val="30"/>
        <w:shd w:val="clear" w:color="auto" w:fill="auto"/>
        <w:spacing w:after="0" w:line="240" w:lineRule="auto"/>
        <w:ind w:firstLine="0"/>
        <w:contextualSpacing/>
        <w:jc w:val="left"/>
      </w:pPr>
      <w:r>
        <w:lastRenderedPageBreak/>
        <w:t xml:space="preserve">                                                                           </w:t>
      </w:r>
    </w:p>
    <w:p w:rsidR="001D5356" w:rsidRDefault="001D5356" w:rsidP="00646637">
      <w:pPr>
        <w:pStyle w:val="30"/>
        <w:shd w:val="clear" w:color="auto" w:fill="auto"/>
        <w:spacing w:after="0" w:line="240" w:lineRule="auto"/>
        <w:ind w:firstLine="0"/>
        <w:contextualSpacing/>
        <w:jc w:val="left"/>
      </w:pPr>
    </w:p>
    <w:p w:rsidR="00B305FB" w:rsidRPr="00646637" w:rsidRDefault="001D5356" w:rsidP="00646637">
      <w:pPr>
        <w:pStyle w:val="30"/>
        <w:shd w:val="clear" w:color="auto" w:fill="auto"/>
        <w:spacing w:after="0" w:line="240" w:lineRule="auto"/>
        <w:ind w:firstLine="0"/>
        <w:contextualSpacing/>
        <w:jc w:val="left"/>
        <w:rPr>
          <w:b w:val="0"/>
          <w:color w:val="FF0000"/>
          <w:sz w:val="24"/>
          <w:szCs w:val="24"/>
        </w:rPr>
      </w:pPr>
      <w:r>
        <w:t xml:space="preserve">                                                                           </w:t>
      </w:r>
      <w:r w:rsidR="00646637">
        <w:t xml:space="preserve"> </w:t>
      </w:r>
      <w:r w:rsidR="00B305FB" w:rsidRPr="00646637">
        <w:rPr>
          <w:b w:val="0"/>
          <w:sz w:val="24"/>
          <w:szCs w:val="24"/>
        </w:rPr>
        <w:t>Приложение № 1</w:t>
      </w:r>
    </w:p>
    <w:p w:rsidR="00B305FB" w:rsidRPr="00CA454D" w:rsidRDefault="00B305FB" w:rsidP="00B305FB">
      <w:pPr>
        <w:jc w:val="both"/>
        <w:rPr>
          <w:rFonts w:ascii="Times New Roman" w:hAnsi="Times New Roman" w:cs="Times New Roman"/>
        </w:rPr>
      </w:pPr>
      <w:r w:rsidRPr="00CA454D">
        <w:rPr>
          <w:rFonts w:ascii="Times New Roman" w:hAnsi="Times New Roman" w:cs="Times New Roman"/>
        </w:rPr>
        <w:t xml:space="preserve">                                                                                         к постановлению администрации</w:t>
      </w:r>
      <w:r w:rsidRPr="00CA454D">
        <w:rPr>
          <w:rFonts w:ascii="Times New Roman" w:hAnsi="Times New Roman" w:cs="Times New Roman"/>
        </w:rPr>
        <w:br/>
        <w:t xml:space="preserve">                                                                                         Лебедянского муниципального района</w:t>
      </w:r>
    </w:p>
    <w:p w:rsidR="00B305FB" w:rsidRPr="00F70ED7" w:rsidRDefault="00B305FB" w:rsidP="00B305FB">
      <w:pPr>
        <w:jc w:val="both"/>
        <w:rPr>
          <w:rFonts w:ascii="Times New Roman" w:hAnsi="Times New Roman" w:cs="Times New Roman"/>
          <w:u w:val="single"/>
        </w:rPr>
      </w:pPr>
      <w:r w:rsidRPr="00CA454D">
        <w:rPr>
          <w:rFonts w:ascii="Times New Roman" w:hAnsi="Times New Roman" w:cs="Times New Roman"/>
        </w:rPr>
        <w:t xml:space="preserve">                                                                                         Липецкой области от</w:t>
      </w:r>
      <w:r w:rsidR="00974D9D">
        <w:rPr>
          <w:rFonts w:ascii="Times New Roman" w:hAnsi="Times New Roman" w:cs="Times New Roman"/>
          <w:u w:val="single"/>
        </w:rPr>
        <w:t xml:space="preserve">           </w:t>
      </w:r>
      <w:r w:rsidR="00F70ED7" w:rsidRPr="00F70ED7">
        <w:rPr>
          <w:rFonts w:ascii="Times New Roman" w:hAnsi="Times New Roman" w:cs="Times New Roman"/>
          <w:u w:val="single"/>
        </w:rPr>
        <w:t>.</w:t>
      </w:r>
      <w:r w:rsidR="00F70ED7">
        <w:rPr>
          <w:rFonts w:ascii="Times New Roman" w:hAnsi="Times New Roman" w:cs="Times New Roman"/>
        </w:rPr>
        <w:t xml:space="preserve">  </w:t>
      </w:r>
      <w:r w:rsidRPr="00CA454D">
        <w:rPr>
          <w:rFonts w:ascii="Times New Roman" w:hAnsi="Times New Roman" w:cs="Times New Roman"/>
        </w:rPr>
        <w:t>N</w:t>
      </w:r>
      <w:r w:rsidR="00974D9D">
        <w:rPr>
          <w:rFonts w:ascii="Times New Roman" w:hAnsi="Times New Roman" w:cs="Times New Roman"/>
        </w:rPr>
        <w:t xml:space="preserve"> ____ </w:t>
      </w:r>
      <w:r w:rsidR="00974D9D" w:rsidRPr="00974D9D">
        <w:rPr>
          <w:rFonts w:ascii="Times New Roman" w:hAnsi="Times New Roman" w:cs="Times New Roman"/>
          <w:u w:val="single"/>
        </w:rPr>
        <w:t xml:space="preserve">     </w:t>
      </w:r>
      <w:r w:rsidR="00974D9D">
        <w:rPr>
          <w:rFonts w:ascii="Times New Roman" w:hAnsi="Times New Roman" w:cs="Times New Roman"/>
          <w:u w:val="single"/>
        </w:rPr>
        <w:t xml:space="preserve">   </w:t>
      </w:r>
    </w:p>
    <w:p w:rsidR="005F7703" w:rsidRPr="00CA454D" w:rsidRDefault="005F7703" w:rsidP="00B305FB">
      <w:pPr>
        <w:jc w:val="both"/>
        <w:rPr>
          <w:rFonts w:ascii="Times New Roman" w:hAnsi="Times New Roman" w:cs="Times New Roman"/>
        </w:rPr>
      </w:pPr>
    </w:p>
    <w:p w:rsidR="000F658B" w:rsidRDefault="00F16BA5" w:rsidP="001C3EC4">
      <w:pPr>
        <w:pStyle w:val="30"/>
        <w:shd w:val="clear" w:color="auto" w:fill="auto"/>
        <w:spacing w:after="0" w:line="240" w:lineRule="auto"/>
        <w:ind w:firstLine="0"/>
        <w:contextualSpacing/>
      </w:pPr>
      <w:r>
        <w:t>АДМИНИСТРАТИВНЫЙ РЕГЛАМЕНТ</w:t>
      </w:r>
      <w:r>
        <w:br/>
        <w:t>ПРЕДОС</w:t>
      </w:r>
      <w:r w:rsidR="000A0661">
        <w:t>ТАВЛЕНИЯ МУНИЦИПАЛЬНОЙ УСЛУГИ</w:t>
      </w:r>
      <w:r w:rsidR="000A0661">
        <w:br/>
        <w:t>«</w:t>
      </w:r>
      <w:r w:rsidR="00FC236A">
        <w:t xml:space="preserve"> Предоставление сведений из информационной системы обеспечения градостроительной деятельности</w:t>
      </w:r>
      <w:r>
        <w:t>»</w:t>
      </w:r>
    </w:p>
    <w:p w:rsidR="001C3EC4" w:rsidRDefault="001C3EC4" w:rsidP="001C3EC4">
      <w:pPr>
        <w:pStyle w:val="30"/>
        <w:shd w:val="clear" w:color="auto" w:fill="auto"/>
        <w:spacing w:after="0" w:line="240" w:lineRule="auto"/>
        <w:ind w:firstLine="0"/>
        <w:contextualSpacing/>
      </w:pPr>
    </w:p>
    <w:p w:rsidR="000F658B" w:rsidRDefault="00F16BA5" w:rsidP="001C3EC4">
      <w:pPr>
        <w:pStyle w:val="10"/>
        <w:keepNext/>
        <w:keepLines/>
        <w:shd w:val="clear" w:color="auto" w:fill="auto"/>
        <w:spacing w:before="0" w:line="240" w:lineRule="auto"/>
        <w:ind w:firstLine="0"/>
        <w:contextualSpacing/>
      </w:pPr>
      <w:bookmarkStart w:id="0" w:name="bookmark0"/>
      <w:r>
        <w:t>Раздел I. ОБЩИЕ ПОЛОЖЕНИЯ</w:t>
      </w:r>
      <w:bookmarkEnd w:id="0"/>
    </w:p>
    <w:p w:rsidR="001C3EC4" w:rsidRDefault="001C3EC4" w:rsidP="001C3EC4">
      <w:pPr>
        <w:pStyle w:val="10"/>
        <w:keepNext/>
        <w:keepLines/>
        <w:shd w:val="clear" w:color="auto" w:fill="auto"/>
        <w:spacing w:before="0" w:line="240" w:lineRule="auto"/>
        <w:ind w:firstLine="0"/>
        <w:contextualSpacing/>
      </w:pPr>
    </w:p>
    <w:p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pPr>
      <w:bookmarkStart w:id="1" w:name="bookmark1"/>
      <w:r>
        <w:t>Предмет регулирования регламента</w:t>
      </w:r>
      <w:bookmarkEnd w:id="1"/>
    </w:p>
    <w:p w:rsidR="00B305FB" w:rsidRDefault="00B305FB" w:rsidP="00B305FB">
      <w:pPr>
        <w:pStyle w:val="10"/>
        <w:keepNext/>
        <w:keepLines/>
        <w:shd w:val="clear" w:color="auto" w:fill="auto"/>
        <w:tabs>
          <w:tab w:val="left" w:pos="567"/>
        </w:tabs>
        <w:spacing w:before="0" w:line="240" w:lineRule="auto"/>
        <w:ind w:firstLine="0"/>
        <w:contextualSpacing/>
        <w:jc w:val="left"/>
      </w:pPr>
    </w:p>
    <w:p w:rsidR="000F658B" w:rsidRDefault="005278D5" w:rsidP="005278D5">
      <w:pPr>
        <w:pStyle w:val="22"/>
        <w:shd w:val="clear" w:color="auto" w:fill="auto"/>
        <w:tabs>
          <w:tab w:val="left" w:pos="1487"/>
        </w:tabs>
        <w:spacing w:line="240" w:lineRule="auto"/>
        <w:contextualSpacing/>
      </w:pPr>
      <w:r>
        <w:t xml:space="preserve">     </w:t>
      </w:r>
      <w:proofErr w:type="gramStart"/>
      <w:r>
        <w:t>1.</w:t>
      </w:r>
      <w:r w:rsidR="00F16BA5">
        <w:t>Административный регламент предоставления муниципальной услуги</w:t>
      </w:r>
      <w:r w:rsidR="00B305FB">
        <w:t xml:space="preserve"> </w:t>
      </w:r>
      <w:r w:rsidR="00F16BA5">
        <w:t>«</w:t>
      </w:r>
      <w:r w:rsidR="00FC236A">
        <w:t>Предоставление сведений из информационной системы обеспечения градостроительной деятельности</w:t>
      </w:r>
      <w:r w:rsidR="00F16BA5">
        <w:t>»</w:t>
      </w:r>
      <w:r w:rsidR="00B305FB">
        <w:t xml:space="preserve"> </w:t>
      </w:r>
      <w:r w:rsidR="00F16BA5">
        <w:t>определяет сроки и последовательность административных процедур (действий)</w:t>
      </w:r>
      <w:r w:rsidR="000A0661">
        <w:t xml:space="preserve"> при предоставлении муниципальной </w:t>
      </w:r>
      <w:r w:rsidR="00F16BA5">
        <w:t>услуги</w:t>
      </w:r>
      <w:r w:rsidR="00096695">
        <w:t xml:space="preserve"> </w:t>
      </w:r>
      <w:r w:rsidR="00F16BA5">
        <w:t>«</w:t>
      </w:r>
      <w:r w:rsidR="00FC236A">
        <w:t>Предоставление сведений из информационной системы обеспечения градостроительной деятельности</w:t>
      </w:r>
      <w:r w:rsidR="00F16BA5">
        <w:t>» (далее - муниципальная услуга), а также</w:t>
      </w:r>
      <w:r w:rsidR="00B305FB">
        <w:t xml:space="preserve"> </w:t>
      </w:r>
      <w:r w:rsidR="00F16BA5">
        <w:t xml:space="preserve">порядок взаимодействия между должностными лицами </w:t>
      </w:r>
      <w:r w:rsidR="001247B5">
        <w:t>администрации Лебедянского муниципального района Липецкой области</w:t>
      </w:r>
      <w:r w:rsidR="00F16BA5">
        <w:t xml:space="preserve">, взаимодействия </w:t>
      </w:r>
      <w:r w:rsidR="001D5356">
        <w:t>администрации Лебедянского муниципального района</w:t>
      </w:r>
      <w:r w:rsidR="00F16BA5">
        <w:t xml:space="preserve"> Липецкой области с заявителями, иными органами</w:t>
      </w:r>
      <w:proofErr w:type="gramEnd"/>
      <w:r w:rsidR="00F16BA5">
        <w:t>, учреждениями и организациями при предоставлении муниципальной услуги (далее - административный регламент).</w:t>
      </w:r>
    </w:p>
    <w:p w:rsidR="000A0661" w:rsidRDefault="000A0661" w:rsidP="001C3EC4">
      <w:pPr>
        <w:pStyle w:val="22"/>
        <w:shd w:val="clear" w:color="auto" w:fill="auto"/>
        <w:tabs>
          <w:tab w:val="left" w:leader="underscore" w:pos="9743"/>
        </w:tabs>
        <w:spacing w:line="240" w:lineRule="auto"/>
        <w:contextualSpacing/>
      </w:pPr>
    </w:p>
    <w:p w:rsidR="000F658B" w:rsidRDefault="00F16BA5" w:rsidP="00F80E8F">
      <w:pPr>
        <w:pStyle w:val="10"/>
        <w:keepNext/>
        <w:keepLines/>
        <w:numPr>
          <w:ilvl w:val="0"/>
          <w:numId w:val="10"/>
        </w:numPr>
        <w:shd w:val="clear" w:color="auto" w:fill="auto"/>
        <w:tabs>
          <w:tab w:val="left" w:pos="567"/>
        </w:tabs>
        <w:spacing w:before="0" w:line="240" w:lineRule="auto"/>
        <w:contextualSpacing/>
      </w:pPr>
      <w:bookmarkStart w:id="2" w:name="bookmark2"/>
      <w:r>
        <w:t>Круг заявителей</w:t>
      </w:r>
      <w:bookmarkEnd w:id="2"/>
    </w:p>
    <w:p w:rsidR="00B305FB" w:rsidRDefault="00B305FB" w:rsidP="00B305FB">
      <w:pPr>
        <w:pStyle w:val="10"/>
        <w:keepNext/>
        <w:keepLines/>
        <w:shd w:val="clear" w:color="auto" w:fill="auto"/>
        <w:tabs>
          <w:tab w:val="left" w:pos="567"/>
        </w:tabs>
        <w:spacing w:before="0" w:line="240" w:lineRule="auto"/>
        <w:ind w:left="720" w:firstLine="0"/>
        <w:contextualSpacing/>
        <w:jc w:val="left"/>
      </w:pPr>
    </w:p>
    <w:p w:rsidR="006C3E8D" w:rsidRPr="005278D5" w:rsidRDefault="005278D5" w:rsidP="005278D5">
      <w:pPr>
        <w:jc w:val="both"/>
        <w:rPr>
          <w:rFonts w:ascii="Times New Roman" w:hAnsi="Times New Roman" w:cs="Times New Roman"/>
          <w:sz w:val="28"/>
          <w:szCs w:val="28"/>
        </w:rPr>
      </w:pPr>
      <w:r>
        <w:rPr>
          <w:rFonts w:ascii="Times New Roman" w:hAnsi="Times New Roman" w:cs="Times New Roman"/>
          <w:sz w:val="28"/>
          <w:szCs w:val="28"/>
        </w:rPr>
        <w:t xml:space="preserve">     2.</w:t>
      </w:r>
      <w:r w:rsidR="00F16BA5" w:rsidRPr="005278D5">
        <w:rPr>
          <w:rFonts w:ascii="Times New Roman" w:hAnsi="Times New Roman" w:cs="Times New Roman"/>
          <w:sz w:val="28"/>
          <w:szCs w:val="28"/>
        </w:rPr>
        <w:t>Заявителями на получение муниципальной услуги являются</w:t>
      </w:r>
      <w:r w:rsidR="006C3E8D" w:rsidRPr="005278D5">
        <w:rPr>
          <w:rFonts w:ascii="Times New Roman" w:hAnsi="Times New Roman" w:cs="Times New Roman"/>
          <w:sz w:val="28"/>
          <w:szCs w:val="28"/>
        </w:rPr>
        <w:t xml:space="preserve"> физические или юридические лица, а также уполномоченные ими в установленном законом порядке лица (далее - заявитель).</w:t>
      </w:r>
    </w:p>
    <w:p w:rsidR="000A0661" w:rsidRDefault="000A0661" w:rsidP="002A2F2C">
      <w:pPr>
        <w:pStyle w:val="22"/>
        <w:shd w:val="clear" w:color="auto" w:fill="auto"/>
        <w:tabs>
          <w:tab w:val="left" w:pos="1487"/>
        </w:tabs>
        <w:spacing w:line="240" w:lineRule="auto"/>
        <w:contextualSpacing/>
      </w:pPr>
    </w:p>
    <w:p w:rsidR="000F658B" w:rsidRDefault="00F16BA5" w:rsidP="00F80E8F">
      <w:pPr>
        <w:pStyle w:val="10"/>
        <w:keepNext/>
        <w:keepLines/>
        <w:numPr>
          <w:ilvl w:val="0"/>
          <w:numId w:val="12"/>
        </w:numPr>
        <w:shd w:val="clear" w:color="auto" w:fill="auto"/>
        <w:tabs>
          <w:tab w:val="left" w:pos="1487"/>
        </w:tabs>
        <w:spacing w:before="0" w:line="240" w:lineRule="auto"/>
        <w:contextualSpacing/>
      </w:pPr>
      <w:bookmarkStart w:id="3" w:name="bookmark3"/>
      <w:r>
        <w:t>Требования к порядку информирования о предоставлении</w:t>
      </w:r>
      <w:bookmarkStart w:id="4" w:name="bookmark4"/>
      <w:bookmarkEnd w:id="3"/>
      <w:r w:rsidR="00B305FB">
        <w:t xml:space="preserve"> </w:t>
      </w:r>
      <w:r>
        <w:t>муниципальной услуги</w:t>
      </w:r>
      <w:bookmarkEnd w:id="4"/>
    </w:p>
    <w:p w:rsidR="00B305FB" w:rsidRDefault="005278D5" w:rsidP="005278D5">
      <w:pPr>
        <w:pStyle w:val="22"/>
        <w:shd w:val="clear" w:color="auto" w:fill="auto"/>
        <w:spacing w:line="240" w:lineRule="auto"/>
        <w:contextualSpacing/>
      </w:pPr>
      <w:r>
        <w:t xml:space="preserve">     </w:t>
      </w:r>
      <w:proofErr w:type="gramStart"/>
      <w:r>
        <w:t>3.</w:t>
      </w:r>
      <w:r w:rsidR="00B305FB">
        <w:t xml:space="preserve">Информирование о порядке и ходе предоставления муниципальной услуги осуществляется </w:t>
      </w:r>
      <w:r w:rsidR="00B305FB" w:rsidRPr="00713C35">
        <w:t>администрацией Лебедянского муниципального района</w:t>
      </w:r>
      <w:r w:rsidR="00B305FB">
        <w:t xml:space="preserve">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w:t>
      </w:r>
      <w:r w:rsidR="00B305FB" w:rsidRPr="00F16BA5">
        <w:rPr>
          <w:lang w:eastAsia="en-US" w:bidi="en-US"/>
        </w:rPr>
        <w:t>(</w:t>
      </w:r>
      <w:hyperlink r:id="rId9" w:history="1">
        <w:r w:rsidR="00B305FB" w:rsidRPr="00B76C1A">
          <w:rPr>
            <w:rStyle w:val="a3"/>
            <w:lang w:val="en-US" w:eastAsia="en-US" w:bidi="en-US"/>
          </w:rPr>
          <w:t>http</w:t>
        </w:r>
        <w:r w:rsidR="00B305FB" w:rsidRPr="00F16BA5">
          <w:rPr>
            <w:rStyle w:val="a3"/>
            <w:lang w:eastAsia="en-US" w:bidi="en-US"/>
          </w:rPr>
          <w:t>://</w:t>
        </w:r>
        <w:r w:rsidR="00B305FB" w:rsidRPr="00B76C1A">
          <w:rPr>
            <w:rStyle w:val="a3"/>
            <w:lang w:val="en-US" w:eastAsia="en-US" w:bidi="en-US"/>
          </w:rPr>
          <w:t>www</w:t>
        </w:r>
        <w:r w:rsidR="00B305FB" w:rsidRPr="00F16BA5">
          <w:rPr>
            <w:rStyle w:val="a3"/>
            <w:lang w:eastAsia="en-US" w:bidi="en-US"/>
          </w:rPr>
          <w:t>.</w:t>
        </w:r>
        <w:r w:rsidR="00B305FB" w:rsidRPr="00B76C1A">
          <w:rPr>
            <w:rStyle w:val="a3"/>
            <w:lang w:val="en-US" w:eastAsia="en-US" w:bidi="en-US"/>
          </w:rPr>
          <w:t>gosuslugi</w:t>
        </w:r>
        <w:r w:rsidR="00B305FB" w:rsidRPr="00F16BA5">
          <w:rPr>
            <w:rStyle w:val="a3"/>
            <w:lang w:eastAsia="en-US" w:bidi="en-US"/>
          </w:rPr>
          <w:t>.</w:t>
        </w:r>
        <w:r w:rsidR="00B305FB" w:rsidRPr="00B76C1A">
          <w:rPr>
            <w:rStyle w:val="a3"/>
            <w:lang w:val="en-US" w:eastAsia="en-US" w:bidi="en-US"/>
          </w:rPr>
          <w:t>ru</w:t>
        </w:r>
      </w:hyperlink>
      <w:r w:rsidR="00B305FB" w:rsidRPr="00F16BA5">
        <w:rPr>
          <w:lang w:eastAsia="en-US" w:bidi="en-US"/>
        </w:rPr>
        <w:t xml:space="preserve">) </w:t>
      </w:r>
      <w:r w:rsidR="00B305FB">
        <w:t xml:space="preserve">и Региональный портал государственных и муниципальных услуг Липецкой области» (далее-РПГУ) </w:t>
      </w:r>
      <w:r w:rsidR="00B305FB" w:rsidRPr="00F16BA5">
        <w:rPr>
          <w:lang w:eastAsia="en-US" w:bidi="en-US"/>
        </w:rPr>
        <w:t>(</w:t>
      </w:r>
      <w:hyperlink r:id="rId10" w:history="1">
        <w:r w:rsidR="00B305FB" w:rsidRPr="00B76C1A">
          <w:rPr>
            <w:rStyle w:val="a3"/>
            <w:lang w:val="en-US" w:eastAsia="en-US" w:bidi="en-US"/>
          </w:rPr>
          <w:t>http</w:t>
        </w:r>
        <w:r w:rsidR="00B305FB" w:rsidRPr="00F16BA5">
          <w:rPr>
            <w:rStyle w:val="a3"/>
            <w:lang w:eastAsia="en-US" w:bidi="en-US"/>
          </w:rPr>
          <w:t>://</w:t>
        </w:r>
        <w:r w:rsidR="00B305FB" w:rsidRPr="00B76C1A">
          <w:rPr>
            <w:rStyle w:val="a3"/>
            <w:lang w:val="en-US" w:eastAsia="en-US" w:bidi="en-US"/>
          </w:rPr>
          <w:t>pgu</w:t>
        </w:r>
        <w:r w:rsidR="00B305FB" w:rsidRPr="00F16BA5">
          <w:rPr>
            <w:rStyle w:val="a3"/>
            <w:lang w:eastAsia="en-US" w:bidi="en-US"/>
          </w:rPr>
          <w:t>.</w:t>
        </w:r>
        <w:r w:rsidR="00B305FB" w:rsidRPr="00B76C1A">
          <w:rPr>
            <w:rStyle w:val="a3"/>
            <w:lang w:val="en-US" w:eastAsia="en-US" w:bidi="en-US"/>
          </w:rPr>
          <w:t>admlr</w:t>
        </w:r>
        <w:r w:rsidR="00B305FB" w:rsidRPr="00F16BA5">
          <w:rPr>
            <w:rStyle w:val="a3"/>
            <w:lang w:eastAsia="en-US" w:bidi="en-US"/>
          </w:rPr>
          <w:t>.</w:t>
        </w:r>
        <w:r w:rsidR="00B305FB" w:rsidRPr="00B76C1A">
          <w:rPr>
            <w:rStyle w:val="a3"/>
            <w:lang w:val="en-US" w:eastAsia="en-US" w:bidi="en-US"/>
          </w:rPr>
          <w:t>lipetsk</w:t>
        </w:r>
        <w:r w:rsidR="00B305FB" w:rsidRPr="00F16BA5">
          <w:rPr>
            <w:rStyle w:val="a3"/>
            <w:lang w:eastAsia="en-US" w:bidi="en-US"/>
          </w:rPr>
          <w:t>.</w:t>
        </w:r>
        <w:r w:rsidR="00B305FB" w:rsidRPr="00B76C1A">
          <w:rPr>
            <w:rStyle w:val="a3"/>
            <w:lang w:val="en-US" w:eastAsia="en-US" w:bidi="en-US"/>
          </w:rPr>
          <w:t>ru</w:t>
        </w:r>
      </w:hyperlink>
      <w:r w:rsidR="00B305FB" w:rsidRPr="00F16BA5">
        <w:rPr>
          <w:lang w:eastAsia="en-US" w:bidi="en-US"/>
        </w:rPr>
        <w:t xml:space="preserve">), </w:t>
      </w:r>
      <w:r w:rsidR="00B305FB">
        <w:t>средств телефонной связи, средств массовой информации, информационных материалов, путем размещения информации</w:t>
      </w:r>
      <w:proofErr w:type="gramEnd"/>
      <w:r w:rsidR="00B305FB">
        <w:t xml:space="preserve"> на официальном сайте ОМСУ </w:t>
      </w:r>
      <w:r w:rsidR="00B305FB" w:rsidRPr="00713C35">
        <w:t>(</w:t>
      </w:r>
      <w:hyperlink r:id="rId11" w:history="1">
        <w:r w:rsidR="00974D9D" w:rsidRPr="008B442D">
          <w:rPr>
            <w:rStyle w:val="a3"/>
          </w:rPr>
          <w:t>www.lebadm.ru</w:t>
        </w:r>
      </w:hyperlink>
      <w:r w:rsidR="00B305FB" w:rsidRPr="00713C35">
        <w:t>)</w:t>
      </w:r>
      <w:r w:rsidR="00B305FB">
        <w:t xml:space="preserve"> (далее - сайт ОМСУ), и направления письменных ответов на обращения заявителей по почте (в электронном виде), а также при личном приеме заявителей.</w:t>
      </w:r>
    </w:p>
    <w:p w:rsidR="00A56E9F" w:rsidRPr="00D30F66" w:rsidRDefault="005278D5" w:rsidP="005278D5">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A56E9F" w:rsidRPr="00E61AAE">
        <w:rPr>
          <w:rFonts w:ascii="Times New Roman" w:hAnsi="Times New Roman" w:cs="Times New Roman"/>
          <w:sz w:val="28"/>
          <w:szCs w:val="28"/>
        </w:rPr>
        <w:t xml:space="preserve">Сведения о местах нахождения, номерах телефонов для справок, адресах </w:t>
      </w:r>
      <w:r w:rsidR="00A56E9F">
        <w:rPr>
          <w:rFonts w:ascii="Times New Roman" w:hAnsi="Times New Roman" w:cs="Times New Roman"/>
          <w:sz w:val="28"/>
          <w:szCs w:val="28"/>
        </w:rPr>
        <w:t xml:space="preserve">официальных </w:t>
      </w:r>
      <w:r w:rsidR="00A56E9F" w:rsidRPr="00E61AAE">
        <w:rPr>
          <w:rFonts w:ascii="Times New Roman" w:hAnsi="Times New Roman" w:cs="Times New Roman"/>
          <w:sz w:val="28"/>
          <w:szCs w:val="28"/>
        </w:rPr>
        <w:t xml:space="preserve">сайтов и электронной почты, графике (режиме) работы </w:t>
      </w:r>
      <w:r w:rsidR="00A56E9F">
        <w:rPr>
          <w:rFonts w:ascii="Times New Roman" w:hAnsi="Times New Roman" w:cs="Times New Roman"/>
          <w:sz w:val="28"/>
          <w:szCs w:val="28"/>
        </w:rPr>
        <w:t xml:space="preserve">ОМСУ и </w:t>
      </w:r>
      <w:r w:rsidR="001D5356">
        <w:rPr>
          <w:rFonts w:ascii="Times New Roman" w:hAnsi="Times New Roman" w:cs="Times New Roman"/>
          <w:sz w:val="28"/>
          <w:szCs w:val="28"/>
        </w:rPr>
        <w:t xml:space="preserve">Лебедянского отдела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r w:rsidR="001D5356" w:rsidRPr="001D5356">
        <w:rPr>
          <w:rFonts w:ascii="Times New Roman" w:hAnsi="Times New Roman" w:cs="Times New Roman"/>
          <w:sz w:val="28"/>
          <w:szCs w:val="28"/>
        </w:rPr>
        <w:t xml:space="preserve">(далее - </w:t>
      </w:r>
      <w:r w:rsidR="00523C49">
        <w:rPr>
          <w:rFonts w:ascii="Times New Roman" w:hAnsi="Times New Roman" w:cs="Times New Roman"/>
          <w:sz w:val="28"/>
          <w:szCs w:val="28"/>
        </w:rPr>
        <w:t>У</w:t>
      </w:r>
      <w:r w:rsidR="001D5356" w:rsidRPr="001D5356">
        <w:rPr>
          <w:rFonts w:ascii="Times New Roman" w:hAnsi="Times New Roman" w:cs="Times New Roman"/>
          <w:sz w:val="28"/>
          <w:szCs w:val="28"/>
        </w:rPr>
        <w:t xml:space="preserve">МФЦ) </w:t>
      </w:r>
      <w:r w:rsidR="00A56E9F" w:rsidRPr="00E61AAE">
        <w:rPr>
          <w:rFonts w:ascii="Times New Roman" w:hAnsi="Times New Roman" w:cs="Times New Roman"/>
          <w:sz w:val="28"/>
          <w:szCs w:val="28"/>
        </w:rPr>
        <w:t xml:space="preserve"> содержатся в приложении 1 к административному регламенту.</w:t>
      </w:r>
    </w:p>
    <w:p w:rsidR="00A56E9F" w:rsidRPr="005278D5" w:rsidRDefault="005278D5" w:rsidP="005278D5">
      <w:pPr>
        <w:jc w:val="both"/>
        <w:rPr>
          <w:rFonts w:ascii="Times New Roman" w:hAnsi="Times New Roman" w:cs="Times New Roman"/>
          <w:sz w:val="28"/>
          <w:szCs w:val="28"/>
        </w:rPr>
      </w:pPr>
      <w:r>
        <w:rPr>
          <w:rFonts w:ascii="Times New Roman" w:hAnsi="Times New Roman" w:cs="Times New Roman"/>
          <w:sz w:val="28"/>
          <w:szCs w:val="28"/>
        </w:rPr>
        <w:t xml:space="preserve">     5.</w:t>
      </w:r>
      <w:r w:rsidR="00A56E9F" w:rsidRPr="005278D5">
        <w:rPr>
          <w:rFonts w:ascii="Times New Roman" w:hAnsi="Times New Roman" w:cs="Times New Roman"/>
          <w:sz w:val="28"/>
          <w:szCs w:val="28"/>
        </w:rPr>
        <w:t xml:space="preserve">Информация о предоставлении </w:t>
      </w:r>
      <w:r w:rsidR="0002417C" w:rsidRPr="005278D5">
        <w:rPr>
          <w:rFonts w:ascii="Times New Roman" w:hAnsi="Times New Roman" w:cs="Times New Roman"/>
          <w:sz w:val="28"/>
          <w:szCs w:val="28"/>
        </w:rPr>
        <w:t>муниципальной</w:t>
      </w:r>
      <w:r w:rsidR="00A56E9F" w:rsidRPr="005278D5">
        <w:rPr>
          <w:rFonts w:ascii="Times New Roman" w:hAnsi="Times New Roman" w:cs="Times New Roman"/>
          <w:sz w:val="28"/>
          <w:szCs w:val="28"/>
        </w:rPr>
        <w:t xml:space="preserve"> услуги размещается на ЕПГУ И РПГУ, а также сайте ОМСУ.</w:t>
      </w:r>
    </w:p>
    <w:p w:rsidR="00454D39"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56E9F"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54D39">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54D39">
        <w:rPr>
          <w:rFonts w:ascii="Times New Roman" w:hAnsi="Times New Roman" w:cs="Times New Roman"/>
          <w:sz w:val="28"/>
          <w:szCs w:val="28"/>
        </w:rPr>
        <w:t>информация о местах оказания муниципальных услуг;</w:t>
      </w:r>
    </w:p>
    <w:p w:rsidR="00454D39"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54D39" w:rsidRPr="009B687B">
        <w:rPr>
          <w:rFonts w:ascii="Times New Roman" w:hAnsi="Times New Roman" w:cs="Times New Roman"/>
          <w:sz w:val="28"/>
          <w:szCs w:val="28"/>
        </w:rPr>
        <w:t>круг заявителей;</w:t>
      </w:r>
    </w:p>
    <w:p w:rsidR="00454D39"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54D39" w:rsidRPr="009B687B">
        <w:rPr>
          <w:rFonts w:ascii="Times New Roman" w:hAnsi="Times New Roman" w:cs="Times New Roman"/>
          <w:sz w:val="28"/>
          <w:szCs w:val="28"/>
        </w:rPr>
        <w:t>срок предоставления муниципальной услуги;</w:t>
      </w:r>
    </w:p>
    <w:p w:rsidR="00454D39"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54D39"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sidR="00454D39">
        <w:rPr>
          <w:rFonts w:ascii="Times New Roman" w:hAnsi="Times New Roman" w:cs="Times New Roman"/>
          <w:sz w:val="28"/>
          <w:szCs w:val="28"/>
        </w:rPr>
        <w:t>ставления муниципальной услуги;</w:t>
      </w:r>
    </w:p>
    <w:p w:rsidR="00A56E9F"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54D39">
        <w:rPr>
          <w:rFonts w:ascii="Times New Roman" w:hAnsi="Times New Roman" w:cs="Times New Roman"/>
          <w:sz w:val="28"/>
          <w:szCs w:val="28"/>
        </w:rPr>
        <w:t>информация о порядке предоставления муниципальной услуги;</w:t>
      </w:r>
    </w:p>
    <w:p w:rsidR="00A56E9F"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9B68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56E9F" w:rsidRPr="009B687B">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6E9F" w:rsidRPr="009B68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658B" w:rsidRDefault="005278D5" w:rsidP="005278D5">
      <w:pPr>
        <w:pStyle w:val="22"/>
        <w:shd w:val="clear" w:color="auto" w:fill="auto"/>
        <w:tabs>
          <w:tab w:val="left" w:pos="1417"/>
        </w:tabs>
        <w:spacing w:line="240" w:lineRule="auto"/>
        <w:contextualSpacing/>
      </w:pPr>
      <w:r>
        <w:t xml:space="preserve">     6.</w:t>
      </w:r>
      <w:r w:rsidR="00F16BA5">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A51A0" w:rsidRDefault="005278D5" w:rsidP="005278D5">
      <w:pPr>
        <w:pStyle w:val="22"/>
        <w:shd w:val="clear" w:color="auto" w:fill="auto"/>
        <w:spacing w:line="240" w:lineRule="auto"/>
        <w:ind w:right="1"/>
        <w:contextualSpacing/>
      </w:pPr>
      <w:r>
        <w:t xml:space="preserve">     </w:t>
      </w:r>
      <w:r w:rsidR="009A51A0">
        <w:t xml:space="preserve">Консультации предоставляются по </w:t>
      </w:r>
      <w:r w:rsidR="00F16BA5">
        <w:t xml:space="preserve">вопросам: </w:t>
      </w:r>
    </w:p>
    <w:p w:rsidR="000F658B" w:rsidRDefault="005278D5" w:rsidP="005278D5">
      <w:pPr>
        <w:pStyle w:val="22"/>
        <w:shd w:val="clear" w:color="auto" w:fill="auto"/>
        <w:spacing w:line="240" w:lineRule="auto"/>
        <w:ind w:right="1"/>
        <w:contextualSpacing/>
      </w:pPr>
      <w:r>
        <w:t xml:space="preserve">     - </w:t>
      </w:r>
      <w:r w:rsidR="00F16BA5">
        <w:t>графика работы ОМСУ;</w:t>
      </w:r>
    </w:p>
    <w:p w:rsidR="000F658B" w:rsidRDefault="005278D5" w:rsidP="005278D5">
      <w:pPr>
        <w:pStyle w:val="22"/>
        <w:shd w:val="clear" w:color="auto" w:fill="auto"/>
        <w:spacing w:line="240" w:lineRule="auto"/>
        <w:contextualSpacing/>
      </w:pPr>
      <w:r>
        <w:t xml:space="preserve">     - </w:t>
      </w:r>
      <w:r w:rsidR="00F16BA5">
        <w:t>перечня документов, необходимых для предоставления заявителям муниципальной услуги;</w:t>
      </w:r>
    </w:p>
    <w:p w:rsidR="000F658B" w:rsidRDefault="005278D5" w:rsidP="005278D5">
      <w:pPr>
        <w:pStyle w:val="22"/>
        <w:shd w:val="clear" w:color="auto" w:fill="auto"/>
        <w:spacing w:line="240" w:lineRule="auto"/>
        <w:contextualSpacing/>
      </w:pPr>
      <w:r>
        <w:t xml:space="preserve">     - </w:t>
      </w:r>
      <w:r w:rsidR="00F16BA5">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Default="005278D5" w:rsidP="005278D5">
      <w:pPr>
        <w:pStyle w:val="22"/>
        <w:shd w:val="clear" w:color="auto" w:fill="auto"/>
        <w:spacing w:line="240" w:lineRule="auto"/>
        <w:contextualSpacing/>
      </w:pPr>
      <w:r>
        <w:t xml:space="preserve">     - </w:t>
      </w:r>
      <w:r w:rsidR="00F16BA5">
        <w:t xml:space="preserve">порядка и условий предоставления муниципальной услуги; сроков предоставления муниципальной услуги; оснований для отказа в предоставлении </w:t>
      </w:r>
      <w:r w:rsidR="00F16BA5">
        <w:lastRenderedPageBreak/>
        <w:t xml:space="preserve">муниципальной услуги; порядка обжалования решений, действий (бездействия) должностных лиц. </w:t>
      </w:r>
    </w:p>
    <w:p w:rsidR="00A56E9F" w:rsidRPr="005278D5" w:rsidRDefault="005278D5" w:rsidP="005278D5">
      <w:pPr>
        <w:jc w:val="both"/>
        <w:rPr>
          <w:rFonts w:ascii="Times New Roman" w:hAnsi="Times New Roman" w:cs="Times New Roman"/>
          <w:sz w:val="28"/>
          <w:szCs w:val="28"/>
        </w:rPr>
      </w:pPr>
      <w:r>
        <w:rPr>
          <w:rFonts w:ascii="Times New Roman" w:hAnsi="Times New Roman" w:cs="Times New Roman"/>
          <w:sz w:val="28"/>
          <w:szCs w:val="28"/>
        </w:rPr>
        <w:t xml:space="preserve">     7.</w:t>
      </w:r>
      <w:r w:rsidR="00A56E9F" w:rsidRPr="005278D5">
        <w:rPr>
          <w:rFonts w:ascii="Times New Roman" w:hAnsi="Times New Roman" w:cs="Times New Roman"/>
          <w:sz w:val="28"/>
          <w:szCs w:val="28"/>
        </w:rPr>
        <w:t>На информационных стендах в помещении, предназначенном для приема заявителей в ОМСУ, размещается следующая информация:</w:t>
      </w:r>
    </w:p>
    <w:p w:rsidR="00A56E9F" w:rsidRPr="00E61AAE" w:rsidRDefault="005278D5" w:rsidP="005278D5">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текст административного регламента с приложениями;</w:t>
      </w:r>
    </w:p>
    <w:p w:rsidR="00A56E9F" w:rsidRPr="00E61AAE" w:rsidRDefault="005278D5" w:rsidP="005278D5">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sidR="00A56E9F">
        <w:rPr>
          <w:rFonts w:ascii="Times New Roman" w:hAnsi="Times New Roman" w:cs="Times New Roman"/>
          <w:sz w:val="28"/>
          <w:szCs w:val="28"/>
        </w:rPr>
        <w:t>ОМСУ</w:t>
      </w:r>
      <w:r w:rsidR="00A56E9F" w:rsidRPr="00E61AAE">
        <w:rPr>
          <w:rFonts w:ascii="Times New Roman" w:hAnsi="Times New Roman" w:cs="Times New Roman"/>
          <w:sz w:val="28"/>
          <w:szCs w:val="28"/>
        </w:rPr>
        <w:t xml:space="preserve"> по предоставлению </w:t>
      </w:r>
      <w:r w:rsidR="00A56E9F">
        <w:rPr>
          <w:rFonts w:ascii="Times New Roman" w:hAnsi="Times New Roman" w:cs="Times New Roman"/>
          <w:sz w:val="28"/>
          <w:szCs w:val="28"/>
        </w:rPr>
        <w:t>муниципальной</w:t>
      </w:r>
      <w:r w:rsidR="00A56E9F" w:rsidRPr="00E61AAE">
        <w:rPr>
          <w:rFonts w:ascii="Times New Roman" w:hAnsi="Times New Roman" w:cs="Times New Roman"/>
          <w:sz w:val="28"/>
          <w:szCs w:val="28"/>
        </w:rPr>
        <w:t xml:space="preserve"> услуги;</w:t>
      </w:r>
    </w:p>
    <w:p w:rsidR="00A56E9F" w:rsidRPr="00E61AAE" w:rsidRDefault="005278D5" w:rsidP="005278D5">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 xml:space="preserve">перечень документов, необходимых для предоставления гражданам </w:t>
      </w:r>
      <w:r w:rsidR="00A56E9F">
        <w:rPr>
          <w:rFonts w:ascii="Times New Roman" w:hAnsi="Times New Roman" w:cs="Times New Roman"/>
          <w:sz w:val="28"/>
          <w:szCs w:val="28"/>
        </w:rPr>
        <w:t>муниципальной</w:t>
      </w:r>
      <w:r w:rsidR="00A56E9F"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 xml:space="preserve">процедура предоставления </w:t>
      </w:r>
      <w:r w:rsidR="00A56E9F">
        <w:rPr>
          <w:rFonts w:ascii="Times New Roman" w:hAnsi="Times New Roman" w:cs="Times New Roman"/>
          <w:sz w:val="28"/>
          <w:szCs w:val="28"/>
        </w:rPr>
        <w:t>муниципальной</w:t>
      </w:r>
      <w:r w:rsidR="00A56E9F"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бланк и образец заполнения заявления;</w:t>
      </w:r>
    </w:p>
    <w:p w:rsidR="00A56E9F" w:rsidRPr="00E61AAE"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 xml:space="preserve">исчерпывающий перечень оснований для отказа в предоставлении </w:t>
      </w:r>
      <w:r w:rsidR="00A56E9F">
        <w:rPr>
          <w:rFonts w:ascii="Times New Roman" w:hAnsi="Times New Roman" w:cs="Times New Roman"/>
          <w:sz w:val="28"/>
          <w:szCs w:val="28"/>
        </w:rPr>
        <w:t>муниципальной</w:t>
      </w:r>
      <w:r w:rsidR="00A56E9F" w:rsidRPr="00E61AAE">
        <w:rPr>
          <w:rFonts w:ascii="Times New Roman" w:hAnsi="Times New Roman" w:cs="Times New Roman"/>
          <w:sz w:val="28"/>
          <w:szCs w:val="28"/>
        </w:rPr>
        <w:t xml:space="preserve"> услуги;</w:t>
      </w:r>
    </w:p>
    <w:p w:rsidR="00A56E9F" w:rsidRPr="00E61AAE"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 xml:space="preserve">местонахождение, график (режим) </w:t>
      </w:r>
      <w:r w:rsidR="00A56E9F">
        <w:rPr>
          <w:rFonts w:ascii="Times New Roman" w:hAnsi="Times New Roman" w:cs="Times New Roman"/>
          <w:sz w:val="28"/>
          <w:szCs w:val="28"/>
        </w:rPr>
        <w:t>работы, номера телефонов, адрес</w:t>
      </w:r>
      <w:r w:rsidR="00B305FB">
        <w:rPr>
          <w:rFonts w:ascii="Times New Roman" w:hAnsi="Times New Roman" w:cs="Times New Roman"/>
          <w:sz w:val="28"/>
          <w:szCs w:val="28"/>
        </w:rPr>
        <w:t xml:space="preserve"> </w:t>
      </w:r>
      <w:r w:rsidR="00A56E9F">
        <w:rPr>
          <w:rFonts w:ascii="Times New Roman" w:hAnsi="Times New Roman" w:cs="Times New Roman"/>
          <w:sz w:val="28"/>
          <w:szCs w:val="28"/>
        </w:rPr>
        <w:t>официального сайта</w:t>
      </w:r>
      <w:r w:rsidR="00A56E9F" w:rsidRPr="00E61AAE">
        <w:rPr>
          <w:rFonts w:ascii="Times New Roman" w:hAnsi="Times New Roman" w:cs="Times New Roman"/>
          <w:sz w:val="28"/>
          <w:szCs w:val="28"/>
        </w:rPr>
        <w:t xml:space="preserve"> и электронной почты </w:t>
      </w:r>
      <w:r w:rsidR="00A56E9F">
        <w:rPr>
          <w:rFonts w:ascii="Times New Roman" w:hAnsi="Times New Roman" w:cs="Times New Roman"/>
          <w:sz w:val="28"/>
          <w:szCs w:val="28"/>
        </w:rPr>
        <w:t>ОМСУ</w:t>
      </w:r>
      <w:r w:rsidR="00A56E9F" w:rsidRPr="00E61AAE">
        <w:rPr>
          <w:rFonts w:ascii="Times New Roman" w:hAnsi="Times New Roman" w:cs="Times New Roman"/>
          <w:sz w:val="28"/>
          <w:szCs w:val="28"/>
        </w:rPr>
        <w:t>;</w:t>
      </w:r>
    </w:p>
    <w:p w:rsidR="00A56E9F" w:rsidRPr="00E61AAE" w:rsidRDefault="005278D5" w:rsidP="005278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56E9F" w:rsidRPr="00E61AAE">
        <w:rPr>
          <w:rFonts w:ascii="Times New Roman" w:hAnsi="Times New Roman" w:cs="Times New Roman"/>
          <w:sz w:val="28"/>
          <w:szCs w:val="28"/>
        </w:rPr>
        <w:t>информация о порядке обжалования решений и действий (бездействи</w:t>
      </w:r>
      <w:r w:rsidR="00A56E9F">
        <w:rPr>
          <w:rFonts w:ascii="Times New Roman" w:hAnsi="Times New Roman" w:cs="Times New Roman"/>
          <w:sz w:val="28"/>
          <w:szCs w:val="28"/>
        </w:rPr>
        <w:t>я) ОМСУ, должностных лиц ОМСУ</w:t>
      </w:r>
      <w:r w:rsidR="00A56E9F" w:rsidRPr="00E61AAE">
        <w:rPr>
          <w:rFonts w:ascii="Times New Roman" w:hAnsi="Times New Roman" w:cs="Times New Roman"/>
          <w:sz w:val="28"/>
          <w:szCs w:val="28"/>
        </w:rPr>
        <w:t>.</w:t>
      </w:r>
    </w:p>
    <w:p w:rsidR="000F658B" w:rsidRDefault="005278D5" w:rsidP="005278D5">
      <w:pPr>
        <w:pStyle w:val="22"/>
        <w:shd w:val="clear" w:color="auto" w:fill="auto"/>
        <w:tabs>
          <w:tab w:val="left" w:pos="1417"/>
        </w:tabs>
        <w:spacing w:line="240" w:lineRule="auto"/>
        <w:contextualSpacing/>
      </w:pPr>
      <w:bookmarkStart w:id="5" w:name="_Hlk488605234"/>
      <w:r>
        <w:t xml:space="preserve">     8.</w:t>
      </w:r>
      <w:r w:rsidR="00F16BA5">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Default="005278D5" w:rsidP="005278D5">
      <w:pPr>
        <w:pStyle w:val="22"/>
        <w:shd w:val="clear" w:color="auto" w:fill="auto"/>
        <w:tabs>
          <w:tab w:val="left" w:pos="1417"/>
        </w:tabs>
        <w:spacing w:line="240" w:lineRule="auto"/>
        <w:contextualSpacing/>
      </w:pPr>
      <w:r>
        <w:t xml:space="preserve">     9.</w:t>
      </w:r>
      <w:r w:rsidR="00F16BA5">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5"/>
    <w:p w:rsidR="000A0661" w:rsidRDefault="000A0661" w:rsidP="001C3EC4">
      <w:pPr>
        <w:pStyle w:val="22"/>
        <w:shd w:val="clear" w:color="auto" w:fill="auto"/>
        <w:tabs>
          <w:tab w:val="left" w:pos="1417"/>
        </w:tabs>
        <w:spacing w:line="240" w:lineRule="auto"/>
        <w:ind w:left="880"/>
        <w:contextualSpacing/>
      </w:pPr>
    </w:p>
    <w:p w:rsidR="000F658B" w:rsidRDefault="00F16BA5" w:rsidP="00CF1639">
      <w:pPr>
        <w:pStyle w:val="30"/>
        <w:shd w:val="clear" w:color="auto" w:fill="auto"/>
        <w:spacing w:after="0" w:line="240" w:lineRule="auto"/>
        <w:ind w:left="740" w:firstLine="0"/>
        <w:contextualSpacing/>
      </w:pPr>
      <w:r>
        <w:t>Раздел II. СТАНДАРТ ПРЕДОСТАВЛЕНИЯ МУНИЦИПАЛЬНОЙУСЛУГИ</w:t>
      </w:r>
    </w:p>
    <w:p w:rsidR="001C3EC4" w:rsidRDefault="001C3EC4" w:rsidP="001C3EC4">
      <w:pPr>
        <w:pStyle w:val="30"/>
        <w:shd w:val="clear" w:color="auto" w:fill="auto"/>
        <w:spacing w:after="0" w:line="240" w:lineRule="auto"/>
        <w:ind w:firstLine="0"/>
        <w:contextualSpacing/>
      </w:pPr>
    </w:p>
    <w:p w:rsidR="000F658B" w:rsidRDefault="00F16BA5" w:rsidP="00F80E8F">
      <w:pPr>
        <w:pStyle w:val="30"/>
        <w:numPr>
          <w:ilvl w:val="0"/>
          <w:numId w:val="12"/>
        </w:numPr>
        <w:shd w:val="clear" w:color="auto" w:fill="auto"/>
        <w:tabs>
          <w:tab w:val="left" w:pos="567"/>
        </w:tabs>
        <w:spacing w:after="0" w:line="240" w:lineRule="auto"/>
        <w:contextualSpacing/>
      </w:pPr>
      <w:r>
        <w:t>Наименование муниципальной услуги</w:t>
      </w:r>
    </w:p>
    <w:p w:rsidR="00B305FB" w:rsidRDefault="00B305FB" w:rsidP="00B305FB">
      <w:pPr>
        <w:pStyle w:val="30"/>
        <w:shd w:val="clear" w:color="auto" w:fill="auto"/>
        <w:tabs>
          <w:tab w:val="left" w:pos="567"/>
        </w:tabs>
        <w:spacing w:after="0" w:line="240" w:lineRule="auto"/>
        <w:ind w:left="720" w:firstLine="0"/>
        <w:contextualSpacing/>
        <w:jc w:val="left"/>
      </w:pPr>
    </w:p>
    <w:p w:rsidR="000F658B" w:rsidRPr="003151A1" w:rsidRDefault="005278D5" w:rsidP="005278D5">
      <w:pPr>
        <w:pStyle w:val="50"/>
        <w:shd w:val="clear" w:color="auto" w:fill="auto"/>
        <w:tabs>
          <w:tab w:val="left" w:pos="1428"/>
          <w:tab w:val="left" w:leader="underscore" w:pos="9299"/>
        </w:tabs>
        <w:spacing w:after="0" w:line="240" w:lineRule="auto"/>
        <w:contextualSpacing/>
        <w:rPr>
          <w:sz w:val="28"/>
          <w:szCs w:val="28"/>
        </w:rPr>
      </w:pPr>
      <w:r>
        <w:rPr>
          <w:sz w:val="28"/>
          <w:szCs w:val="28"/>
        </w:rPr>
        <w:t xml:space="preserve">     10.</w:t>
      </w:r>
      <w:r w:rsidR="00F16BA5" w:rsidRPr="000A0661">
        <w:rPr>
          <w:sz w:val="28"/>
          <w:szCs w:val="28"/>
        </w:rPr>
        <w:t>Наименование муниципальной услуги</w:t>
      </w:r>
      <w:r w:rsidR="000A0661">
        <w:rPr>
          <w:sz w:val="28"/>
          <w:szCs w:val="28"/>
        </w:rPr>
        <w:t>:</w:t>
      </w:r>
      <w:r w:rsidR="00B305FB">
        <w:rPr>
          <w:sz w:val="28"/>
          <w:szCs w:val="28"/>
        </w:rPr>
        <w:t xml:space="preserve"> </w:t>
      </w:r>
      <w:r w:rsidR="00FC236A" w:rsidRPr="00FC236A">
        <w:rPr>
          <w:sz w:val="28"/>
          <w:szCs w:val="28"/>
        </w:rPr>
        <w:t>Предоставление сведений из информационной системы обеспечения градостроительной деятельности</w:t>
      </w:r>
      <w:r w:rsidR="00FC236A">
        <w:rPr>
          <w:sz w:val="28"/>
          <w:szCs w:val="28"/>
        </w:rPr>
        <w:t xml:space="preserve"> </w:t>
      </w:r>
      <w:r w:rsidR="001D5356">
        <w:rPr>
          <w:sz w:val="28"/>
          <w:szCs w:val="28"/>
        </w:rPr>
        <w:t>(дале</w:t>
      </w:r>
      <w:proofErr w:type="gramStart"/>
      <w:r w:rsidR="001D5356">
        <w:rPr>
          <w:sz w:val="28"/>
          <w:szCs w:val="28"/>
        </w:rPr>
        <w:t>е-</w:t>
      </w:r>
      <w:proofErr w:type="gramEnd"/>
      <w:r w:rsidR="001D5356">
        <w:rPr>
          <w:sz w:val="28"/>
          <w:szCs w:val="28"/>
        </w:rPr>
        <w:t xml:space="preserve"> ИСОГД)</w:t>
      </w:r>
      <w:r w:rsidR="00585DB2">
        <w:rPr>
          <w:sz w:val="28"/>
          <w:szCs w:val="28"/>
        </w:rPr>
        <w:t>.</w:t>
      </w:r>
    </w:p>
    <w:p w:rsidR="000A0661" w:rsidRDefault="000A0661" w:rsidP="001C3EC4">
      <w:pPr>
        <w:pStyle w:val="50"/>
        <w:shd w:val="clear" w:color="auto" w:fill="auto"/>
        <w:tabs>
          <w:tab w:val="left" w:pos="1428"/>
          <w:tab w:val="left" w:leader="underscore" w:pos="9299"/>
        </w:tabs>
        <w:spacing w:after="0" w:line="240" w:lineRule="auto"/>
        <w:ind w:left="879"/>
        <w:contextualSpacing/>
        <w:rPr>
          <w:sz w:val="28"/>
          <w:szCs w:val="28"/>
        </w:rPr>
      </w:pPr>
    </w:p>
    <w:p w:rsidR="000F1A10" w:rsidRPr="000A0661" w:rsidRDefault="000F1A10" w:rsidP="001C3EC4">
      <w:pPr>
        <w:pStyle w:val="50"/>
        <w:shd w:val="clear" w:color="auto" w:fill="auto"/>
        <w:tabs>
          <w:tab w:val="left" w:pos="1428"/>
          <w:tab w:val="left" w:leader="underscore" w:pos="9299"/>
        </w:tabs>
        <w:spacing w:after="0" w:line="240" w:lineRule="auto"/>
        <w:ind w:left="879"/>
        <w:contextualSpacing/>
        <w:rPr>
          <w:sz w:val="28"/>
          <w:szCs w:val="28"/>
        </w:rPr>
      </w:pPr>
    </w:p>
    <w:p w:rsidR="00830736" w:rsidRDefault="00F16BA5" w:rsidP="00F80E8F">
      <w:pPr>
        <w:pStyle w:val="30"/>
        <w:numPr>
          <w:ilvl w:val="0"/>
          <w:numId w:val="12"/>
        </w:numPr>
        <w:shd w:val="clear" w:color="auto" w:fill="auto"/>
        <w:tabs>
          <w:tab w:val="left" w:pos="961"/>
        </w:tabs>
        <w:spacing w:after="0" w:line="240" w:lineRule="auto"/>
        <w:contextualSpacing/>
      </w:pPr>
      <w:r>
        <w:t>Наименование органа местного самоуправления, предоставляющего</w:t>
      </w:r>
      <w:r w:rsidR="00B305FB">
        <w:t xml:space="preserve"> </w:t>
      </w:r>
      <w:r>
        <w:t>муниципальную услугу</w:t>
      </w:r>
    </w:p>
    <w:p w:rsidR="00B305FB" w:rsidRDefault="00B305FB" w:rsidP="00B305FB">
      <w:pPr>
        <w:pStyle w:val="30"/>
        <w:shd w:val="clear" w:color="auto" w:fill="auto"/>
        <w:tabs>
          <w:tab w:val="left" w:pos="961"/>
        </w:tabs>
        <w:spacing w:after="0" w:line="240" w:lineRule="auto"/>
        <w:ind w:left="720" w:firstLine="0"/>
        <w:contextualSpacing/>
        <w:jc w:val="left"/>
      </w:pPr>
    </w:p>
    <w:p w:rsidR="005278D5" w:rsidRDefault="005278D5" w:rsidP="005278D5">
      <w:pPr>
        <w:pStyle w:val="50"/>
        <w:shd w:val="clear" w:color="auto" w:fill="auto"/>
        <w:tabs>
          <w:tab w:val="left" w:pos="1428"/>
          <w:tab w:val="left" w:leader="underscore" w:pos="9626"/>
        </w:tabs>
        <w:spacing w:after="0" w:line="240" w:lineRule="auto"/>
        <w:contextualSpacing/>
        <w:rPr>
          <w:sz w:val="28"/>
          <w:szCs w:val="28"/>
        </w:rPr>
      </w:pPr>
      <w:r>
        <w:rPr>
          <w:sz w:val="28"/>
          <w:szCs w:val="28"/>
        </w:rPr>
        <w:t xml:space="preserve">     11.</w:t>
      </w:r>
      <w:r w:rsidR="00C10B70" w:rsidRPr="00B76C1A">
        <w:rPr>
          <w:sz w:val="28"/>
          <w:szCs w:val="28"/>
        </w:rPr>
        <w:t>Муниципальную услугу предоставляет</w:t>
      </w:r>
      <w:r w:rsidR="00C10B70" w:rsidRPr="00B76C1A">
        <w:rPr>
          <w:color w:val="0070C0"/>
          <w:sz w:val="28"/>
          <w:szCs w:val="28"/>
        </w:rPr>
        <w:t xml:space="preserve"> администрация Лебедянского муниципального района</w:t>
      </w:r>
      <w:r w:rsidR="00C10B70" w:rsidRPr="00B76C1A">
        <w:rPr>
          <w:sz w:val="28"/>
          <w:szCs w:val="28"/>
        </w:rPr>
        <w:t>.</w:t>
      </w:r>
    </w:p>
    <w:p w:rsidR="00C10B70" w:rsidRPr="005278D5" w:rsidRDefault="005278D5" w:rsidP="005278D5">
      <w:pPr>
        <w:pStyle w:val="50"/>
        <w:shd w:val="clear" w:color="auto" w:fill="auto"/>
        <w:tabs>
          <w:tab w:val="left" w:pos="1428"/>
          <w:tab w:val="left" w:leader="underscore" w:pos="9626"/>
        </w:tabs>
        <w:spacing w:after="0" w:line="240" w:lineRule="auto"/>
        <w:contextualSpacing/>
        <w:rPr>
          <w:sz w:val="28"/>
          <w:szCs w:val="28"/>
        </w:rPr>
      </w:pPr>
      <w:r>
        <w:rPr>
          <w:sz w:val="28"/>
          <w:szCs w:val="28"/>
        </w:rPr>
        <w:t xml:space="preserve">     </w:t>
      </w:r>
      <w:proofErr w:type="gramStart"/>
      <w:r w:rsidR="00C10B70" w:rsidRPr="00B76C1A">
        <w:rPr>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w:t>
      </w:r>
      <w:r w:rsidR="00C10B70" w:rsidRPr="00B76C1A">
        <w:rPr>
          <w:sz w:val="28"/>
          <w:szCs w:val="28"/>
        </w:rPr>
        <w:lastRenderedPageBreak/>
        <w:t>самоуправления, организации, за исключением получения услуг и получения документов и информации</w:t>
      </w:r>
      <w:proofErr w:type="gramEnd"/>
      <w:r w:rsidR="00C10B70" w:rsidRPr="00B76C1A">
        <w:rPr>
          <w:sz w:val="28"/>
          <w:szCs w:val="28"/>
        </w:rPr>
        <w:t xml:space="preserve">, </w:t>
      </w:r>
      <w:proofErr w:type="gramStart"/>
      <w:r w:rsidR="00C10B70" w:rsidRPr="00B76C1A">
        <w:rPr>
          <w:sz w:val="28"/>
          <w:szCs w:val="28"/>
        </w:rPr>
        <w:t xml:space="preserve">включенных в </w:t>
      </w:r>
      <w:r w:rsidR="00C10B70">
        <w:rPr>
          <w:sz w:val="28"/>
          <w:szCs w:val="28"/>
        </w:rPr>
        <w:t>п</w:t>
      </w:r>
      <w:r w:rsidR="00C10B70" w:rsidRPr="00B76C1A">
        <w:rPr>
          <w:sz w:val="28"/>
          <w:szCs w:val="28"/>
        </w:rPr>
        <w:t xml:space="preserve">еречень услуг, которые являются необходимыми и обязательными для предоставления муниципальных услуг, </w:t>
      </w:r>
      <w:r w:rsidR="00C10B70" w:rsidRPr="00B76C1A">
        <w:rPr>
          <w:rFonts w:eastAsia="Calibri"/>
          <w:color w:val="0070C0"/>
          <w:sz w:val="28"/>
          <w:szCs w:val="28"/>
        </w:rPr>
        <w:t xml:space="preserve">утвержденный  </w:t>
      </w:r>
      <w:r w:rsidR="00C10B70">
        <w:rPr>
          <w:rFonts w:eastAsia="Calibri"/>
          <w:color w:val="0070C0"/>
          <w:sz w:val="28"/>
          <w:szCs w:val="28"/>
        </w:rPr>
        <w:t>нормативным правовым актом ОМСУ.</w:t>
      </w:r>
      <w:proofErr w:type="gramEnd"/>
    </w:p>
    <w:p w:rsidR="00475B61" w:rsidRDefault="005278D5" w:rsidP="005278D5">
      <w:pPr>
        <w:pStyle w:val="50"/>
        <w:tabs>
          <w:tab w:val="left" w:leader="underscore" w:pos="9626"/>
        </w:tabs>
        <w:spacing w:after="0" w:line="240" w:lineRule="auto"/>
        <w:contextualSpacing/>
        <w:rPr>
          <w:sz w:val="28"/>
          <w:szCs w:val="28"/>
        </w:rPr>
      </w:pPr>
      <w:r>
        <w:rPr>
          <w:sz w:val="28"/>
          <w:szCs w:val="28"/>
        </w:rPr>
        <w:t xml:space="preserve">     </w:t>
      </w:r>
      <w:r w:rsidR="0047444B" w:rsidRPr="0047444B">
        <w:rPr>
          <w:sz w:val="28"/>
          <w:szCs w:val="28"/>
        </w:rPr>
        <w:t xml:space="preserve">При предоставлении </w:t>
      </w:r>
      <w:r w:rsidR="0047444B">
        <w:rPr>
          <w:sz w:val="28"/>
          <w:szCs w:val="28"/>
        </w:rPr>
        <w:t>муниципальной</w:t>
      </w:r>
      <w:r w:rsidR="0047444B" w:rsidRPr="0047444B">
        <w:rPr>
          <w:sz w:val="28"/>
          <w:szCs w:val="28"/>
        </w:rPr>
        <w:t xml:space="preserve"> услуги «</w:t>
      </w:r>
      <w:r w:rsidR="00FC236A" w:rsidRPr="00FC236A">
        <w:rPr>
          <w:sz w:val="28"/>
          <w:szCs w:val="28"/>
        </w:rPr>
        <w:t>Предоставление сведений из информационной системы обеспечения градостроительной деятельности</w:t>
      </w:r>
      <w:r w:rsidR="0047444B" w:rsidRPr="0047444B">
        <w:rPr>
          <w:sz w:val="28"/>
          <w:szCs w:val="28"/>
        </w:rPr>
        <w:t xml:space="preserve">» </w:t>
      </w:r>
      <w:r w:rsidR="0047444B">
        <w:rPr>
          <w:sz w:val="28"/>
          <w:szCs w:val="28"/>
        </w:rPr>
        <w:t>ОМСУ</w:t>
      </w:r>
      <w:r w:rsidR="00585DB2">
        <w:rPr>
          <w:sz w:val="28"/>
          <w:szCs w:val="28"/>
        </w:rPr>
        <w:t xml:space="preserve"> осуществляет взаимодействие с </w:t>
      </w:r>
      <w:r w:rsidR="0047444B" w:rsidRPr="0047444B">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444B" w:rsidRPr="00475B61" w:rsidRDefault="0047444B" w:rsidP="0047444B">
      <w:pPr>
        <w:pStyle w:val="50"/>
        <w:shd w:val="clear" w:color="auto" w:fill="auto"/>
        <w:tabs>
          <w:tab w:val="left" w:leader="underscore" w:pos="9626"/>
        </w:tabs>
        <w:spacing w:after="0" w:line="240" w:lineRule="auto"/>
        <w:ind w:firstLine="879"/>
        <w:contextualSpacing/>
        <w:rPr>
          <w:sz w:val="28"/>
        </w:rPr>
      </w:pPr>
    </w:p>
    <w:p w:rsidR="000F658B" w:rsidRDefault="00F16BA5" w:rsidP="00F80E8F">
      <w:pPr>
        <w:pStyle w:val="30"/>
        <w:numPr>
          <w:ilvl w:val="0"/>
          <w:numId w:val="12"/>
        </w:numPr>
        <w:shd w:val="clear" w:color="auto" w:fill="auto"/>
        <w:tabs>
          <w:tab w:val="left" w:pos="1428"/>
        </w:tabs>
        <w:spacing w:after="0" w:line="240" w:lineRule="auto"/>
        <w:contextualSpacing/>
      </w:pPr>
      <w:r>
        <w:t>Описание результата предоставления муниципальной услуги</w:t>
      </w:r>
    </w:p>
    <w:p w:rsidR="00C10B70" w:rsidRDefault="00C10B70" w:rsidP="00C10B70">
      <w:pPr>
        <w:pStyle w:val="30"/>
        <w:shd w:val="clear" w:color="auto" w:fill="auto"/>
        <w:tabs>
          <w:tab w:val="left" w:pos="1428"/>
        </w:tabs>
        <w:spacing w:after="0" w:line="240" w:lineRule="auto"/>
        <w:ind w:left="720" w:firstLine="0"/>
        <w:contextualSpacing/>
        <w:jc w:val="left"/>
      </w:pPr>
    </w:p>
    <w:p w:rsidR="00475B61" w:rsidRPr="00475B61" w:rsidRDefault="005278D5" w:rsidP="005278D5">
      <w:pPr>
        <w:pStyle w:val="50"/>
        <w:shd w:val="clear" w:color="auto" w:fill="auto"/>
        <w:tabs>
          <w:tab w:val="left" w:pos="548"/>
        </w:tabs>
        <w:spacing w:after="0" w:line="240" w:lineRule="auto"/>
        <w:contextualSpacing/>
        <w:rPr>
          <w:sz w:val="28"/>
          <w:szCs w:val="28"/>
        </w:rPr>
      </w:pPr>
      <w:r>
        <w:rPr>
          <w:sz w:val="28"/>
          <w:szCs w:val="28"/>
        </w:rPr>
        <w:t xml:space="preserve">     12.</w:t>
      </w:r>
      <w:r w:rsidR="00F16BA5" w:rsidRPr="00475B61">
        <w:rPr>
          <w:sz w:val="28"/>
          <w:szCs w:val="28"/>
        </w:rPr>
        <w:t>Результатом предоставления муниципальной услуги является</w:t>
      </w:r>
      <w:r w:rsidR="00FB4E90">
        <w:rPr>
          <w:sz w:val="28"/>
          <w:szCs w:val="28"/>
        </w:rPr>
        <w:t>:</w:t>
      </w:r>
    </w:p>
    <w:p w:rsidR="0047444B" w:rsidRPr="0047444B" w:rsidRDefault="0047444B" w:rsidP="0047444B">
      <w:pPr>
        <w:pStyle w:val="50"/>
        <w:tabs>
          <w:tab w:val="left" w:pos="548"/>
        </w:tabs>
        <w:spacing w:after="0" w:line="240" w:lineRule="auto"/>
        <w:ind w:firstLine="851"/>
        <w:contextualSpacing/>
        <w:rPr>
          <w:sz w:val="28"/>
          <w:szCs w:val="28"/>
        </w:rPr>
      </w:pPr>
      <w:r w:rsidRPr="0047444B">
        <w:rPr>
          <w:sz w:val="28"/>
          <w:szCs w:val="28"/>
        </w:rPr>
        <w:t>направлени</w:t>
      </w:r>
      <w:r w:rsidR="000F7C9D">
        <w:rPr>
          <w:sz w:val="28"/>
          <w:szCs w:val="28"/>
        </w:rPr>
        <w:t>е (выдача) заявителю сведений из одного или нескольких разделов, содержащихся в информационной системе</w:t>
      </w:r>
      <w:r w:rsidRPr="0047444B">
        <w:rPr>
          <w:sz w:val="28"/>
          <w:szCs w:val="28"/>
        </w:rPr>
        <w:t>;</w:t>
      </w:r>
    </w:p>
    <w:p w:rsidR="00CF1639" w:rsidRDefault="0047444B" w:rsidP="0047444B">
      <w:pPr>
        <w:pStyle w:val="50"/>
        <w:shd w:val="clear" w:color="auto" w:fill="auto"/>
        <w:tabs>
          <w:tab w:val="left" w:pos="548"/>
        </w:tabs>
        <w:spacing w:after="0" w:line="240" w:lineRule="auto"/>
        <w:ind w:firstLine="851"/>
        <w:contextualSpacing/>
        <w:rPr>
          <w:sz w:val="28"/>
          <w:szCs w:val="28"/>
        </w:rPr>
      </w:pPr>
      <w:r w:rsidRPr="0047444B">
        <w:rPr>
          <w:sz w:val="28"/>
          <w:szCs w:val="28"/>
        </w:rPr>
        <w:t xml:space="preserve">направление (выдача) решения об отказе в </w:t>
      </w:r>
      <w:r w:rsidR="000F7C9D">
        <w:rPr>
          <w:sz w:val="28"/>
          <w:szCs w:val="28"/>
        </w:rPr>
        <w:t xml:space="preserve"> предоставлении сведений, с указанием причин отказа</w:t>
      </w:r>
      <w:r w:rsidRPr="0047444B">
        <w:rPr>
          <w:sz w:val="28"/>
          <w:szCs w:val="28"/>
        </w:rPr>
        <w:t>.</w:t>
      </w:r>
    </w:p>
    <w:p w:rsidR="0047444B" w:rsidRPr="00475B61" w:rsidRDefault="0047444B" w:rsidP="0047444B">
      <w:pPr>
        <w:pStyle w:val="50"/>
        <w:shd w:val="clear" w:color="auto" w:fill="auto"/>
        <w:tabs>
          <w:tab w:val="left" w:pos="548"/>
        </w:tabs>
        <w:spacing w:after="0" w:line="240" w:lineRule="auto"/>
        <w:ind w:firstLine="851"/>
        <w:contextualSpacing/>
        <w:rPr>
          <w:sz w:val="28"/>
          <w:szCs w:val="28"/>
        </w:rPr>
      </w:pPr>
    </w:p>
    <w:p w:rsidR="000F658B" w:rsidRDefault="00F16BA5" w:rsidP="00F80E8F">
      <w:pPr>
        <w:pStyle w:val="30"/>
        <w:numPr>
          <w:ilvl w:val="0"/>
          <w:numId w:val="12"/>
        </w:numPr>
        <w:shd w:val="clear" w:color="auto" w:fill="auto"/>
        <w:tabs>
          <w:tab w:val="left" w:pos="567"/>
        </w:tabs>
        <w:spacing w:after="0" w:line="240" w:lineRule="auto"/>
        <w:contextualSpacing/>
      </w:pPr>
      <w:r>
        <w:t>Срок предоставления муниципальной услуги</w:t>
      </w:r>
    </w:p>
    <w:p w:rsidR="00C10B70" w:rsidRDefault="00C10B70" w:rsidP="00C10B70">
      <w:pPr>
        <w:pStyle w:val="30"/>
        <w:shd w:val="clear" w:color="auto" w:fill="auto"/>
        <w:tabs>
          <w:tab w:val="left" w:pos="567"/>
        </w:tabs>
        <w:spacing w:after="0" w:line="240" w:lineRule="auto"/>
        <w:ind w:left="720" w:firstLine="0"/>
        <w:contextualSpacing/>
        <w:jc w:val="left"/>
      </w:pPr>
    </w:p>
    <w:p w:rsidR="000F658B" w:rsidRDefault="005278D5" w:rsidP="005278D5">
      <w:pPr>
        <w:pStyle w:val="50"/>
        <w:shd w:val="clear" w:color="auto" w:fill="auto"/>
        <w:tabs>
          <w:tab w:val="left" w:pos="1418"/>
          <w:tab w:val="left" w:leader="underscore" w:pos="9299"/>
        </w:tabs>
        <w:spacing w:after="0" w:line="240" w:lineRule="auto"/>
        <w:contextualSpacing/>
        <w:rPr>
          <w:sz w:val="28"/>
          <w:szCs w:val="28"/>
        </w:rPr>
      </w:pPr>
      <w:r>
        <w:rPr>
          <w:sz w:val="28"/>
          <w:szCs w:val="28"/>
        </w:rPr>
        <w:t xml:space="preserve">     13.</w:t>
      </w:r>
      <w:r w:rsidR="00F16BA5" w:rsidRPr="001C3EC4">
        <w:rPr>
          <w:sz w:val="28"/>
          <w:szCs w:val="28"/>
        </w:rPr>
        <w:t xml:space="preserve">Муниципальная услуга предоставляется в </w:t>
      </w:r>
      <w:proofErr w:type="gramStart"/>
      <w:r w:rsidR="00F16BA5" w:rsidRPr="001C3EC4">
        <w:rPr>
          <w:sz w:val="28"/>
          <w:szCs w:val="28"/>
        </w:rPr>
        <w:t>срок</w:t>
      </w:r>
      <w:proofErr w:type="gramEnd"/>
      <w:r w:rsidR="00C10B70">
        <w:rPr>
          <w:sz w:val="28"/>
          <w:szCs w:val="28"/>
        </w:rPr>
        <w:t xml:space="preserve"> </w:t>
      </w:r>
      <w:r w:rsidR="000F7C9D">
        <w:rPr>
          <w:sz w:val="28"/>
          <w:szCs w:val="28"/>
        </w:rPr>
        <w:t>не превышающий 14</w:t>
      </w:r>
      <w:r w:rsidR="00475B61" w:rsidRPr="001C3EC4">
        <w:rPr>
          <w:sz w:val="28"/>
          <w:szCs w:val="28"/>
        </w:rPr>
        <w:t xml:space="preserve"> ка</w:t>
      </w:r>
      <w:r w:rsidR="001C3EC4" w:rsidRPr="001C3EC4">
        <w:rPr>
          <w:sz w:val="28"/>
          <w:szCs w:val="28"/>
        </w:rPr>
        <w:t>лендарных дней</w:t>
      </w:r>
      <w:r w:rsidR="000F7C9D">
        <w:rPr>
          <w:sz w:val="28"/>
          <w:szCs w:val="28"/>
        </w:rPr>
        <w:t xml:space="preserve"> с даты предоставления документа, подтверждающего внесение платы за предоставление указанных сведений</w:t>
      </w:r>
      <w:r w:rsidR="00466B65">
        <w:rPr>
          <w:sz w:val="28"/>
          <w:szCs w:val="28"/>
        </w:rPr>
        <w:t>, в соответствии с п. 22 административного регламента</w:t>
      </w:r>
      <w:r w:rsidR="00F16BA5" w:rsidRPr="001C3EC4">
        <w:rPr>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8D1BFF" w:rsidP="008D1BFF">
      <w:pPr>
        <w:pStyle w:val="30"/>
        <w:shd w:val="clear" w:color="auto" w:fill="auto"/>
        <w:tabs>
          <w:tab w:val="left" w:pos="961"/>
        </w:tabs>
        <w:spacing w:after="0" w:line="240" w:lineRule="auto"/>
        <w:ind w:left="360" w:firstLine="0"/>
        <w:contextualSpacing/>
      </w:pPr>
      <w:r>
        <w:t>8.</w:t>
      </w:r>
      <w:r w:rsidR="00F16BA5">
        <w:t>Перечень нормативных правовых актов, регулирующих отношения, возникающие в связи с предоставлением муниципальной услуги</w:t>
      </w:r>
    </w:p>
    <w:p w:rsidR="00C10B70" w:rsidRDefault="00C10B70" w:rsidP="00C10B70">
      <w:pPr>
        <w:pStyle w:val="30"/>
        <w:shd w:val="clear" w:color="auto" w:fill="auto"/>
        <w:tabs>
          <w:tab w:val="left" w:pos="961"/>
        </w:tabs>
        <w:spacing w:after="0" w:line="240" w:lineRule="auto"/>
        <w:ind w:left="720" w:firstLine="0"/>
        <w:contextualSpacing/>
        <w:jc w:val="left"/>
      </w:pPr>
    </w:p>
    <w:p w:rsidR="000F658B" w:rsidRPr="001C3EC4" w:rsidRDefault="00AF64E8" w:rsidP="00AF64E8">
      <w:pPr>
        <w:pStyle w:val="50"/>
        <w:shd w:val="clear" w:color="auto" w:fill="auto"/>
        <w:spacing w:after="0" w:line="240" w:lineRule="auto"/>
        <w:contextualSpacing/>
        <w:rPr>
          <w:sz w:val="28"/>
        </w:rPr>
      </w:pPr>
      <w:r>
        <w:rPr>
          <w:sz w:val="28"/>
        </w:rPr>
        <w:t xml:space="preserve">     14.</w:t>
      </w:r>
      <w:r w:rsidR="00F16BA5" w:rsidRPr="001C3EC4">
        <w:rPr>
          <w:sz w:val="28"/>
        </w:rPr>
        <w:t xml:space="preserve">Предоставление муниципальной услуги осуществляется в соответствии </w:t>
      </w:r>
      <w:proofErr w:type="gramStart"/>
      <w:r w:rsidR="00F16BA5" w:rsidRPr="001C3EC4">
        <w:rPr>
          <w:sz w:val="28"/>
        </w:rPr>
        <w:t>с</w:t>
      </w:r>
      <w:proofErr w:type="gramEnd"/>
      <w:r w:rsidR="00F16BA5" w:rsidRPr="001C3EC4">
        <w:rPr>
          <w:sz w:val="28"/>
        </w:rPr>
        <w:t>:</w:t>
      </w:r>
    </w:p>
    <w:p w:rsidR="00BD6BB8" w:rsidRPr="00BD6BB8" w:rsidRDefault="00AF64E8" w:rsidP="00AF64E8">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92A16">
        <w:rPr>
          <w:rFonts w:ascii="Times New Roman" w:eastAsia="Times New Roman" w:hAnsi="Times New Roman" w:cs="Times New Roman"/>
          <w:sz w:val="28"/>
          <w:szCs w:val="28"/>
        </w:rPr>
        <w:t>Градостроительным</w:t>
      </w:r>
      <w:r w:rsidR="00BD6BB8" w:rsidRPr="00BD6BB8">
        <w:rPr>
          <w:rFonts w:ascii="Times New Roman" w:eastAsia="Times New Roman" w:hAnsi="Times New Roman" w:cs="Times New Roman"/>
          <w:sz w:val="28"/>
          <w:szCs w:val="28"/>
        </w:rPr>
        <w:t xml:space="preserve"> код</w:t>
      </w:r>
      <w:r w:rsidR="005157E1">
        <w:rPr>
          <w:rFonts w:ascii="Times New Roman" w:eastAsia="Times New Roman" w:hAnsi="Times New Roman" w:cs="Times New Roman"/>
          <w:sz w:val="28"/>
          <w:szCs w:val="28"/>
        </w:rPr>
        <w:t>ексом Российской Федерации от 29.12.2004г. №190</w:t>
      </w:r>
      <w:r w:rsidR="00BD6BB8" w:rsidRPr="00BD6BB8">
        <w:rPr>
          <w:rFonts w:ascii="Times New Roman" w:eastAsia="Times New Roman" w:hAnsi="Times New Roman" w:cs="Times New Roman"/>
          <w:sz w:val="28"/>
          <w:szCs w:val="28"/>
        </w:rPr>
        <w:t>-ФЗ,</w:t>
      </w:r>
      <w:r w:rsidR="00BD6BB8" w:rsidRPr="00BD6BB8">
        <w:rPr>
          <w:rFonts w:ascii="Times New Roman" w:hAnsi="Times New Roman" w:cs="Times New Roman"/>
          <w:sz w:val="28"/>
          <w:szCs w:val="28"/>
        </w:rPr>
        <w:t xml:space="preserve"> </w:t>
      </w:r>
      <w:r w:rsidR="00492A16">
        <w:rPr>
          <w:rFonts w:ascii="Times New Roman" w:hAnsi="Times New Roman" w:cs="Times New Roman"/>
          <w:sz w:val="28"/>
          <w:szCs w:val="28"/>
        </w:rPr>
        <w:t xml:space="preserve"> </w:t>
      </w:r>
    </w:p>
    <w:p w:rsidR="00AF64E8" w:rsidRDefault="00AF64E8" w:rsidP="00AF64E8">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D6BB8" w:rsidRPr="00BD6BB8">
        <w:rPr>
          <w:rFonts w:ascii="Times New Roman" w:eastAsia="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r w:rsidR="00BD6BB8" w:rsidRPr="00BD6BB8">
        <w:rPr>
          <w:rFonts w:ascii="Times New Roman" w:hAnsi="Times New Roman" w:cs="Times New Roman"/>
          <w:sz w:val="28"/>
          <w:szCs w:val="28"/>
        </w:rPr>
        <w:t xml:space="preserve"> Первоначальный текст документа опубликован в изданиях: "Российская газета",  N 168, 30.07.2010,"Собрание законодательства Р</w:t>
      </w:r>
      <w:r>
        <w:rPr>
          <w:rFonts w:ascii="Times New Roman" w:hAnsi="Times New Roman" w:cs="Times New Roman"/>
          <w:sz w:val="28"/>
          <w:szCs w:val="28"/>
        </w:rPr>
        <w:t>Ф", 02.08.2010, N 31, ст. 4179;</w:t>
      </w:r>
    </w:p>
    <w:p w:rsidR="002C5F9B" w:rsidRPr="00AF64E8" w:rsidRDefault="00AF64E8" w:rsidP="00AF64E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492A16">
        <w:rPr>
          <w:rFonts w:ascii="Times New Roman" w:eastAsia="Calibri" w:hAnsi="Times New Roman" w:cs="Times New Roman"/>
          <w:sz w:val="28"/>
          <w:szCs w:val="28"/>
        </w:rPr>
        <w:t>Постановлением Правительства Российской Федерации от 09.06. 2006г. №363 «Об информационном обеспечении градостроительной деятельности»;</w:t>
      </w:r>
    </w:p>
    <w:p w:rsidR="00492A16" w:rsidRDefault="00AF64E8" w:rsidP="00DA6AA1">
      <w:pPr>
        <w:widowControl/>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92A16">
        <w:rPr>
          <w:rFonts w:ascii="Times New Roman" w:eastAsia="Calibri" w:hAnsi="Times New Roman" w:cs="Times New Roman"/>
          <w:sz w:val="28"/>
          <w:szCs w:val="28"/>
        </w:rPr>
        <w:t>Приказом Министерства регионального развития Российской Федерации</w:t>
      </w:r>
      <w:r w:rsidR="00DA6AA1">
        <w:rPr>
          <w:rFonts w:ascii="Times New Roman" w:eastAsia="Calibri" w:hAnsi="Times New Roman" w:cs="Times New Roman"/>
          <w:sz w:val="28"/>
          <w:szCs w:val="28"/>
        </w:rPr>
        <w:t xml:space="preserve"> от 30.08.2007г. №85 «Об утверждении документов по ведению информационной системы обеспечения градостроительной деятельности»;</w:t>
      </w:r>
    </w:p>
    <w:p w:rsidR="00DA6AA1" w:rsidRDefault="00AF64E8" w:rsidP="00DA6AA1">
      <w:pPr>
        <w:widowControl/>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6AA1">
        <w:rPr>
          <w:rFonts w:ascii="Times New Roman" w:eastAsia="Calibri" w:hAnsi="Times New Roman" w:cs="Times New Roman"/>
          <w:sz w:val="28"/>
          <w:szCs w:val="28"/>
        </w:rPr>
        <w:t>Приказом Министерства экономического развития и торговли Российской Федерации от 26.02.2007г. №57 «Об утверждении методики определения размера платы за пр</w:t>
      </w:r>
      <w:r w:rsidR="001D5356">
        <w:rPr>
          <w:rFonts w:ascii="Times New Roman" w:eastAsia="Calibri" w:hAnsi="Times New Roman" w:cs="Times New Roman"/>
          <w:sz w:val="28"/>
          <w:szCs w:val="28"/>
        </w:rPr>
        <w:t>е</w:t>
      </w:r>
      <w:r w:rsidR="00DA6AA1">
        <w:rPr>
          <w:rFonts w:ascii="Times New Roman" w:eastAsia="Calibri" w:hAnsi="Times New Roman" w:cs="Times New Roman"/>
          <w:sz w:val="28"/>
          <w:szCs w:val="28"/>
        </w:rPr>
        <w:t>доставление сведений, содержащихся в информационной системе обеспечения градостроительной деятельности»;</w:t>
      </w:r>
    </w:p>
    <w:p w:rsidR="00AF64E8" w:rsidRDefault="00AF64E8" w:rsidP="00AF64E8">
      <w:pPr>
        <w:widowControl/>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C5F9B" w:rsidRPr="002C5F9B">
        <w:rPr>
          <w:rFonts w:ascii="Times New Roman" w:hAnsi="Times New Roman" w:cs="Times New Roman"/>
          <w:sz w:val="28"/>
          <w:szCs w:val="28"/>
        </w:rPr>
        <w:t>Законом Липецкой области от</w:t>
      </w:r>
      <w:r w:rsidR="00585DB2">
        <w:rPr>
          <w:rFonts w:ascii="Times New Roman" w:hAnsi="Times New Roman" w:cs="Times New Roman"/>
          <w:sz w:val="28"/>
          <w:szCs w:val="28"/>
        </w:rPr>
        <w:t xml:space="preserve"> 26 декабря 2014 года № 357-ОЗ </w:t>
      </w:r>
      <w:r w:rsidR="002C5F9B" w:rsidRPr="002C5F9B">
        <w:rPr>
          <w:rFonts w:ascii="Times New Roman" w:hAnsi="Times New Roman" w:cs="Times New Roman"/>
          <w:sz w:val="28"/>
          <w:szCs w:val="28"/>
        </w:rPr>
        <w:t xml:space="preserve">«О перераспределении полномочий между органами местного самоуправления муниципальных образований Липецкой области и органами государственной </w:t>
      </w:r>
      <w:r w:rsidR="002C5F9B" w:rsidRPr="002C5F9B">
        <w:rPr>
          <w:rFonts w:ascii="Times New Roman" w:hAnsi="Times New Roman" w:cs="Times New Roman"/>
          <w:sz w:val="28"/>
          <w:szCs w:val="28"/>
        </w:rPr>
        <w:lastRenderedPageBreak/>
        <w:t>власти Липецкой области»</w:t>
      </w:r>
      <w:r w:rsidR="00BD6BB8">
        <w:rPr>
          <w:rFonts w:ascii="Times New Roman" w:hAnsi="Times New Roman" w:cs="Times New Roman"/>
          <w:sz w:val="28"/>
          <w:szCs w:val="28"/>
        </w:rPr>
        <w:t>.</w:t>
      </w:r>
      <w:r w:rsidR="00BD6BB8" w:rsidRPr="00BD6BB8">
        <w:rPr>
          <w:rFonts w:ascii="Times New Roman" w:hAnsi="Times New Roman" w:cs="Times New Roman"/>
          <w:color w:val="auto"/>
          <w:sz w:val="28"/>
          <w:szCs w:val="28"/>
          <w:lang w:bidi="ar-SA"/>
        </w:rPr>
        <w:t xml:space="preserve"> </w:t>
      </w:r>
      <w:r w:rsidR="00BD6BB8">
        <w:rPr>
          <w:rFonts w:ascii="Times New Roman" w:hAnsi="Times New Roman" w:cs="Times New Roman"/>
          <w:color w:val="auto"/>
          <w:sz w:val="28"/>
          <w:szCs w:val="28"/>
          <w:lang w:bidi="ar-SA"/>
        </w:rPr>
        <w:t>Первоначальный текст документа опубликован в изданиях: официальный интернет-портал правовой информации http://www.pravo.gov.ru, 30.12.2014, "Липецкая газета", N 5, 14.01.2015.</w:t>
      </w:r>
      <w:r w:rsidR="002C5F9B" w:rsidRPr="002C5F9B">
        <w:rPr>
          <w:rFonts w:ascii="Times New Roman" w:hAnsi="Times New Roman" w:cs="Times New Roman"/>
          <w:sz w:val="28"/>
          <w:szCs w:val="28"/>
        </w:rPr>
        <w:t>;</w:t>
      </w:r>
    </w:p>
    <w:p w:rsidR="00BD6BB8" w:rsidRPr="00AF64E8" w:rsidRDefault="00AF64E8" w:rsidP="00AF64E8">
      <w:pPr>
        <w:widowControl/>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C5F9B" w:rsidRPr="002C5F9B">
        <w:rPr>
          <w:rFonts w:ascii="Times New Roman" w:hAnsi="Times New Roman" w:cs="Times New Roman"/>
          <w:sz w:val="28"/>
          <w:szCs w:val="28"/>
        </w:rPr>
        <w:t xml:space="preserve">Постановлением администрации Липецкой </w:t>
      </w:r>
      <w:r w:rsidR="00830736">
        <w:rPr>
          <w:rFonts w:ascii="Times New Roman" w:hAnsi="Times New Roman" w:cs="Times New Roman"/>
          <w:sz w:val="28"/>
          <w:szCs w:val="28"/>
        </w:rPr>
        <w:t xml:space="preserve">области от 9 августа                          2011 года </w:t>
      </w:r>
      <w:r w:rsidR="002C5F9B" w:rsidRPr="002C5F9B">
        <w:rPr>
          <w:rFonts w:ascii="Times New Roman" w:hAnsi="Times New Roman" w:cs="Times New Roman"/>
          <w:sz w:val="28"/>
          <w:szCs w:val="28"/>
        </w:rPr>
        <w:t>№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w:t>
      </w:r>
      <w:r w:rsidR="00830736">
        <w:rPr>
          <w:rFonts w:ascii="Times New Roman" w:hAnsi="Times New Roman" w:cs="Times New Roman"/>
          <w:sz w:val="28"/>
          <w:szCs w:val="28"/>
        </w:rPr>
        <w:t>тавления государственных услуг»</w:t>
      </w:r>
      <w:r w:rsidR="00BD6BB8">
        <w:rPr>
          <w:rFonts w:ascii="Times New Roman" w:hAnsi="Times New Roman" w:cs="Times New Roman"/>
          <w:color w:val="auto"/>
          <w:sz w:val="28"/>
          <w:szCs w:val="28"/>
          <w:lang w:bidi="ar-SA"/>
        </w:rPr>
        <w:t>.</w:t>
      </w:r>
      <w:proofErr w:type="gramEnd"/>
      <w:r w:rsidR="00BD6BB8">
        <w:rPr>
          <w:rFonts w:ascii="Times New Roman" w:hAnsi="Times New Roman" w:cs="Times New Roman"/>
          <w:color w:val="auto"/>
          <w:sz w:val="28"/>
          <w:szCs w:val="28"/>
          <w:lang w:bidi="ar-SA"/>
        </w:rPr>
        <w:t xml:space="preserve">  Первоначальный текст документа опубликован в издании "Липецкая газета", N 160, 19.08.2011.</w:t>
      </w:r>
    </w:p>
    <w:p w:rsidR="001C3EC4" w:rsidRDefault="001C3EC4" w:rsidP="00CC56A4">
      <w:pPr>
        <w:pStyle w:val="30"/>
        <w:shd w:val="clear" w:color="auto" w:fill="auto"/>
        <w:tabs>
          <w:tab w:val="left" w:pos="698"/>
        </w:tabs>
        <w:spacing w:after="0" w:line="240" w:lineRule="auto"/>
        <w:ind w:firstLine="0"/>
        <w:contextualSpacing/>
        <w:jc w:val="left"/>
      </w:pPr>
    </w:p>
    <w:p w:rsidR="000F658B" w:rsidRDefault="008D1BFF" w:rsidP="008D1BFF">
      <w:pPr>
        <w:pStyle w:val="30"/>
        <w:shd w:val="clear" w:color="auto" w:fill="auto"/>
        <w:tabs>
          <w:tab w:val="left" w:pos="698"/>
        </w:tabs>
        <w:spacing w:after="0" w:line="240" w:lineRule="auto"/>
        <w:ind w:left="360" w:firstLine="0"/>
        <w:contextualSpacing/>
      </w:pPr>
      <w:r>
        <w:t>9.</w:t>
      </w:r>
      <w:r w:rsidR="00F16BA5">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7F53BA">
        <w:t xml:space="preserve"> </w:t>
      </w:r>
      <w:r w:rsidR="00F16BA5">
        <w:t>предоставления муниципальной услуги, подлежащих представлению</w:t>
      </w:r>
      <w:r w:rsidR="007F53BA">
        <w:t xml:space="preserve"> </w:t>
      </w:r>
      <w:r w:rsidR="00F16BA5">
        <w:t>заявителем</w:t>
      </w:r>
    </w:p>
    <w:p w:rsidR="002C5F9B" w:rsidRDefault="00AF64E8" w:rsidP="00AF64E8">
      <w:pPr>
        <w:pStyle w:val="ConsPlusNormal"/>
        <w:jc w:val="both"/>
        <w:rPr>
          <w:rFonts w:ascii="Times New Roman" w:hAnsi="Times New Roman" w:cs="Times New Roman"/>
          <w:sz w:val="28"/>
          <w:szCs w:val="28"/>
        </w:rPr>
      </w:pPr>
      <w:bookmarkStart w:id="6" w:name="_Hlk488605522"/>
      <w:r>
        <w:rPr>
          <w:rFonts w:ascii="Times New Roman" w:hAnsi="Times New Roman" w:cs="Times New Roman"/>
          <w:sz w:val="28"/>
          <w:szCs w:val="28"/>
        </w:rPr>
        <w:t xml:space="preserve">     15.</w:t>
      </w:r>
      <w:r w:rsidR="00F16BA5" w:rsidRPr="002C5F9B">
        <w:rPr>
          <w:rFonts w:ascii="Times New Roman" w:hAnsi="Times New Roman" w:cs="Times New Roman"/>
          <w:sz w:val="28"/>
          <w:szCs w:val="28"/>
        </w:rPr>
        <w:t>Для получения муниципальной услуги заявитель представляет в</w:t>
      </w:r>
      <w:r w:rsidR="00BD6BB8">
        <w:rPr>
          <w:rFonts w:ascii="Times New Roman" w:hAnsi="Times New Roman" w:cs="Times New Roman"/>
          <w:sz w:val="28"/>
          <w:szCs w:val="28"/>
        </w:rPr>
        <w:t xml:space="preserve"> </w:t>
      </w:r>
      <w:r w:rsidR="00F16BA5" w:rsidRPr="002C5F9B">
        <w:rPr>
          <w:rFonts w:ascii="Times New Roman" w:hAnsi="Times New Roman" w:cs="Times New Roman"/>
          <w:sz w:val="28"/>
          <w:szCs w:val="28"/>
        </w:rPr>
        <w:t xml:space="preserve">ОМСУ </w:t>
      </w:r>
      <w:r w:rsidR="00F56F44">
        <w:rPr>
          <w:rFonts w:ascii="Times New Roman" w:hAnsi="Times New Roman" w:cs="Times New Roman"/>
          <w:sz w:val="28"/>
          <w:szCs w:val="28"/>
        </w:rPr>
        <w:t>запрос</w:t>
      </w:r>
      <w:r w:rsidR="002C5F9B" w:rsidRPr="002C5F9B">
        <w:rPr>
          <w:rFonts w:ascii="Times New Roman" w:hAnsi="Times New Roman" w:cs="Times New Roman"/>
          <w:sz w:val="28"/>
          <w:szCs w:val="28"/>
        </w:rPr>
        <w:t xml:space="preserve"> по форме, установленной в приложении 2 к административно</w:t>
      </w:r>
      <w:r w:rsidR="001D5356">
        <w:rPr>
          <w:rFonts w:ascii="Times New Roman" w:hAnsi="Times New Roman" w:cs="Times New Roman"/>
          <w:sz w:val="28"/>
          <w:szCs w:val="28"/>
        </w:rPr>
        <w:t>му регламенту (далее – запрос</w:t>
      </w:r>
      <w:r w:rsidR="002C5F9B" w:rsidRPr="002C5F9B">
        <w:rPr>
          <w:rFonts w:ascii="Times New Roman" w:hAnsi="Times New Roman" w:cs="Times New Roman"/>
          <w:sz w:val="28"/>
          <w:szCs w:val="28"/>
        </w:rPr>
        <w:t>).</w:t>
      </w:r>
    </w:p>
    <w:p w:rsidR="00770FB6" w:rsidRPr="002C5F9B" w:rsidRDefault="00AF64E8" w:rsidP="00770F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70FB6">
        <w:rPr>
          <w:rFonts w:ascii="Times New Roman" w:hAnsi="Times New Roman" w:cs="Times New Roman"/>
          <w:sz w:val="28"/>
          <w:szCs w:val="28"/>
        </w:rPr>
        <w:t xml:space="preserve">Указанный запрос </w:t>
      </w:r>
      <w:r w:rsidR="00770FB6" w:rsidRPr="00770FB6">
        <w:rPr>
          <w:rFonts w:ascii="Times New Roman" w:hAnsi="Times New Roman" w:cs="Times New Roman"/>
          <w:sz w:val="28"/>
          <w:szCs w:val="28"/>
        </w:rPr>
        <w:t>подаётся заявителем в письменной форме или в форме электронного документа с использованием ЕГПУ, РПГУ</w:t>
      </w:r>
      <w:r w:rsidR="00770FB6">
        <w:rPr>
          <w:rFonts w:ascii="Times New Roman" w:hAnsi="Times New Roman" w:cs="Times New Roman"/>
          <w:sz w:val="28"/>
          <w:szCs w:val="28"/>
        </w:rPr>
        <w:t>.</w:t>
      </w:r>
      <w:r w:rsidR="00193D3F">
        <w:rPr>
          <w:rFonts w:ascii="Times New Roman" w:hAnsi="Times New Roman" w:cs="Times New Roman"/>
          <w:sz w:val="28"/>
          <w:szCs w:val="28"/>
        </w:rPr>
        <w:t xml:space="preserve"> В запросе указывается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 </w:t>
      </w:r>
    </w:p>
    <w:p w:rsidR="000F658B" w:rsidRDefault="00AF64E8" w:rsidP="00AF64E8">
      <w:pPr>
        <w:pStyle w:val="22"/>
        <w:shd w:val="clear" w:color="auto" w:fill="auto"/>
        <w:spacing w:line="240" w:lineRule="auto"/>
        <w:contextualSpacing/>
      </w:pPr>
      <w:r>
        <w:t xml:space="preserve">     </w:t>
      </w:r>
      <w:r w:rsidR="00F16BA5">
        <w:t>В случае обращения заявителя через представителя, лицо, подающее за</w:t>
      </w:r>
      <w:r w:rsidR="00D81966">
        <w:t>прос</w:t>
      </w:r>
      <w:r w:rsidR="00F16BA5">
        <w:t>, предъявляет документы, подтверждающие полномочия представителя заявителя в соответствии с законодательством Российской Федерации.</w:t>
      </w:r>
    </w:p>
    <w:p w:rsidR="00663C1A" w:rsidRDefault="00AF64E8" w:rsidP="00AF64E8">
      <w:pPr>
        <w:pStyle w:val="22"/>
        <w:shd w:val="clear" w:color="auto" w:fill="auto"/>
        <w:tabs>
          <w:tab w:val="left" w:leader="underscore" w:pos="9809"/>
        </w:tabs>
        <w:spacing w:line="240" w:lineRule="auto"/>
        <w:contextualSpacing/>
      </w:pPr>
      <w:r>
        <w:rPr>
          <w:b/>
        </w:rPr>
        <w:t xml:space="preserve">     </w:t>
      </w:r>
      <w:r w:rsidR="001D5356">
        <w:rPr>
          <w:b/>
        </w:rPr>
        <w:t>К запросу</w:t>
      </w:r>
      <w:r w:rsidR="00663C1A" w:rsidRPr="00BD6BB8">
        <w:rPr>
          <w:b/>
        </w:rPr>
        <w:t xml:space="preserve"> прилагаю</w:t>
      </w:r>
      <w:r w:rsidR="00F16BA5" w:rsidRPr="00BD6BB8">
        <w:rPr>
          <w:b/>
        </w:rPr>
        <w:t>тся</w:t>
      </w:r>
      <w:r w:rsidR="00663C1A">
        <w:t>:</w:t>
      </w:r>
    </w:p>
    <w:bookmarkEnd w:id="6"/>
    <w:p w:rsidR="00F56F44" w:rsidRDefault="00AF64E8" w:rsidP="00193D3F">
      <w:pPr>
        <w:pStyle w:val="22"/>
        <w:tabs>
          <w:tab w:val="left" w:leader="underscore" w:pos="9809"/>
        </w:tabs>
        <w:spacing w:line="240" w:lineRule="auto"/>
        <w:contextualSpacing/>
      </w:pPr>
      <w:r>
        <w:t xml:space="preserve">     </w:t>
      </w:r>
      <w:r w:rsidR="00770FB6">
        <w:t xml:space="preserve">- </w:t>
      </w:r>
      <w:r w:rsidR="002C5F9B">
        <w:t>копии документов, удостоверяющих личность заявителя и представителя заявителя, и документа, подтверждающего полномочия представите</w:t>
      </w:r>
      <w:r w:rsidR="00D81966">
        <w:t>ля заявителя, в случае, если запрос</w:t>
      </w:r>
      <w:bookmarkStart w:id="7" w:name="_GoBack"/>
      <w:bookmarkEnd w:id="7"/>
      <w:r w:rsidR="002C5F9B">
        <w:t xml:space="preserve"> по</w:t>
      </w:r>
      <w:r w:rsidR="00193D3F">
        <w:t>дается представителем заявителя.</w:t>
      </w:r>
    </w:p>
    <w:p w:rsidR="000F658B" w:rsidRDefault="008D1BFF" w:rsidP="008D1BFF">
      <w:pPr>
        <w:pStyle w:val="30"/>
        <w:shd w:val="clear" w:color="auto" w:fill="auto"/>
        <w:tabs>
          <w:tab w:val="left" w:pos="698"/>
        </w:tabs>
        <w:spacing w:after="0" w:line="240" w:lineRule="auto"/>
        <w:ind w:left="360" w:firstLine="0"/>
        <w:contextualSpacing/>
      </w:pPr>
      <w:r>
        <w:t>10.</w:t>
      </w:r>
      <w:r w:rsidR="00F16BA5">
        <w:t>Исчерпывающий перечень документов, необходимых в соответствии с нормативными правовыми актами для предоставления муниципальной</w:t>
      </w:r>
      <w:r w:rsidR="00C10B70">
        <w:t xml:space="preserve"> </w:t>
      </w:r>
      <w:r w:rsidR="00F16BA5">
        <w:t xml:space="preserve">услуги, которые находятся </w:t>
      </w:r>
      <w:r w:rsidR="00CF1639">
        <w:t xml:space="preserve">в распоряжении органов местного </w:t>
      </w:r>
      <w:r w:rsidR="00F16BA5">
        <w:t>самоуправления, иных органов и организаций</w:t>
      </w:r>
    </w:p>
    <w:p w:rsidR="00C10B70" w:rsidRDefault="00C10B70" w:rsidP="00C10B70">
      <w:pPr>
        <w:pStyle w:val="30"/>
        <w:shd w:val="clear" w:color="auto" w:fill="auto"/>
        <w:tabs>
          <w:tab w:val="left" w:pos="698"/>
        </w:tabs>
        <w:spacing w:after="0" w:line="240" w:lineRule="auto"/>
        <w:ind w:left="720" w:firstLine="0"/>
        <w:contextualSpacing/>
        <w:jc w:val="left"/>
      </w:pPr>
    </w:p>
    <w:p w:rsidR="002C5F9B" w:rsidRDefault="00AF64E8" w:rsidP="00AF64E8">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F0509">
        <w:rPr>
          <w:rFonts w:ascii="Times New Roman" w:hAnsi="Times New Roman" w:cs="Times New Roman"/>
          <w:sz w:val="28"/>
          <w:szCs w:val="28"/>
        </w:rPr>
        <w:t>16.</w:t>
      </w:r>
      <w:r w:rsidR="00F56F44">
        <w:rPr>
          <w:rFonts w:ascii="Times New Roman" w:hAnsi="Times New Roman" w:cs="Times New Roman"/>
          <w:sz w:val="28"/>
          <w:szCs w:val="28"/>
        </w:rPr>
        <w:t xml:space="preserve"> Не </w:t>
      </w:r>
      <w:proofErr w:type="gramStart"/>
      <w:r w:rsidR="00F56F44">
        <w:rPr>
          <w:rFonts w:ascii="Times New Roman" w:hAnsi="Times New Roman" w:cs="Times New Roman"/>
          <w:sz w:val="28"/>
          <w:szCs w:val="28"/>
        </w:rPr>
        <w:t>установлен</w:t>
      </w:r>
      <w:proofErr w:type="gramEnd"/>
      <w:r w:rsidR="00F56F44">
        <w:rPr>
          <w:rFonts w:ascii="Times New Roman" w:hAnsi="Times New Roman" w:cs="Times New Roman"/>
          <w:sz w:val="28"/>
          <w:szCs w:val="28"/>
        </w:rPr>
        <w:t>.</w:t>
      </w:r>
    </w:p>
    <w:p w:rsidR="004003BC" w:rsidRDefault="004003BC" w:rsidP="002C5F9B">
      <w:pPr>
        <w:autoSpaceDE w:val="0"/>
        <w:autoSpaceDN w:val="0"/>
        <w:adjustRightInd w:val="0"/>
        <w:ind w:firstLine="851"/>
        <w:contextualSpacing/>
        <w:jc w:val="both"/>
        <w:rPr>
          <w:rFonts w:ascii="Times New Roman" w:hAnsi="Times New Roman" w:cs="Times New Roman"/>
          <w:sz w:val="28"/>
          <w:szCs w:val="28"/>
        </w:rPr>
      </w:pPr>
    </w:p>
    <w:p w:rsidR="000F658B" w:rsidRDefault="008D1BFF" w:rsidP="008D1BFF">
      <w:pPr>
        <w:pStyle w:val="30"/>
        <w:shd w:val="clear" w:color="auto" w:fill="auto"/>
        <w:tabs>
          <w:tab w:val="left" w:pos="1400"/>
        </w:tabs>
        <w:spacing w:after="0" w:line="240" w:lineRule="auto"/>
        <w:ind w:left="720" w:firstLine="0"/>
        <w:contextualSpacing/>
      </w:pPr>
      <w:r>
        <w:t>11.</w:t>
      </w:r>
      <w:r w:rsidR="00F16BA5">
        <w:t>Представление документов (осуществление действий), которые</w:t>
      </w:r>
      <w:r w:rsidR="00C10B70">
        <w:t xml:space="preserve"> </w:t>
      </w:r>
      <w:r w:rsidR="00F16BA5">
        <w:t>запрещено требовать от заявителя</w:t>
      </w:r>
    </w:p>
    <w:p w:rsidR="00AF64E8" w:rsidRDefault="00AF64E8" w:rsidP="00AF64E8">
      <w:pPr>
        <w:pStyle w:val="22"/>
        <w:shd w:val="clear" w:color="auto" w:fill="auto"/>
        <w:tabs>
          <w:tab w:val="left" w:pos="1400"/>
        </w:tabs>
        <w:spacing w:line="240" w:lineRule="auto"/>
        <w:contextualSpacing/>
      </w:pPr>
      <w:r>
        <w:t xml:space="preserve">     17.</w:t>
      </w:r>
      <w:r w:rsidR="00193D3F">
        <w:t xml:space="preserve"> Не вправе</w:t>
      </w:r>
      <w:r w:rsidR="00F16BA5">
        <w:t xml:space="preserve"> требовать от заявителя:</w:t>
      </w:r>
    </w:p>
    <w:p w:rsidR="00770FB6" w:rsidRPr="00770FB6" w:rsidRDefault="00193D3F" w:rsidP="00AF64E8">
      <w:pPr>
        <w:pStyle w:val="22"/>
        <w:shd w:val="clear" w:color="auto" w:fill="auto"/>
        <w:tabs>
          <w:tab w:val="left" w:pos="1400"/>
        </w:tabs>
        <w:spacing w:line="240" w:lineRule="auto"/>
        <w:contextualSpacing/>
      </w:pPr>
      <w:r>
        <w:t xml:space="preserve">      - </w:t>
      </w:r>
      <w:r w:rsidR="00770FB6" w:rsidRPr="00770FB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FB6" w:rsidRPr="00770FB6" w:rsidRDefault="00193D3F" w:rsidP="00770FB6">
      <w:pPr>
        <w:pStyle w:val="af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 </w:t>
      </w:r>
      <w:r w:rsidR="00770FB6" w:rsidRPr="00770FB6">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w:t>
      </w:r>
      <w:proofErr w:type="gramEnd"/>
      <w:r w:rsidR="00770FB6" w:rsidRPr="00770FB6">
        <w:rPr>
          <w:rFonts w:ascii="Times New Roman" w:hAnsi="Times New Roman" w:cs="Times New Roman"/>
          <w:sz w:val="28"/>
          <w:szCs w:val="28"/>
        </w:rPr>
        <w:t xml:space="preserve"> </w:t>
      </w:r>
      <w:proofErr w:type="gramStart"/>
      <w:r w:rsidR="00770FB6" w:rsidRPr="00770FB6">
        <w:rPr>
          <w:rFonts w:ascii="Times New Roman" w:hAnsi="Times New Roman" w:cs="Times New Roman"/>
          <w:sz w:val="28"/>
          <w:szCs w:val="28"/>
        </w:rPr>
        <w:t>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00770FB6" w:rsidRPr="00770FB6">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70FB6" w:rsidRPr="00770FB6"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3D3F">
        <w:rPr>
          <w:rFonts w:ascii="Times New Roman" w:hAnsi="Times New Roman" w:cs="Times New Roman"/>
          <w:sz w:val="28"/>
          <w:szCs w:val="28"/>
        </w:rPr>
        <w:t>-</w:t>
      </w:r>
      <w:r w:rsidR="00770FB6" w:rsidRPr="00770FB6">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770FB6" w:rsidRPr="00770FB6"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193D3F">
        <w:rPr>
          <w:rFonts w:ascii="Times New Roman" w:hAnsi="Times New Roman" w:cs="Times New Roman"/>
          <w:sz w:val="28"/>
          <w:szCs w:val="28"/>
        </w:rPr>
        <w:t xml:space="preserve">- </w:t>
      </w:r>
      <w:r w:rsidR="00770FB6" w:rsidRPr="00770FB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0FB6" w:rsidRPr="00770FB6"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770FB6" w:rsidRPr="00770FB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0FB6" w:rsidRPr="00770FB6"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744592">
        <w:rPr>
          <w:rFonts w:ascii="Times New Roman" w:hAnsi="Times New Roman" w:cs="Times New Roman"/>
          <w:sz w:val="28"/>
          <w:szCs w:val="28"/>
        </w:rPr>
        <w:t>б) наличие ошибок в запросе</w:t>
      </w:r>
      <w:r w:rsidR="00770FB6" w:rsidRPr="00770FB6">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0FB6" w:rsidRPr="00770FB6"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770FB6" w:rsidRPr="00770FB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3D3F" w:rsidRDefault="00AF64E8"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70FB6" w:rsidRPr="00770FB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770FB6" w:rsidRPr="00770FB6">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00770FB6" w:rsidRPr="00770FB6">
        <w:rPr>
          <w:rFonts w:ascii="Times New Roman" w:hAnsi="Times New Roman" w:cs="Times New Roman"/>
          <w:sz w:val="28"/>
          <w:szCs w:val="28"/>
        </w:rPr>
        <w:lastRenderedPageBreak/>
        <w:t>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A1C90" w:rsidRDefault="00193D3F"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264699">
        <w:rPr>
          <w:rFonts w:ascii="Times New Roman" w:hAnsi="Times New Roman" w:cs="Times New Roman"/>
          <w:sz w:val="28"/>
          <w:szCs w:val="28"/>
        </w:rPr>
        <w:t xml:space="preserve">- </w:t>
      </w:r>
      <w:r>
        <w:rPr>
          <w:rFonts w:ascii="Times New Roman" w:hAnsi="Times New Roman" w:cs="Times New Roman"/>
          <w:sz w:val="28"/>
          <w:szCs w:val="28"/>
        </w:rPr>
        <w:t>отказывать в приеме запроса и иных документов, необходимых для предоставления</w:t>
      </w:r>
      <w:r w:rsidR="00CA1C90">
        <w:rPr>
          <w:rFonts w:ascii="Times New Roman" w:hAnsi="Times New Roman" w:cs="Times New Roman"/>
          <w:sz w:val="28"/>
          <w:szCs w:val="28"/>
        </w:rPr>
        <w:t xml:space="preserve">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CA1C90" w:rsidRDefault="00CA1C90"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264699">
        <w:rPr>
          <w:rFonts w:ascii="Times New Roman" w:hAnsi="Times New Roman" w:cs="Times New Roman"/>
          <w:sz w:val="28"/>
          <w:szCs w:val="28"/>
        </w:rPr>
        <w:t xml:space="preserve">- </w:t>
      </w:r>
      <w:r>
        <w:rPr>
          <w:rFonts w:ascii="Times New Roman"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CA1C90">
        <w:rPr>
          <w:rFonts w:ascii="Times New Roman" w:hAnsi="Times New Roman" w:cs="Times New Roman"/>
          <w:sz w:val="28"/>
          <w:szCs w:val="28"/>
        </w:rPr>
        <w:t>опубликованной на ЕПГУ, РПГУ</w:t>
      </w:r>
    </w:p>
    <w:p w:rsidR="00770FB6" w:rsidRPr="00770FB6" w:rsidRDefault="00CA1C90" w:rsidP="00770FB6">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264699">
        <w:rPr>
          <w:rFonts w:ascii="Times New Roman" w:hAnsi="Times New Roman" w:cs="Times New Roman"/>
          <w:sz w:val="28"/>
          <w:szCs w:val="28"/>
        </w:rPr>
        <w:t xml:space="preserve">- </w:t>
      </w:r>
      <w:r>
        <w:rPr>
          <w:rFonts w:ascii="Times New Roman" w:hAnsi="Times New Roman" w:cs="Times New Roman"/>
          <w:sz w:val="28"/>
          <w:szCs w:val="28"/>
        </w:rPr>
        <w:t>требовать от заявителя совершения иных действи</w:t>
      </w:r>
      <w:r w:rsidR="00264699">
        <w:rPr>
          <w:rFonts w:ascii="Times New Roman" w:hAnsi="Times New Roman" w:cs="Times New Roman"/>
          <w:sz w:val="28"/>
          <w:szCs w:val="28"/>
        </w:rPr>
        <w:t>й, кроме прохождения иденти</w:t>
      </w:r>
      <w:r>
        <w:rPr>
          <w:rFonts w:ascii="Times New Roman" w:hAnsi="Times New Roman" w:cs="Times New Roman"/>
          <w:sz w:val="28"/>
          <w:szCs w:val="28"/>
        </w:rPr>
        <w:t>фикац</w:t>
      </w:r>
      <w:proofErr w:type="gramStart"/>
      <w:r>
        <w:rPr>
          <w:rFonts w:ascii="Times New Roman" w:hAnsi="Times New Roman" w:cs="Times New Roman"/>
          <w:sz w:val="28"/>
          <w:szCs w:val="28"/>
        </w:rPr>
        <w:t>ии и ау</w:t>
      </w:r>
      <w:proofErr w:type="gramEnd"/>
      <w:r w:rsidR="00264699">
        <w:rPr>
          <w:rFonts w:ascii="Times New Roman" w:hAnsi="Times New Roman" w:cs="Times New Roman"/>
          <w:sz w:val="28"/>
          <w:szCs w:val="28"/>
        </w:rPr>
        <w:t>те</w:t>
      </w:r>
      <w:r>
        <w:rPr>
          <w:rFonts w:ascii="Times New Roman" w:hAnsi="Times New Roman" w:cs="Times New Roman"/>
          <w:sz w:val="28"/>
          <w:szCs w:val="28"/>
        </w:rPr>
        <w:t>нтификации</w:t>
      </w:r>
      <w:r w:rsidR="00264699">
        <w:rPr>
          <w:rFonts w:ascii="Times New Roman" w:hAnsi="Times New Roman" w:cs="Times New Roman"/>
          <w:sz w:val="28"/>
          <w:szCs w:val="28"/>
        </w:rPr>
        <w:t xml:space="preserve"> в соответствии с нормативными правовыми актами Российской Федерации, указании цели приема, а так же предоставления сведений, необходимых для расчета длительности временного интервала, который необходимо забронировать для приема</w:t>
      </w:r>
      <w:r w:rsidR="00770FB6" w:rsidRPr="00770FB6">
        <w:rPr>
          <w:rFonts w:ascii="Times New Roman" w:hAnsi="Times New Roman" w:cs="Times New Roman"/>
          <w:sz w:val="28"/>
          <w:szCs w:val="28"/>
        </w:rPr>
        <w:t>.</w:t>
      </w:r>
    </w:p>
    <w:p w:rsidR="00D617A9" w:rsidRDefault="00D617A9" w:rsidP="00D617A9">
      <w:pPr>
        <w:pStyle w:val="22"/>
        <w:shd w:val="clear" w:color="auto" w:fill="auto"/>
        <w:tabs>
          <w:tab w:val="left" w:pos="1119"/>
        </w:tabs>
        <w:spacing w:line="240" w:lineRule="auto"/>
        <w:ind w:firstLine="900"/>
        <w:contextualSpacing/>
      </w:pPr>
    </w:p>
    <w:p w:rsidR="000F658B" w:rsidRDefault="008D1BFF" w:rsidP="008D1BFF">
      <w:pPr>
        <w:pStyle w:val="10"/>
        <w:keepNext/>
        <w:keepLines/>
        <w:shd w:val="clear" w:color="auto" w:fill="auto"/>
        <w:tabs>
          <w:tab w:val="left" w:pos="758"/>
        </w:tabs>
        <w:spacing w:before="0" w:line="240" w:lineRule="auto"/>
        <w:ind w:firstLine="0"/>
        <w:contextualSpacing/>
      </w:pPr>
      <w:bookmarkStart w:id="8" w:name="bookmark5"/>
      <w:r>
        <w:t>12.</w:t>
      </w:r>
      <w:r w:rsidR="00F16BA5">
        <w:t>Исчерпывающий перечень оснований для отказа в приеме документов, необходимых для предоставления муниципальной услуги</w:t>
      </w:r>
      <w:bookmarkEnd w:id="8"/>
    </w:p>
    <w:p w:rsidR="00C10B70" w:rsidRDefault="00C10B70" w:rsidP="008D1BFF">
      <w:pPr>
        <w:pStyle w:val="10"/>
        <w:keepNext/>
        <w:keepLines/>
        <w:shd w:val="clear" w:color="auto" w:fill="auto"/>
        <w:tabs>
          <w:tab w:val="left" w:pos="758"/>
        </w:tabs>
        <w:spacing w:before="0" w:line="240" w:lineRule="auto"/>
        <w:ind w:left="720" w:firstLine="0"/>
        <w:contextualSpacing/>
      </w:pPr>
    </w:p>
    <w:p w:rsidR="00EF272E" w:rsidRDefault="00AF64E8" w:rsidP="00AF64E8">
      <w:pPr>
        <w:pStyle w:val="22"/>
        <w:shd w:val="clear" w:color="auto" w:fill="auto"/>
        <w:tabs>
          <w:tab w:val="left" w:pos="1418"/>
          <w:tab w:val="left" w:pos="3226"/>
        </w:tabs>
        <w:spacing w:line="240" w:lineRule="auto"/>
        <w:contextualSpacing/>
      </w:pPr>
      <w:r>
        <w:t xml:space="preserve">     18.</w:t>
      </w:r>
      <w:r w:rsidR="00F16BA5">
        <w:t>Основания для отказа в приеме документов, необходимых для предо</w:t>
      </w:r>
      <w:r w:rsidR="00EF272E">
        <w:t>ставления муниципальной услуги, не установлены.</w:t>
      </w:r>
    </w:p>
    <w:p w:rsidR="00D617A9" w:rsidRDefault="00D617A9" w:rsidP="00D617A9">
      <w:pPr>
        <w:pStyle w:val="22"/>
        <w:shd w:val="clear" w:color="auto" w:fill="auto"/>
        <w:tabs>
          <w:tab w:val="left" w:pos="1418"/>
          <w:tab w:val="left" w:pos="3226"/>
        </w:tabs>
        <w:spacing w:line="240" w:lineRule="auto"/>
        <w:ind w:left="851"/>
        <w:contextualSpacing/>
      </w:pPr>
    </w:p>
    <w:p w:rsidR="000F658B" w:rsidRDefault="00F16BA5" w:rsidP="005278D5">
      <w:pPr>
        <w:pStyle w:val="10"/>
        <w:keepNext/>
        <w:keepLines/>
        <w:numPr>
          <w:ilvl w:val="0"/>
          <w:numId w:val="22"/>
        </w:numPr>
        <w:shd w:val="clear" w:color="auto" w:fill="auto"/>
        <w:tabs>
          <w:tab w:val="left" w:pos="758"/>
        </w:tabs>
        <w:spacing w:before="0" w:line="240" w:lineRule="auto"/>
        <w:contextualSpacing/>
      </w:pPr>
      <w:bookmarkStart w:id="9" w:name="bookmark6"/>
      <w:r>
        <w:t>Исчерпывающий перечень оснований для приостановления или отказа</w:t>
      </w:r>
      <w:bookmarkEnd w:id="9"/>
      <w:r w:rsidR="00C10B70">
        <w:t xml:space="preserve"> </w:t>
      </w:r>
      <w:r>
        <w:t>в предоставлении муниципальной услуги</w:t>
      </w:r>
    </w:p>
    <w:p w:rsidR="00C10B70" w:rsidRDefault="00C10B70" w:rsidP="00C10B70">
      <w:pPr>
        <w:pStyle w:val="10"/>
        <w:keepNext/>
        <w:keepLines/>
        <w:shd w:val="clear" w:color="auto" w:fill="auto"/>
        <w:tabs>
          <w:tab w:val="left" w:pos="758"/>
        </w:tabs>
        <w:spacing w:before="0" w:line="240" w:lineRule="auto"/>
        <w:ind w:left="720" w:firstLine="0"/>
        <w:contextualSpacing/>
        <w:jc w:val="left"/>
      </w:pPr>
    </w:p>
    <w:p w:rsidR="009D237F" w:rsidRDefault="00AF64E8" w:rsidP="00AF64E8">
      <w:pPr>
        <w:pStyle w:val="22"/>
        <w:shd w:val="clear" w:color="auto" w:fill="auto"/>
        <w:spacing w:line="240" w:lineRule="auto"/>
        <w:contextualSpacing/>
      </w:pPr>
      <w:bookmarkStart w:id="10" w:name="_Hlk488590370"/>
      <w:r>
        <w:t xml:space="preserve">     19.</w:t>
      </w:r>
      <w:r w:rsidR="00F54257">
        <w:t>Основания</w:t>
      </w:r>
      <w:r w:rsidR="00F16BA5">
        <w:t xml:space="preserve"> для приостановления предоставления</w:t>
      </w:r>
      <w:r w:rsidR="00517CD2">
        <w:t xml:space="preserve"> муниципальной услуги </w:t>
      </w:r>
      <w:r w:rsidR="00F54257">
        <w:t>не установлены</w:t>
      </w:r>
      <w:r w:rsidR="00517CD2" w:rsidRPr="00517CD2">
        <w:t>.</w:t>
      </w:r>
      <w:bookmarkEnd w:id="10"/>
    </w:p>
    <w:p w:rsidR="00517CD2" w:rsidRDefault="00AF64E8" w:rsidP="00AF64E8">
      <w:pPr>
        <w:pStyle w:val="22"/>
        <w:shd w:val="clear" w:color="auto" w:fill="auto"/>
        <w:spacing w:line="240" w:lineRule="auto"/>
        <w:contextualSpacing/>
      </w:pPr>
      <w:r>
        <w:t xml:space="preserve">     20.</w:t>
      </w:r>
      <w:r w:rsidR="00F16BA5">
        <w:t>Основаниями для отказа в предоставлении муниципальной услуги</w:t>
      </w:r>
      <w:r w:rsidR="00C10B70">
        <w:t xml:space="preserve"> </w:t>
      </w:r>
      <w:r w:rsidR="00F16BA5">
        <w:t>являются:</w:t>
      </w:r>
    </w:p>
    <w:p w:rsidR="00EF272E" w:rsidRPr="00EF272E" w:rsidRDefault="00AF64E8" w:rsidP="00AF64E8">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D1BFF">
        <w:rPr>
          <w:rFonts w:ascii="Times New Roman" w:eastAsia="Calibri" w:hAnsi="Times New Roman" w:cs="Times New Roman"/>
          <w:sz w:val="28"/>
          <w:szCs w:val="28"/>
        </w:rPr>
        <w:t xml:space="preserve"> </w:t>
      </w:r>
      <w:r w:rsidR="00744592">
        <w:rPr>
          <w:rFonts w:ascii="Times New Roman" w:eastAsia="Calibri" w:hAnsi="Times New Roman" w:cs="Times New Roman"/>
          <w:sz w:val="28"/>
          <w:szCs w:val="28"/>
        </w:rPr>
        <w:t>запрос</w:t>
      </w:r>
      <w:r w:rsidR="00EF272E" w:rsidRPr="00EF272E">
        <w:rPr>
          <w:rFonts w:ascii="Times New Roman" w:eastAsia="Calibri" w:hAnsi="Times New Roman" w:cs="Times New Roman"/>
          <w:sz w:val="28"/>
          <w:szCs w:val="28"/>
        </w:rPr>
        <w:t xml:space="preserve"> не соответствует форме, указанной в приложении 2 к административному регламенту;</w:t>
      </w:r>
    </w:p>
    <w:p w:rsidR="00EF272E" w:rsidRPr="00EF272E" w:rsidRDefault="00AF64E8" w:rsidP="00AF64E8">
      <w:pPr>
        <w:autoSpaceDE w:val="0"/>
        <w:autoSpaceDN w:val="0"/>
        <w:adjustRightInd w:val="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744592">
        <w:rPr>
          <w:rFonts w:ascii="Times New Roman" w:eastAsia="Calibri" w:hAnsi="Times New Roman" w:cs="Times New Roman"/>
          <w:sz w:val="28"/>
          <w:szCs w:val="28"/>
        </w:rPr>
        <w:t xml:space="preserve">- </w:t>
      </w:r>
      <w:r w:rsidR="005F0509">
        <w:rPr>
          <w:rFonts w:ascii="Times New Roman" w:hAnsi="Times New Roman" w:cs="Times New Roman"/>
          <w:sz w:val="28"/>
          <w:szCs w:val="28"/>
        </w:rPr>
        <w:t>отсутствие испрашиваемых сведений в базах данных ИСОГД</w:t>
      </w:r>
      <w:r w:rsidR="00EF272E" w:rsidRPr="00EF272E">
        <w:rPr>
          <w:rFonts w:ascii="Times New Roman" w:hAnsi="Times New Roman" w:cs="Times New Roman"/>
          <w:sz w:val="28"/>
          <w:szCs w:val="28"/>
        </w:rPr>
        <w:t>;</w:t>
      </w:r>
    </w:p>
    <w:p w:rsidR="00EF272E" w:rsidRDefault="00AF64E8" w:rsidP="00AF64E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744592">
        <w:rPr>
          <w:rFonts w:ascii="Times New Roman" w:hAnsi="Times New Roman" w:cs="Times New Roman"/>
          <w:sz w:val="28"/>
          <w:szCs w:val="28"/>
        </w:rPr>
        <w:t xml:space="preserve">- </w:t>
      </w:r>
      <w:r w:rsidR="005F0509">
        <w:rPr>
          <w:rFonts w:ascii="Times New Roman" w:hAnsi="Times New Roman" w:cs="Times New Roman"/>
          <w:sz w:val="28"/>
          <w:szCs w:val="28"/>
        </w:rPr>
        <w:t>наличие в испрашиваемой информации сведений, ограниченных для распространения в соответствии с действую</w:t>
      </w:r>
      <w:r w:rsidR="00AB2B47">
        <w:rPr>
          <w:rFonts w:ascii="Times New Roman" w:hAnsi="Times New Roman" w:cs="Times New Roman"/>
          <w:sz w:val="28"/>
          <w:szCs w:val="28"/>
        </w:rPr>
        <w:t>щими нормативными правовыми актами в области защиты государственной тайны и использования информации ограниченного распространения</w:t>
      </w:r>
      <w:r w:rsidR="00264699">
        <w:rPr>
          <w:rFonts w:ascii="Times New Roman" w:hAnsi="Times New Roman" w:cs="Times New Roman"/>
          <w:sz w:val="28"/>
          <w:szCs w:val="28"/>
        </w:rPr>
        <w:t>;</w:t>
      </w:r>
    </w:p>
    <w:p w:rsidR="00264699" w:rsidRPr="00EF272E" w:rsidRDefault="00264699" w:rsidP="00AF64E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не предоставление документа об оплате за предоставление сведений, в соответствии с п. 22, п. 35 административного регламента.</w:t>
      </w:r>
    </w:p>
    <w:p w:rsidR="00F54257" w:rsidRPr="00EF272E" w:rsidRDefault="00F54257" w:rsidP="00523C49">
      <w:pPr>
        <w:pStyle w:val="22"/>
        <w:shd w:val="clear" w:color="auto" w:fill="auto"/>
        <w:tabs>
          <w:tab w:val="left" w:pos="5482"/>
        </w:tabs>
        <w:spacing w:line="240" w:lineRule="auto"/>
        <w:contextualSpacing/>
      </w:pPr>
    </w:p>
    <w:p w:rsidR="000F658B" w:rsidRDefault="00F16BA5" w:rsidP="008D1BFF">
      <w:pPr>
        <w:pStyle w:val="30"/>
        <w:numPr>
          <w:ilvl w:val="0"/>
          <w:numId w:val="22"/>
        </w:numPr>
        <w:shd w:val="clear" w:color="auto" w:fill="auto"/>
        <w:tabs>
          <w:tab w:val="left" w:pos="998"/>
        </w:tabs>
        <w:spacing w:after="0" w:line="240" w:lineRule="auto"/>
        <w:contextualSpacing/>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0B70" w:rsidRDefault="00C10B70" w:rsidP="00C10B70">
      <w:pPr>
        <w:pStyle w:val="30"/>
        <w:shd w:val="clear" w:color="auto" w:fill="auto"/>
        <w:tabs>
          <w:tab w:val="left" w:pos="998"/>
        </w:tabs>
        <w:spacing w:after="0" w:line="240" w:lineRule="auto"/>
        <w:ind w:left="720" w:firstLine="0"/>
        <w:contextualSpacing/>
        <w:jc w:val="left"/>
      </w:pPr>
    </w:p>
    <w:p w:rsidR="000F658B" w:rsidRDefault="00AF64E8" w:rsidP="00AF64E8">
      <w:pPr>
        <w:pStyle w:val="22"/>
        <w:shd w:val="clear" w:color="auto" w:fill="auto"/>
        <w:tabs>
          <w:tab w:val="left" w:pos="1436"/>
          <w:tab w:val="left" w:pos="3226"/>
        </w:tabs>
        <w:spacing w:line="240" w:lineRule="auto"/>
        <w:contextualSpacing/>
      </w:pPr>
      <w:bookmarkStart w:id="11" w:name="_Hlk488590503"/>
      <w:r>
        <w:t xml:space="preserve">     21.</w:t>
      </w:r>
      <w:r w:rsidR="00F16BA5">
        <w:t>Услуги, которые являются необходимыми и обязательными для предоставления муниципальной услуги, не предусмотрены.</w:t>
      </w:r>
      <w:bookmarkEnd w:id="11"/>
    </w:p>
    <w:p w:rsidR="00C10B70" w:rsidRDefault="00C10B70" w:rsidP="00C10B70">
      <w:pPr>
        <w:pStyle w:val="22"/>
        <w:shd w:val="clear" w:color="auto" w:fill="auto"/>
        <w:tabs>
          <w:tab w:val="left" w:pos="1436"/>
          <w:tab w:val="left" w:pos="3226"/>
        </w:tabs>
        <w:spacing w:line="240" w:lineRule="auto"/>
        <w:ind w:left="851"/>
        <w:contextualSpacing/>
      </w:pPr>
    </w:p>
    <w:p w:rsidR="000F658B" w:rsidRDefault="00F16BA5" w:rsidP="005278D5">
      <w:pPr>
        <w:pStyle w:val="10"/>
        <w:keepNext/>
        <w:keepLines/>
        <w:numPr>
          <w:ilvl w:val="0"/>
          <w:numId w:val="22"/>
        </w:numPr>
        <w:shd w:val="clear" w:color="auto" w:fill="auto"/>
        <w:tabs>
          <w:tab w:val="left" w:pos="758"/>
        </w:tabs>
        <w:spacing w:before="0" w:line="240" w:lineRule="auto"/>
        <w:contextualSpacing/>
      </w:pPr>
      <w:bookmarkStart w:id="12" w:name="bookmark7"/>
      <w:r>
        <w:lastRenderedPageBreak/>
        <w:t>Порядок, размер и основания взимания государственной пошлины или иной платы, взимаемой за предоставление муниципальной услуги</w:t>
      </w:r>
      <w:bookmarkEnd w:id="12"/>
    </w:p>
    <w:p w:rsidR="00C10B70" w:rsidRDefault="00C10B70" w:rsidP="00C10B70">
      <w:pPr>
        <w:pStyle w:val="10"/>
        <w:keepNext/>
        <w:keepLines/>
        <w:shd w:val="clear" w:color="auto" w:fill="auto"/>
        <w:tabs>
          <w:tab w:val="left" w:pos="758"/>
        </w:tabs>
        <w:spacing w:before="0" w:line="240" w:lineRule="auto"/>
        <w:ind w:left="720" w:firstLine="0"/>
        <w:contextualSpacing/>
        <w:jc w:val="left"/>
      </w:pPr>
    </w:p>
    <w:p w:rsidR="000F658B" w:rsidRDefault="00AF64E8" w:rsidP="00AF64E8">
      <w:pPr>
        <w:pStyle w:val="22"/>
        <w:shd w:val="clear" w:color="auto" w:fill="auto"/>
        <w:tabs>
          <w:tab w:val="left" w:pos="1386"/>
        </w:tabs>
        <w:spacing w:line="240" w:lineRule="auto"/>
        <w:contextualSpacing/>
      </w:pPr>
      <w:bookmarkStart w:id="13" w:name="_Hlk488590660"/>
      <w:r>
        <w:t xml:space="preserve">     22.</w:t>
      </w:r>
      <w:r w:rsidR="00F16BA5" w:rsidRPr="00203B51">
        <w:t xml:space="preserve">Предоставление муниципальной услуги осуществляется </w:t>
      </w:r>
      <w:r w:rsidR="00F16BA5" w:rsidRPr="00203B51">
        <w:rPr>
          <w:rStyle w:val="24"/>
          <w:u w:val="none"/>
        </w:rPr>
        <w:t>бесплатно</w:t>
      </w:r>
      <w:r w:rsidR="00AB2B47">
        <w:t xml:space="preserve"> или за плату</w:t>
      </w:r>
      <w:r w:rsidR="00F16BA5" w:rsidRPr="00203B51">
        <w:t>.</w:t>
      </w:r>
    </w:p>
    <w:bookmarkEnd w:id="13"/>
    <w:p w:rsidR="00203B51" w:rsidRPr="00744592" w:rsidRDefault="00AF64E8" w:rsidP="00744592">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F738F" w:rsidRPr="00744592">
        <w:rPr>
          <w:rFonts w:ascii="Times New Roman" w:hAnsi="Times New Roman" w:cs="Times New Roman"/>
          <w:sz w:val="28"/>
          <w:szCs w:val="28"/>
        </w:rPr>
        <w:t>Размер платы за предоставление сведений, содержащихся в информационной системе, устанавливается постановлением администрации Лебедянского муниципального района ежегодно, исходя из планируемого объема расходов местного бюджета, направляемых на финансирование ведения ИСОГД и статистики обращений по предоставлению сведений по результатам предыдущего года в соответствии с методикой, утвержденной приказом Министерства экономического развития Российской Федерации от 26.02.2007г. №57.</w:t>
      </w:r>
      <w:proofErr w:type="gramEnd"/>
    </w:p>
    <w:p w:rsidR="007F738F" w:rsidRDefault="00AF64E8" w:rsidP="007F738F">
      <w:pPr>
        <w:pStyle w:val="22"/>
        <w:shd w:val="clear" w:color="auto" w:fill="auto"/>
        <w:tabs>
          <w:tab w:val="left" w:pos="1386"/>
        </w:tabs>
        <w:spacing w:line="240" w:lineRule="auto"/>
        <w:contextualSpacing/>
      </w:pPr>
      <w:r>
        <w:t xml:space="preserve">     </w:t>
      </w:r>
      <w:r w:rsidR="00DE045C">
        <w:t>Бесплатно сведения ИСОГД предоставляются по запросам физических и юридических лиц в случаях, предусмотренных федеральными законами.</w:t>
      </w:r>
    </w:p>
    <w:p w:rsidR="00842E00" w:rsidRPr="00203B51" w:rsidRDefault="00842E00" w:rsidP="007F738F">
      <w:pPr>
        <w:pStyle w:val="22"/>
        <w:shd w:val="clear" w:color="auto" w:fill="auto"/>
        <w:tabs>
          <w:tab w:val="left" w:pos="1386"/>
        </w:tabs>
        <w:spacing w:line="240" w:lineRule="auto"/>
        <w:contextualSpacing/>
      </w:pPr>
    </w:p>
    <w:p w:rsidR="000F658B" w:rsidRDefault="00F16BA5" w:rsidP="005278D5">
      <w:pPr>
        <w:pStyle w:val="30"/>
        <w:numPr>
          <w:ilvl w:val="0"/>
          <w:numId w:val="22"/>
        </w:numPr>
        <w:shd w:val="clear" w:color="auto" w:fill="auto"/>
        <w:tabs>
          <w:tab w:val="left" w:pos="1386"/>
        </w:tabs>
        <w:spacing w:after="0" w:line="240" w:lineRule="auto"/>
        <w:contextualSpacing/>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8B" w:rsidRDefault="00AF64E8" w:rsidP="00AF64E8">
      <w:pPr>
        <w:pStyle w:val="22"/>
        <w:shd w:val="clear" w:color="auto" w:fill="auto"/>
        <w:tabs>
          <w:tab w:val="left" w:pos="1386"/>
        </w:tabs>
        <w:spacing w:line="240" w:lineRule="auto"/>
        <w:contextualSpacing/>
      </w:pPr>
      <w:r>
        <w:t xml:space="preserve">     23.</w:t>
      </w:r>
      <w:r w:rsidR="00F16BA5">
        <w:t>Максимальный срок ожидани</w:t>
      </w:r>
      <w:r w:rsidR="00264699">
        <w:t>я в очереди при подаче запроса</w:t>
      </w:r>
      <w:r w:rsidR="00F16BA5">
        <w:t xml:space="preserve">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2"/>
        <w:shd w:val="clear" w:color="auto" w:fill="auto"/>
        <w:tabs>
          <w:tab w:val="left" w:pos="1386"/>
        </w:tabs>
        <w:spacing w:line="240" w:lineRule="auto"/>
        <w:ind w:left="900"/>
        <w:contextualSpacing/>
      </w:pPr>
    </w:p>
    <w:p w:rsidR="000F658B" w:rsidRDefault="00F16BA5" w:rsidP="005278D5">
      <w:pPr>
        <w:pStyle w:val="10"/>
        <w:keepNext/>
        <w:keepLines/>
        <w:numPr>
          <w:ilvl w:val="0"/>
          <w:numId w:val="22"/>
        </w:numPr>
        <w:shd w:val="clear" w:color="auto" w:fill="auto"/>
        <w:tabs>
          <w:tab w:val="left" w:pos="1170"/>
        </w:tabs>
        <w:spacing w:before="0" w:line="240" w:lineRule="auto"/>
        <w:contextualSpacing/>
      </w:pPr>
      <w:bookmarkStart w:id="14" w:name="bookmark9"/>
      <w:r>
        <w:t>Срок и порядок регистрации запроса заявителя о предоставлении муниципальной услуги, в том числе в электронной форме</w:t>
      </w:r>
      <w:bookmarkEnd w:id="14"/>
    </w:p>
    <w:p w:rsidR="00C10B70" w:rsidRDefault="00C10B70" w:rsidP="00C10B70">
      <w:pPr>
        <w:pStyle w:val="10"/>
        <w:keepNext/>
        <w:keepLines/>
        <w:shd w:val="clear" w:color="auto" w:fill="auto"/>
        <w:tabs>
          <w:tab w:val="left" w:pos="1170"/>
        </w:tabs>
        <w:spacing w:before="0" w:line="240" w:lineRule="auto"/>
        <w:ind w:left="720" w:firstLine="0"/>
        <w:contextualSpacing/>
        <w:jc w:val="left"/>
      </w:pPr>
    </w:p>
    <w:p w:rsidR="000F658B" w:rsidRDefault="00AF64E8" w:rsidP="00AF64E8">
      <w:pPr>
        <w:pStyle w:val="22"/>
        <w:shd w:val="clear" w:color="auto" w:fill="auto"/>
        <w:tabs>
          <w:tab w:val="left" w:pos="360"/>
          <w:tab w:val="left" w:pos="1386"/>
        </w:tabs>
        <w:spacing w:line="240" w:lineRule="auto"/>
        <w:contextualSpacing/>
      </w:pPr>
      <w:r>
        <w:t xml:space="preserve">     24.</w:t>
      </w:r>
      <w:r w:rsidR="00264699">
        <w:t>Запрос</w:t>
      </w:r>
      <w:r w:rsidR="00F16BA5">
        <w:t xml:space="preserve">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6F76E5" w:rsidRDefault="006F76E5" w:rsidP="006F76E5">
      <w:pPr>
        <w:pStyle w:val="22"/>
        <w:shd w:val="clear" w:color="auto" w:fill="auto"/>
        <w:tabs>
          <w:tab w:val="left" w:pos="360"/>
          <w:tab w:val="left" w:pos="1386"/>
        </w:tabs>
        <w:spacing w:line="240" w:lineRule="auto"/>
        <w:ind w:left="851"/>
        <w:contextualSpacing/>
      </w:pPr>
    </w:p>
    <w:p w:rsidR="000F658B" w:rsidRDefault="00F16BA5" w:rsidP="005278D5">
      <w:pPr>
        <w:pStyle w:val="30"/>
        <w:numPr>
          <w:ilvl w:val="0"/>
          <w:numId w:val="22"/>
        </w:numPr>
        <w:shd w:val="clear" w:color="auto" w:fill="auto"/>
        <w:tabs>
          <w:tab w:val="left" w:pos="699"/>
        </w:tabs>
        <w:spacing w:after="0" w:line="240" w:lineRule="auto"/>
        <w:ind w:right="180"/>
        <w:contextualSpacing/>
      </w:pPr>
      <w:r>
        <w:t>Требования к помещениям, в которых предоставляется муниципальная услуга, к месту ожидания и приема заявителей, размещению и оформлению</w:t>
      </w:r>
      <w:r w:rsidR="00C10B70">
        <w:t xml:space="preserve"> </w:t>
      </w:r>
      <w:r>
        <w:t>визуальной, текстовой и мультимедийной информации о порядке</w:t>
      </w:r>
      <w:r w:rsidR="00C10B70">
        <w:t xml:space="preserve"> </w:t>
      </w:r>
      <w:r>
        <w:t>предоставления такой услуги</w:t>
      </w:r>
    </w:p>
    <w:p w:rsidR="00203B51" w:rsidRDefault="00AF64E8" w:rsidP="00AF64E8">
      <w:pPr>
        <w:pStyle w:val="22"/>
        <w:shd w:val="clear" w:color="auto" w:fill="auto"/>
        <w:tabs>
          <w:tab w:val="left" w:pos="1405"/>
        </w:tabs>
        <w:spacing w:line="240" w:lineRule="auto"/>
        <w:contextualSpacing/>
      </w:pPr>
      <w:r>
        <w:t xml:space="preserve">     25.</w:t>
      </w:r>
      <w:r w:rsidR="00F16BA5">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AF64E8" w:rsidP="00AF64E8">
      <w:pPr>
        <w:pStyle w:val="22"/>
        <w:shd w:val="clear" w:color="auto" w:fill="auto"/>
        <w:tabs>
          <w:tab w:val="left" w:pos="1405"/>
        </w:tabs>
        <w:spacing w:line="240" w:lineRule="auto"/>
        <w:contextualSpacing/>
      </w:pPr>
      <w:r>
        <w:t xml:space="preserve">     26.</w:t>
      </w:r>
      <w:r w:rsidR="00F16BA5">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AF64E8" w:rsidP="00AF64E8">
      <w:pPr>
        <w:pStyle w:val="22"/>
        <w:shd w:val="clear" w:color="auto" w:fill="auto"/>
        <w:spacing w:line="240" w:lineRule="auto"/>
        <w:contextualSpacing/>
      </w:pPr>
      <w:r>
        <w:t xml:space="preserve">     </w:t>
      </w:r>
      <w:r w:rsidR="00F16BA5">
        <w:t>Места ожидания должны соответствовать комфортным условиям для заявителей и оптимальным условиям для работы специалистов.</w:t>
      </w:r>
    </w:p>
    <w:p w:rsidR="000F658B" w:rsidRDefault="00AF64E8" w:rsidP="00AF64E8">
      <w:pPr>
        <w:pStyle w:val="22"/>
        <w:shd w:val="clear" w:color="auto" w:fill="auto"/>
        <w:spacing w:line="240" w:lineRule="auto"/>
        <w:contextualSpacing/>
      </w:pPr>
      <w:bookmarkStart w:id="15" w:name="_Hlk488591062"/>
      <w:r>
        <w:t xml:space="preserve">     </w:t>
      </w:r>
      <w:r w:rsidR="00F16BA5">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AF64E8" w:rsidP="00AF64E8">
      <w:pPr>
        <w:pStyle w:val="22"/>
        <w:shd w:val="clear" w:color="auto" w:fill="auto"/>
        <w:spacing w:line="240" w:lineRule="auto"/>
        <w:contextualSpacing/>
      </w:pPr>
      <w:bookmarkStart w:id="16" w:name="_Hlk488591090"/>
      <w:bookmarkEnd w:id="15"/>
      <w:r>
        <w:t xml:space="preserve">     </w:t>
      </w:r>
      <w:r w:rsidR="00F16BA5">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6"/>
    <w:p w:rsidR="000F658B" w:rsidRDefault="00AF64E8" w:rsidP="00AF64E8">
      <w:pPr>
        <w:pStyle w:val="22"/>
        <w:shd w:val="clear" w:color="auto" w:fill="auto"/>
        <w:spacing w:line="240" w:lineRule="auto"/>
        <w:contextualSpacing/>
      </w:pPr>
      <w:r>
        <w:lastRenderedPageBreak/>
        <w:t xml:space="preserve">     </w:t>
      </w:r>
      <w:r w:rsidR="00F16BA5">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AF64E8" w:rsidP="00AF64E8">
      <w:pPr>
        <w:pStyle w:val="22"/>
        <w:shd w:val="clear" w:color="auto" w:fill="auto"/>
        <w:spacing w:line="240" w:lineRule="auto"/>
        <w:contextualSpacing/>
      </w:pPr>
      <w:r>
        <w:t xml:space="preserve">     </w:t>
      </w:r>
      <w:r w:rsidR="00F16BA5">
        <w:t>Рабочие места должны быть оборудованы информационными табличками (вывесками) с указанием:</w:t>
      </w:r>
    </w:p>
    <w:p w:rsidR="00AF64E8" w:rsidRDefault="00AF64E8" w:rsidP="00AF64E8">
      <w:pPr>
        <w:pStyle w:val="22"/>
        <w:shd w:val="clear" w:color="auto" w:fill="auto"/>
        <w:spacing w:line="240" w:lineRule="auto"/>
        <w:contextualSpacing/>
      </w:pPr>
      <w:r>
        <w:t xml:space="preserve">     -</w:t>
      </w:r>
      <w:r w:rsidR="00F16BA5">
        <w:t>фамилии, имени, отчества и должности специалиста;</w:t>
      </w:r>
    </w:p>
    <w:p w:rsidR="000F658B" w:rsidRDefault="00AF64E8" w:rsidP="00AF64E8">
      <w:pPr>
        <w:pStyle w:val="22"/>
        <w:shd w:val="clear" w:color="auto" w:fill="auto"/>
        <w:spacing w:line="240" w:lineRule="auto"/>
        <w:contextualSpacing/>
      </w:pPr>
      <w:r>
        <w:t xml:space="preserve">     -</w:t>
      </w:r>
      <w:r w:rsidR="00F16BA5">
        <w:t>времени перерыва на обед.</w:t>
      </w:r>
    </w:p>
    <w:p w:rsidR="000F658B" w:rsidRDefault="00AF64E8" w:rsidP="00AF64E8">
      <w:pPr>
        <w:pStyle w:val="22"/>
        <w:shd w:val="clear" w:color="auto" w:fill="auto"/>
        <w:spacing w:line="240" w:lineRule="auto"/>
        <w:contextualSpacing/>
      </w:pPr>
      <w:r>
        <w:t xml:space="preserve">     </w:t>
      </w:r>
      <w:r w:rsidR="00F16BA5">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7" w:name="_Hlk488591151"/>
      <w:r w:rsidR="00F16BA5">
        <w:t>, печатающим устройствам.</w:t>
      </w:r>
      <w:bookmarkEnd w:id="17"/>
    </w:p>
    <w:p w:rsidR="000F658B" w:rsidRDefault="00AF64E8" w:rsidP="00AF64E8">
      <w:pPr>
        <w:pStyle w:val="22"/>
        <w:shd w:val="clear" w:color="auto" w:fill="auto"/>
        <w:spacing w:line="240" w:lineRule="auto"/>
        <w:contextualSpacing/>
      </w:pPr>
      <w:r>
        <w:t xml:space="preserve">     </w:t>
      </w:r>
      <w:r w:rsidR="00F16BA5">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AF64E8" w:rsidP="00AF64E8">
      <w:pPr>
        <w:pStyle w:val="22"/>
        <w:shd w:val="clear" w:color="auto" w:fill="auto"/>
        <w:tabs>
          <w:tab w:val="left" w:pos="1405"/>
        </w:tabs>
        <w:spacing w:line="240" w:lineRule="auto"/>
        <w:contextualSpacing/>
      </w:pPr>
      <w:bookmarkStart w:id="18" w:name="_Hlk488591224"/>
      <w:r>
        <w:t xml:space="preserve">      27.</w:t>
      </w:r>
      <w:r w:rsidR="00F16BA5">
        <w:t>Помещения, в которых предоставляется муниципальная услуга, должны обеспечивать для заявителей, в том числе инвалидов:</w:t>
      </w:r>
    </w:p>
    <w:p w:rsidR="000F658B" w:rsidRDefault="00AF64E8" w:rsidP="00AF64E8">
      <w:pPr>
        <w:pStyle w:val="22"/>
        <w:shd w:val="clear" w:color="auto" w:fill="auto"/>
        <w:spacing w:line="240" w:lineRule="auto"/>
        <w:contextualSpacing/>
      </w:pPr>
      <w:r>
        <w:t xml:space="preserve">      </w:t>
      </w:r>
      <w:r w:rsidR="00F16BA5">
        <w:t>условия для беспрепятственного доступа на объект, в котором предоставляется муниципальная услуга;</w:t>
      </w:r>
    </w:p>
    <w:p w:rsidR="000F658B" w:rsidRDefault="00AF64E8" w:rsidP="00AF64E8">
      <w:pPr>
        <w:pStyle w:val="22"/>
        <w:shd w:val="clear" w:color="auto" w:fill="auto"/>
        <w:spacing w:line="240" w:lineRule="auto"/>
        <w:contextualSpacing/>
      </w:pPr>
      <w:r>
        <w:t xml:space="preserve">     </w:t>
      </w:r>
      <w:r w:rsidR="00F16BA5">
        <w:t>возможность самостоятельного передвижения по территории, на которой расположен объект, входа и выхода из него;</w:t>
      </w:r>
    </w:p>
    <w:p w:rsidR="000F658B" w:rsidRDefault="00AF64E8" w:rsidP="00AF64E8">
      <w:pPr>
        <w:pStyle w:val="22"/>
        <w:shd w:val="clear" w:color="auto" w:fill="auto"/>
        <w:spacing w:line="240" w:lineRule="auto"/>
        <w:contextualSpacing/>
      </w:pPr>
      <w:r>
        <w:t xml:space="preserve">     </w:t>
      </w:r>
      <w:r w:rsidR="00F16BA5">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AF64E8" w:rsidP="00AF64E8">
      <w:pPr>
        <w:pStyle w:val="22"/>
        <w:shd w:val="clear" w:color="auto" w:fill="auto"/>
        <w:spacing w:line="240" w:lineRule="auto"/>
        <w:contextualSpacing/>
      </w:pPr>
      <w:r>
        <w:t xml:space="preserve">     </w:t>
      </w:r>
      <w:r w:rsidR="00F16BA5">
        <w:t>сопровождение инвалидов, имеющих стойкие расстройства функции зрения и самостоятельного передвижения;</w:t>
      </w:r>
    </w:p>
    <w:p w:rsidR="000F658B" w:rsidRDefault="00AF64E8" w:rsidP="00AF64E8">
      <w:pPr>
        <w:pStyle w:val="22"/>
        <w:shd w:val="clear" w:color="auto" w:fill="auto"/>
        <w:spacing w:line="240" w:lineRule="auto"/>
        <w:contextualSpacing/>
      </w:pPr>
      <w:r>
        <w:t xml:space="preserve">     </w:t>
      </w:r>
      <w:r w:rsidR="00F16BA5">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AF64E8" w:rsidP="00AF64E8">
      <w:pPr>
        <w:pStyle w:val="22"/>
        <w:shd w:val="clear" w:color="auto" w:fill="auto"/>
        <w:spacing w:line="240" w:lineRule="auto"/>
        <w:contextualSpacing/>
      </w:pPr>
      <w:r>
        <w:t xml:space="preserve">     </w:t>
      </w:r>
      <w:r w:rsidR="00F16BA5">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F16BA5">
        <w:t>сурдопереводчика</w:t>
      </w:r>
      <w:proofErr w:type="spellEnd"/>
      <w:r w:rsidR="00F16BA5">
        <w:t xml:space="preserve"> и </w:t>
      </w:r>
      <w:proofErr w:type="spellStart"/>
      <w:r w:rsidR="00F16BA5">
        <w:t>тифлосурдопереводчика</w:t>
      </w:r>
      <w:proofErr w:type="spellEnd"/>
      <w:r w:rsidR="00F16BA5">
        <w:t>;</w:t>
      </w:r>
    </w:p>
    <w:p w:rsidR="000F658B" w:rsidRDefault="00AF64E8" w:rsidP="00AF64E8">
      <w:pPr>
        <w:pStyle w:val="22"/>
        <w:shd w:val="clear" w:color="auto" w:fill="auto"/>
        <w:spacing w:line="240" w:lineRule="auto"/>
        <w:contextualSpacing/>
      </w:pPr>
      <w:r>
        <w:t xml:space="preserve">     </w:t>
      </w:r>
      <w:r w:rsidR="00F16BA5">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AF64E8" w:rsidP="00AF64E8">
      <w:pPr>
        <w:pStyle w:val="22"/>
        <w:shd w:val="clear" w:color="auto" w:fill="auto"/>
        <w:spacing w:line="240" w:lineRule="auto"/>
        <w:contextualSpacing/>
      </w:pPr>
      <w:r>
        <w:t xml:space="preserve">     </w:t>
      </w:r>
      <w:r w:rsidR="00F16BA5">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AF64E8" w:rsidP="00AF64E8">
      <w:pPr>
        <w:pStyle w:val="22"/>
        <w:shd w:val="clear" w:color="auto" w:fill="auto"/>
        <w:spacing w:line="240" w:lineRule="auto"/>
        <w:contextualSpacing/>
      </w:pPr>
      <w:r>
        <w:t xml:space="preserve">     </w:t>
      </w:r>
      <w:r w:rsidR="00F16BA5">
        <w:t>выделение мест (но не менее одного места) для парковки специальных автотранспортных средств инвалидов.</w:t>
      </w:r>
    </w:p>
    <w:p w:rsidR="000F658B" w:rsidRDefault="00AF64E8" w:rsidP="00AF64E8">
      <w:pPr>
        <w:pStyle w:val="22"/>
        <w:shd w:val="clear" w:color="auto" w:fill="auto"/>
        <w:spacing w:line="240" w:lineRule="auto"/>
        <w:contextualSpacing/>
      </w:pPr>
      <w:r>
        <w:t xml:space="preserve">     </w:t>
      </w:r>
      <w:r w:rsidR="00F16BA5">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00F16BA5">
        <w:t>это</w:t>
      </w:r>
      <w:proofErr w:type="gramEnd"/>
      <w:r w:rsidR="00F16BA5">
        <w:t xml:space="preserve"> возможно, обеспечить предоставление необходимых услуг по месту жительства инвалида или в дистанционном режиме.</w:t>
      </w:r>
      <w:bookmarkEnd w:id="18"/>
    </w:p>
    <w:p w:rsidR="00473DF6" w:rsidRDefault="00473DF6" w:rsidP="001C3EC4">
      <w:pPr>
        <w:pStyle w:val="22"/>
        <w:shd w:val="clear" w:color="auto" w:fill="auto"/>
        <w:spacing w:line="240" w:lineRule="auto"/>
        <w:ind w:firstLine="760"/>
        <w:contextualSpacing/>
      </w:pPr>
    </w:p>
    <w:p w:rsidR="000F658B" w:rsidRDefault="00F16BA5" w:rsidP="005278D5">
      <w:pPr>
        <w:pStyle w:val="30"/>
        <w:numPr>
          <w:ilvl w:val="0"/>
          <w:numId w:val="22"/>
        </w:numPr>
        <w:shd w:val="clear" w:color="auto" w:fill="auto"/>
        <w:tabs>
          <w:tab w:val="left" w:pos="548"/>
        </w:tabs>
        <w:spacing w:after="0" w:line="240" w:lineRule="auto"/>
        <w:contextualSpacing/>
      </w:pPr>
      <w: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19" w:name="bookmark10"/>
      <w:r w:rsidR="00C10B70">
        <w:t xml:space="preserve"> </w:t>
      </w:r>
      <w:r>
        <w:t>технологий</w:t>
      </w:r>
      <w:bookmarkEnd w:id="19"/>
    </w:p>
    <w:p w:rsidR="00C10B70" w:rsidRDefault="00C10B70" w:rsidP="00C10B70">
      <w:pPr>
        <w:pStyle w:val="30"/>
        <w:shd w:val="clear" w:color="auto" w:fill="auto"/>
        <w:tabs>
          <w:tab w:val="left" w:pos="548"/>
        </w:tabs>
        <w:spacing w:after="0" w:line="240" w:lineRule="auto"/>
        <w:ind w:left="720" w:firstLine="0"/>
        <w:contextualSpacing/>
        <w:jc w:val="left"/>
      </w:pPr>
    </w:p>
    <w:p w:rsidR="00473DF6" w:rsidRDefault="00D476A6" w:rsidP="00D476A6">
      <w:pPr>
        <w:pStyle w:val="22"/>
        <w:shd w:val="clear" w:color="auto" w:fill="auto"/>
        <w:tabs>
          <w:tab w:val="left" w:pos="1418"/>
        </w:tabs>
        <w:spacing w:line="240" w:lineRule="auto"/>
        <w:contextualSpacing/>
      </w:pPr>
      <w:r>
        <w:t xml:space="preserve">     28.</w:t>
      </w:r>
      <w:r w:rsidR="00F16BA5">
        <w:t>ОМСУ обеспечивает качество и доступность предоставления муниципальной услуги.</w:t>
      </w:r>
    </w:p>
    <w:p w:rsidR="000F658B" w:rsidRDefault="00D476A6" w:rsidP="00D476A6">
      <w:pPr>
        <w:pStyle w:val="22"/>
        <w:shd w:val="clear" w:color="auto" w:fill="auto"/>
        <w:tabs>
          <w:tab w:val="left" w:pos="1418"/>
        </w:tabs>
        <w:spacing w:line="240" w:lineRule="auto"/>
        <w:contextualSpacing/>
      </w:pPr>
      <w:r>
        <w:t xml:space="preserve">     29.</w:t>
      </w:r>
      <w:r w:rsidR="00F16BA5">
        <w:t>Показателями доступности и качества предоставления муниципальной услуги являются:</w:t>
      </w:r>
    </w:p>
    <w:p w:rsidR="007713F2" w:rsidRDefault="00D476A6" w:rsidP="00D476A6">
      <w:pPr>
        <w:pStyle w:val="22"/>
        <w:shd w:val="clear" w:color="auto" w:fill="auto"/>
        <w:spacing w:line="240" w:lineRule="auto"/>
        <w:contextualSpacing/>
      </w:pPr>
      <w:r>
        <w:t xml:space="preserve">     - </w:t>
      </w:r>
      <w:r w:rsidR="00F16BA5">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соблюдение стандарта предоставления муниципальной услуги;</w:t>
      </w:r>
    </w:p>
    <w:p w:rsidR="000F658B" w:rsidRDefault="007713F2" w:rsidP="00D476A6">
      <w:pPr>
        <w:pStyle w:val="22"/>
        <w:shd w:val="clear" w:color="auto" w:fill="auto"/>
        <w:spacing w:line="240" w:lineRule="auto"/>
        <w:contextualSpacing/>
      </w:pPr>
      <w:r>
        <w:t xml:space="preserve">     - </w:t>
      </w:r>
      <w:r w:rsidR="00F16BA5">
        <w:t>отсутствие обоснованных жалоб заявителей на действия (бездействие) должностных лиц ОМСУ при предоставлении муниципальной услуги;</w:t>
      </w:r>
    </w:p>
    <w:p w:rsidR="000F658B" w:rsidRDefault="00D476A6" w:rsidP="00D476A6">
      <w:pPr>
        <w:pStyle w:val="22"/>
        <w:shd w:val="clear" w:color="auto" w:fill="auto"/>
        <w:spacing w:line="240" w:lineRule="auto"/>
        <w:contextualSpacing/>
      </w:pPr>
      <w:r>
        <w:t xml:space="preserve">     -</w:t>
      </w:r>
      <w:r w:rsidR="00F16BA5">
        <w:t xml:space="preserve">возможность подачи заявления на получение муниципальной услуги и информации о ходе ее предоставления в </w:t>
      </w:r>
      <w:r w:rsidR="00523C49">
        <w:t>У</w:t>
      </w:r>
      <w:r w:rsidR="00F16BA5">
        <w:t>МФЦ;</w:t>
      </w:r>
    </w:p>
    <w:p w:rsidR="000F658B" w:rsidRDefault="00D476A6" w:rsidP="00D476A6">
      <w:pPr>
        <w:pStyle w:val="22"/>
        <w:shd w:val="clear" w:color="auto" w:fill="auto"/>
        <w:spacing w:line="240" w:lineRule="auto"/>
        <w:contextualSpacing/>
      </w:pPr>
      <w:r>
        <w:t xml:space="preserve">     -</w:t>
      </w:r>
      <w:r w:rsidR="00F16BA5">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F658B" w:rsidRDefault="00D476A6" w:rsidP="00D476A6">
      <w:pPr>
        <w:pStyle w:val="22"/>
        <w:shd w:val="clear" w:color="auto" w:fill="auto"/>
        <w:spacing w:line="240" w:lineRule="auto"/>
        <w:contextualSpacing/>
      </w:pPr>
      <w:r>
        <w:t xml:space="preserve">     -</w:t>
      </w:r>
      <w:r w:rsidR="00F16BA5">
        <w:t>предоставление возможности получения информации о ходе предоставления муниципальной услуги, в том числе с использованием информационно-</w:t>
      </w:r>
      <w:r w:rsidR="006F76E5">
        <w:t>телекоммуникационных технологий.</w:t>
      </w:r>
    </w:p>
    <w:p w:rsidR="000F658B" w:rsidRDefault="00D476A6" w:rsidP="00D476A6">
      <w:pPr>
        <w:pStyle w:val="22"/>
        <w:shd w:val="clear" w:color="auto" w:fill="auto"/>
        <w:spacing w:line="240" w:lineRule="auto"/>
        <w:contextualSpacing/>
      </w:pPr>
      <w:bookmarkStart w:id="20" w:name="_Hlk488591775"/>
      <w:r>
        <w:t xml:space="preserve">     </w:t>
      </w:r>
      <w:r w:rsidR="00F16BA5">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w:t>
      </w:r>
      <w:r w:rsidR="005740BB">
        <w:t>зультата предоставления услуги</w:t>
      </w:r>
      <w:r w:rsidR="006F76E5">
        <w:t>)</w:t>
      </w:r>
      <w:r w:rsidR="005740BB">
        <w:t xml:space="preserve">. </w:t>
      </w:r>
    </w:p>
    <w:p w:rsidR="000F658B" w:rsidRDefault="00D476A6" w:rsidP="00D476A6">
      <w:pPr>
        <w:pStyle w:val="22"/>
        <w:shd w:val="clear" w:color="auto" w:fill="auto"/>
        <w:spacing w:line="240" w:lineRule="auto"/>
        <w:contextualSpacing/>
      </w:pPr>
      <w:r>
        <w:t xml:space="preserve">     </w:t>
      </w:r>
      <w:r w:rsidR="00F16BA5">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473DF6" w:rsidRPr="009B687B" w:rsidRDefault="00473DF6" w:rsidP="00F772C4">
      <w:pPr>
        <w:widowControl/>
        <w:autoSpaceDE w:val="0"/>
        <w:autoSpaceDN w:val="0"/>
        <w:adjustRightInd w:val="0"/>
        <w:ind w:firstLine="851"/>
        <w:jc w:val="both"/>
        <w:rPr>
          <w:rFonts w:ascii="Times New Roman" w:eastAsia="Calibri" w:hAnsi="Times New Roman" w:cs="Times New Roman"/>
          <w:color w:val="auto"/>
          <w:sz w:val="28"/>
          <w:szCs w:val="28"/>
          <w:lang w:bidi="ar-SA"/>
        </w:rPr>
      </w:pPr>
    </w:p>
    <w:bookmarkEnd w:id="20"/>
    <w:p w:rsidR="000F658B" w:rsidRDefault="00F16BA5" w:rsidP="005278D5">
      <w:pPr>
        <w:pStyle w:val="30"/>
        <w:numPr>
          <w:ilvl w:val="0"/>
          <w:numId w:val="22"/>
        </w:numPr>
        <w:shd w:val="clear" w:color="auto" w:fill="auto"/>
        <w:tabs>
          <w:tab w:val="left" w:pos="1573"/>
        </w:tabs>
        <w:spacing w:after="0" w:line="240" w:lineRule="auto"/>
        <w:contextualSpacing/>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0B70" w:rsidRDefault="00C10B70" w:rsidP="00C10B70">
      <w:pPr>
        <w:pStyle w:val="30"/>
        <w:shd w:val="clear" w:color="auto" w:fill="auto"/>
        <w:tabs>
          <w:tab w:val="left" w:pos="1573"/>
        </w:tabs>
        <w:spacing w:after="0" w:line="240" w:lineRule="auto"/>
        <w:ind w:left="720" w:firstLine="0"/>
        <w:contextualSpacing/>
        <w:jc w:val="left"/>
      </w:pPr>
    </w:p>
    <w:p w:rsidR="000F658B" w:rsidRDefault="00D476A6" w:rsidP="00D476A6">
      <w:pPr>
        <w:pStyle w:val="22"/>
        <w:shd w:val="clear" w:color="auto" w:fill="auto"/>
        <w:tabs>
          <w:tab w:val="left" w:pos="1443"/>
        </w:tabs>
        <w:spacing w:line="240" w:lineRule="auto"/>
        <w:contextualSpacing/>
      </w:pPr>
      <w:bookmarkStart w:id="21" w:name="_Hlk488592056"/>
      <w:r>
        <w:t xml:space="preserve">     30.</w:t>
      </w:r>
      <w:r w:rsidR="00F16BA5">
        <w:t xml:space="preserve">Заявление о предоставлении муниципальной услуги может быть подано в </w:t>
      </w:r>
      <w:r w:rsidR="00C84D2A">
        <w:t>У</w:t>
      </w:r>
      <w:r w:rsidR="00F16BA5">
        <w:t>МФЦ.</w:t>
      </w:r>
    </w:p>
    <w:p w:rsidR="000F658B" w:rsidRDefault="00D476A6" w:rsidP="00D476A6">
      <w:pPr>
        <w:pStyle w:val="22"/>
        <w:shd w:val="clear" w:color="auto" w:fill="auto"/>
        <w:spacing w:line="240" w:lineRule="auto"/>
        <w:contextualSpacing/>
      </w:pPr>
      <w:r>
        <w:t xml:space="preserve">     П</w:t>
      </w:r>
      <w:r w:rsidR="00F16BA5">
        <w:t xml:space="preserve">редоставление муниципальной услуги в </w:t>
      </w:r>
      <w:r w:rsidR="00C84D2A">
        <w:t>У</w:t>
      </w:r>
      <w:r w:rsidR="00F16BA5">
        <w:t>МФЦ осуществляется в соответствии с нормативными правовыми актами и соглашением о взаимодействии.</w:t>
      </w:r>
    </w:p>
    <w:p w:rsidR="0052701C" w:rsidRPr="00D476A6" w:rsidRDefault="00D476A6" w:rsidP="00D476A6">
      <w:pPr>
        <w:autoSpaceDE w:val="0"/>
        <w:autoSpaceDN w:val="0"/>
        <w:adjustRightInd w:val="0"/>
        <w:jc w:val="both"/>
        <w:rPr>
          <w:rFonts w:ascii="Times New Roman" w:eastAsia="Calibri" w:hAnsi="Times New Roman" w:cs="Times New Roman"/>
          <w:sz w:val="28"/>
          <w:szCs w:val="28"/>
        </w:rPr>
      </w:pPr>
      <w:bookmarkStart w:id="22" w:name="_Hlk488592130"/>
      <w:bookmarkEnd w:id="21"/>
      <w:r>
        <w:rPr>
          <w:rFonts w:ascii="Times New Roman" w:hAnsi="Times New Roman" w:cs="Times New Roman"/>
          <w:sz w:val="28"/>
          <w:szCs w:val="28"/>
        </w:rPr>
        <w:t xml:space="preserve">     31.</w:t>
      </w:r>
      <w:r w:rsidR="0052701C" w:rsidRPr="00D476A6">
        <w:rPr>
          <w:rFonts w:ascii="Times New Roman" w:hAnsi="Times New Roman" w:cs="Times New Roman"/>
          <w:sz w:val="28"/>
          <w:szCs w:val="28"/>
        </w:rPr>
        <w:t>Предоставление муниципальной услуги в электронной форме не осуществляется.</w:t>
      </w:r>
    </w:p>
    <w:bookmarkEnd w:id="22"/>
    <w:p w:rsidR="00F772C4" w:rsidRDefault="00F772C4" w:rsidP="008A5893">
      <w:pPr>
        <w:pStyle w:val="22"/>
        <w:shd w:val="clear" w:color="auto" w:fill="auto"/>
        <w:spacing w:line="240" w:lineRule="auto"/>
        <w:ind w:firstLine="900"/>
        <w:contextualSpacing/>
      </w:pPr>
    </w:p>
    <w:p w:rsidR="000F658B" w:rsidRDefault="00F16BA5" w:rsidP="008A5893">
      <w:pPr>
        <w:pStyle w:val="30"/>
        <w:shd w:val="clear" w:color="auto" w:fill="auto"/>
        <w:spacing w:after="0" w:line="240" w:lineRule="auto"/>
        <w:ind w:firstLine="0"/>
        <w:contextualSpacing/>
      </w:pPr>
      <w:r>
        <w:t>Раздел III. СОСТАВ, ПОСЛЕДОВАТЕЛЬНОСТЬ И СРОКИ ВЫПО</w:t>
      </w:r>
      <w:r w:rsidRPr="003177A0">
        <w:rPr>
          <w:rStyle w:val="31"/>
          <w:b/>
          <w:bCs/>
          <w:u w:val="none"/>
        </w:rPr>
        <w:t>ЛН</w:t>
      </w:r>
      <w:r w:rsidRPr="003177A0">
        <w:t>Е</w:t>
      </w:r>
      <w:r w:rsidRPr="003177A0">
        <w:rPr>
          <w:rStyle w:val="31"/>
          <w:b/>
          <w:bCs/>
          <w:u w:val="none"/>
        </w:rPr>
        <w:t>НИЯ</w:t>
      </w:r>
      <w:r>
        <w:rPr>
          <w:rStyle w:val="31"/>
          <w:b/>
          <w:bCs/>
        </w:rPr>
        <w:br/>
      </w:r>
      <w:r>
        <w:t>АДМИНИСТРАТИВНЫХ ПРОЦЕДУР, ТРЕБОВАНИЯ К ПОРЯДКУ ИХ</w:t>
      </w:r>
      <w:r>
        <w:br/>
      </w:r>
      <w:r>
        <w:lastRenderedPageBreak/>
        <w:t>ВЫПОЛНЕНИЯ, В ТОМ ЧИСЛЕ ОСОБЕННОСТИ ВЫПОЛНЕНИЯ</w:t>
      </w:r>
      <w:r>
        <w:br/>
        <w:t>АДМИНИСТРАТИВНЫХ ПРОЦЕДУР В ЭЛЕКТРОННОЙ ФОРМЕ, А</w:t>
      </w:r>
      <w:r>
        <w:br/>
        <w:t>ТАКЖЕ ОСОБЕННОСТИ ВЫПОЛНЕНИЯ АДМИНИСТРАТИВНЫХ</w:t>
      </w:r>
      <w:r>
        <w:br/>
        <w:t>ПРОЦЕДУР В МНОГОФУНКЦИОНАЛЬНЫХ ЦЕНТРАХ</w:t>
      </w:r>
    </w:p>
    <w:p w:rsidR="00FD10DB" w:rsidRDefault="00FD10DB" w:rsidP="008A5893">
      <w:pPr>
        <w:pStyle w:val="30"/>
        <w:shd w:val="clear" w:color="auto" w:fill="auto"/>
        <w:spacing w:after="0" w:line="240" w:lineRule="auto"/>
        <w:ind w:firstLine="0"/>
        <w:contextualSpacing/>
      </w:pPr>
    </w:p>
    <w:p w:rsidR="000F658B" w:rsidRDefault="00F16BA5" w:rsidP="005278D5">
      <w:pPr>
        <w:pStyle w:val="10"/>
        <w:keepNext/>
        <w:keepLines/>
        <w:numPr>
          <w:ilvl w:val="0"/>
          <w:numId w:val="22"/>
        </w:numPr>
        <w:shd w:val="clear" w:color="auto" w:fill="auto"/>
        <w:tabs>
          <w:tab w:val="left" w:pos="1691"/>
        </w:tabs>
        <w:spacing w:before="0" w:line="240" w:lineRule="auto"/>
        <w:contextualSpacing/>
      </w:pPr>
      <w:bookmarkStart w:id="23" w:name="bookmark11"/>
      <w:r>
        <w:t>Исчерпывающий перечень административных процедур</w:t>
      </w:r>
      <w:bookmarkEnd w:id="23"/>
    </w:p>
    <w:p w:rsidR="00C10B70" w:rsidRDefault="00C10B70" w:rsidP="00C10B70">
      <w:pPr>
        <w:pStyle w:val="10"/>
        <w:keepNext/>
        <w:keepLines/>
        <w:shd w:val="clear" w:color="auto" w:fill="auto"/>
        <w:tabs>
          <w:tab w:val="left" w:pos="1691"/>
        </w:tabs>
        <w:spacing w:before="0" w:line="240" w:lineRule="auto"/>
        <w:ind w:left="720" w:firstLine="0"/>
        <w:contextualSpacing/>
        <w:jc w:val="left"/>
      </w:pPr>
    </w:p>
    <w:p w:rsidR="00F54257" w:rsidRDefault="00D476A6" w:rsidP="00D476A6">
      <w:pPr>
        <w:pStyle w:val="22"/>
        <w:shd w:val="clear" w:color="auto" w:fill="auto"/>
        <w:tabs>
          <w:tab w:val="left" w:pos="1411"/>
          <w:tab w:val="left" w:leader="underscore" w:pos="8746"/>
        </w:tabs>
        <w:spacing w:line="240" w:lineRule="auto"/>
        <w:contextualSpacing/>
      </w:pPr>
      <w:r>
        <w:t xml:space="preserve">     32.</w:t>
      </w:r>
      <w:r w:rsidR="00F16BA5">
        <w:t>Предоставление муниципальной услуг</w:t>
      </w:r>
      <w:r w:rsidR="00672C96">
        <w:t>и в соответствии с приложением 4</w:t>
      </w:r>
      <w:r w:rsidR="00F16BA5">
        <w:t xml:space="preserve"> к административному регламенту (Блок-схема) включает в себя следующие административные процедуры:</w:t>
      </w:r>
    </w:p>
    <w:p w:rsidR="00766716" w:rsidRDefault="00D476A6" w:rsidP="00D476A6">
      <w:pPr>
        <w:pStyle w:val="22"/>
        <w:shd w:val="clear" w:color="auto" w:fill="auto"/>
        <w:tabs>
          <w:tab w:val="left" w:pos="1411"/>
          <w:tab w:val="left" w:leader="underscore" w:pos="8746"/>
        </w:tabs>
        <w:spacing w:line="240" w:lineRule="auto"/>
        <w:contextualSpacing/>
        <w:rPr>
          <w:color w:val="auto"/>
          <w:lang w:bidi="ar-SA"/>
        </w:rPr>
      </w:pPr>
      <w:r>
        <w:rPr>
          <w:color w:val="auto"/>
          <w:lang w:bidi="ar-SA"/>
        </w:rPr>
        <w:t xml:space="preserve">     </w:t>
      </w:r>
      <w:r w:rsidR="00766716">
        <w:rPr>
          <w:color w:val="auto"/>
          <w:lang w:bidi="ar-SA"/>
        </w:rPr>
        <w:t xml:space="preserve">- </w:t>
      </w:r>
      <w:r w:rsidR="00F54257" w:rsidRPr="00F54257">
        <w:rPr>
          <w:color w:val="auto"/>
          <w:lang w:bidi="ar-SA"/>
        </w:rPr>
        <w:t xml:space="preserve">прием и регистрация </w:t>
      </w:r>
      <w:r w:rsidR="001B28FB">
        <w:rPr>
          <w:color w:val="auto"/>
          <w:lang w:bidi="ar-SA"/>
        </w:rPr>
        <w:t xml:space="preserve"> запроса</w:t>
      </w:r>
      <w:r w:rsidR="00D81450">
        <w:rPr>
          <w:color w:val="auto"/>
          <w:lang w:bidi="ar-SA"/>
        </w:rPr>
        <w:t xml:space="preserve"> о предоставлении сведений из ИСОГД</w:t>
      </w:r>
      <w:r w:rsidR="00766716">
        <w:rPr>
          <w:color w:val="auto"/>
          <w:lang w:bidi="ar-SA"/>
        </w:rPr>
        <w:t>;</w:t>
      </w:r>
      <w:r w:rsidR="001B28FB">
        <w:rPr>
          <w:color w:val="auto"/>
          <w:lang w:bidi="ar-SA"/>
        </w:rPr>
        <w:t xml:space="preserve"> </w:t>
      </w:r>
    </w:p>
    <w:p w:rsidR="00766716" w:rsidRDefault="00D476A6" w:rsidP="00D476A6">
      <w:pPr>
        <w:pStyle w:val="22"/>
        <w:shd w:val="clear" w:color="auto" w:fill="auto"/>
        <w:tabs>
          <w:tab w:val="left" w:pos="1411"/>
          <w:tab w:val="left" w:leader="underscore" w:pos="8746"/>
        </w:tabs>
        <w:spacing w:line="240" w:lineRule="auto"/>
        <w:contextualSpacing/>
        <w:rPr>
          <w:color w:val="auto"/>
          <w:lang w:bidi="ar-SA"/>
        </w:rPr>
      </w:pPr>
      <w:r>
        <w:rPr>
          <w:color w:val="auto"/>
          <w:lang w:bidi="ar-SA"/>
        </w:rPr>
        <w:t xml:space="preserve">     </w:t>
      </w:r>
      <w:r w:rsidR="00766716">
        <w:rPr>
          <w:color w:val="auto"/>
          <w:lang w:bidi="ar-SA"/>
        </w:rPr>
        <w:t xml:space="preserve">- рассмотрение запроса и документов на наличие </w:t>
      </w:r>
      <w:r w:rsidR="00264699">
        <w:rPr>
          <w:color w:val="auto"/>
          <w:lang w:bidi="ar-SA"/>
        </w:rPr>
        <w:t xml:space="preserve">оснований </w:t>
      </w:r>
      <w:r w:rsidR="00766716">
        <w:rPr>
          <w:color w:val="auto"/>
          <w:lang w:bidi="ar-SA"/>
        </w:rPr>
        <w:t xml:space="preserve">для отказа, подготовка отказа </w:t>
      </w:r>
      <w:r w:rsidR="00766716" w:rsidRPr="00766716">
        <w:rPr>
          <w:color w:val="auto"/>
          <w:lang w:bidi="ar-SA"/>
        </w:rPr>
        <w:t xml:space="preserve"> и</w:t>
      </w:r>
      <w:r w:rsidR="00D81450">
        <w:rPr>
          <w:color w:val="auto"/>
          <w:lang w:bidi="ar-SA"/>
        </w:rPr>
        <w:t xml:space="preserve">ли </w:t>
      </w:r>
      <w:r w:rsidR="00766716" w:rsidRPr="00766716">
        <w:rPr>
          <w:color w:val="auto"/>
          <w:lang w:bidi="ar-SA"/>
        </w:rPr>
        <w:t xml:space="preserve"> определение общего размера платы</w:t>
      </w:r>
      <w:r w:rsidR="00D81450">
        <w:rPr>
          <w:color w:val="auto"/>
          <w:lang w:bidi="ar-SA"/>
        </w:rPr>
        <w:t xml:space="preserve"> за предоставление сведений из ИСОГД</w:t>
      </w:r>
      <w:r w:rsidR="00766716">
        <w:rPr>
          <w:color w:val="auto"/>
          <w:lang w:bidi="ar-SA"/>
        </w:rPr>
        <w:t>;</w:t>
      </w:r>
      <w:r w:rsidR="00766716" w:rsidRPr="00766716">
        <w:rPr>
          <w:color w:val="auto"/>
          <w:lang w:bidi="ar-SA"/>
        </w:rPr>
        <w:t xml:space="preserve"> </w:t>
      </w:r>
    </w:p>
    <w:p w:rsidR="000F658B" w:rsidRDefault="00D476A6" w:rsidP="00D476A6">
      <w:pPr>
        <w:pStyle w:val="22"/>
        <w:shd w:val="clear" w:color="auto" w:fill="auto"/>
        <w:tabs>
          <w:tab w:val="left" w:pos="1411"/>
          <w:tab w:val="left" w:leader="underscore" w:pos="8746"/>
        </w:tabs>
        <w:spacing w:line="240" w:lineRule="auto"/>
        <w:contextualSpacing/>
        <w:rPr>
          <w:color w:val="auto"/>
          <w:lang w:bidi="ar-SA"/>
        </w:rPr>
      </w:pPr>
      <w:r>
        <w:rPr>
          <w:color w:val="auto"/>
          <w:lang w:bidi="ar-SA"/>
        </w:rPr>
        <w:t xml:space="preserve">     </w:t>
      </w:r>
      <w:r w:rsidR="00766716">
        <w:rPr>
          <w:color w:val="auto"/>
          <w:lang w:bidi="ar-SA"/>
        </w:rPr>
        <w:t>- предоставление</w:t>
      </w:r>
      <w:r w:rsidR="00EE675C">
        <w:rPr>
          <w:color w:val="auto"/>
          <w:lang w:bidi="ar-SA"/>
        </w:rPr>
        <w:t xml:space="preserve"> сведений </w:t>
      </w:r>
      <w:r w:rsidR="00D81450" w:rsidRPr="00D81450">
        <w:rPr>
          <w:color w:val="auto"/>
          <w:lang w:bidi="ar-SA"/>
        </w:rPr>
        <w:t>из ИСОГД</w:t>
      </w:r>
      <w:r w:rsidR="00F54257" w:rsidRPr="00F54257">
        <w:rPr>
          <w:color w:val="auto"/>
          <w:lang w:bidi="ar-SA"/>
        </w:rPr>
        <w:t>.</w:t>
      </w:r>
    </w:p>
    <w:p w:rsidR="00C10B70" w:rsidRPr="00FD10DB" w:rsidRDefault="00D476A6" w:rsidP="00766716">
      <w:pPr>
        <w:pStyle w:val="30"/>
        <w:shd w:val="clear" w:color="auto" w:fill="auto"/>
        <w:tabs>
          <w:tab w:val="left" w:pos="866"/>
        </w:tabs>
        <w:spacing w:after="0" w:line="240" w:lineRule="auto"/>
        <w:ind w:firstLine="0"/>
        <w:contextualSpacing/>
        <w:jc w:val="both"/>
      </w:pPr>
      <w:r>
        <w:rPr>
          <w:b w:val="0"/>
          <w:bCs w:val="0"/>
        </w:rPr>
        <w:t xml:space="preserve">     33.</w:t>
      </w:r>
      <w:r w:rsidR="00766716">
        <w:rPr>
          <w:b w:val="0"/>
        </w:rPr>
        <w:t>П</w:t>
      </w:r>
      <w:r w:rsidR="00766716" w:rsidRPr="00766716">
        <w:rPr>
          <w:b w:val="0"/>
        </w:rPr>
        <w:t>рием и регистрация  запроса</w:t>
      </w:r>
      <w:r w:rsidR="00D81450">
        <w:rPr>
          <w:b w:val="0"/>
        </w:rPr>
        <w:t xml:space="preserve"> </w:t>
      </w:r>
      <w:r w:rsidR="00D81450" w:rsidRPr="00D81450">
        <w:rPr>
          <w:b w:val="0"/>
        </w:rPr>
        <w:t>о предоставлении сведений из ИСОГД</w:t>
      </w:r>
      <w:r w:rsidR="00766716">
        <w:rPr>
          <w:b w:val="0"/>
        </w:rPr>
        <w:t>.</w:t>
      </w:r>
    </w:p>
    <w:p w:rsidR="00FD10DB" w:rsidRPr="00262951" w:rsidRDefault="00D476A6" w:rsidP="00440EE1">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262951">
        <w:rPr>
          <w:rFonts w:ascii="Times New Roman" w:hAnsi="Times New Roman" w:cs="Times New Roman"/>
          <w:sz w:val="28"/>
          <w:szCs w:val="28"/>
        </w:rPr>
        <w:t>Основанием для начала административной процедуры являе</w:t>
      </w:r>
      <w:r w:rsidR="00766716">
        <w:rPr>
          <w:rFonts w:ascii="Times New Roman" w:hAnsi="Times New Roman" w:cs="Times New Roman"/>
          <w:sz w:val="28"/>
          <w:szCs w:val="28"/>
        </w:rPr>
        <w:t>т</w:t>
      </w:r>
      <w:r w:rsidR="00440EE1">
        <w:rPr>
          <w:rFonts w:ascii="Times New Roman" w:hAnsi="Times New Roman" w:cs="Times New Roman"/>
          <w:sz w:val="28"/>
          <w:szCs w:val="28"/>
        </w:rPr>
        <w:t xml:space="preserve">ся </w:t>
      </w:r>
      <w:r w:rsidR="00766716">
        <w:rPr>
          <w:rFonts w:ascii="Times New Roman" w:hAnsi="Times New Roman" w:cs="Times New Roman"/>
          <w:sz w:val="28"/>
          <w:szCs w:val="28"/>
        </w:rPr>
        <w:t>поступление в ОМСУ запроса</w:t>
      </w:r>
      <w:r w:rsidR="00BC21D3">
        <w:rPr>
          <w:rFonts w:ascii="Times New Roman" w:hAnsi="Times New Roman" w:cs="Times New Roman"/>
          <w:sz w:val="28"/>
          <w:szCs w:val="28"/>
        </w:rPr>
        <w:t xml:space="preserve"> и до</w:t>
      </w:r>
      <w:r w:rsidR="00264699">
        <w:rPr>
          <w:rFonts w:ascii="Times New Roman" w:hAnsi="Times New Roman" w:cs="Times New Roman"/>
          <w:sz w:val="28"/>
          <w:szCs w:val="28"/>
        </w:rPr>
        <w:t>кументов в соответствии с пунктом 15</w:t>
      </w:r>
      <w:r w:rsidR="00BC21D3">
        <w:rPr>
          <w:rFonts w:ascii="Times New Roman" w:hAnsi="Times New Roman" w:cs="Times New Roman"/>
          <w:sz w:val="28"/>
          <w:szCs w:val="28"/>
        </w:rPr>
        <w:t xml:space="preserve"> </w:t>
      </w:r>
      <w:r w:rsidR="00FD10DB" w:rsidRPr="00262951">
        <w:rPr>
          <w:rFonts w:ascii="Times New Roman" w:hAnsi="Times New Roman" w:cs="Times New Roman"/>
          <w:sz w:val="28"/>
          <w:szCs w:val="28"/>
        </w:rPr>
        <w:t>административного регламента</w:t>
      </w:r>
      <w:r w:rsidR="00C10B70">
        <w:rPr>
          <w:rFonts w:ascii="Times New Roman" w:hAnsi="Times New Roman" w:cs="Times New Roman"/>
          <w:sz w:val="28"/>
          <w:szCs w:val="28"/>
        </w:rPr>
        <w:t xml:space="preserve"> </w:t>
      </w:r>
      <w:r w:rsidR="00FD10DB" w:rsidRPr="00262951">
        <w:rPr>
          <w:rFonts w:ascii="Times New Roman" w:hAnsi="Times New Roman" w:cs="Times New Roman"/>
          <w:sz w:val="28"/>
          <w:szCs w:val="28"/>
        </w:rPr>
        <w:t>при непосредственном обращении заявителя за</w:t>
      </w:r>
      <w:r w:rsidR="003177A0">
        <w:rPr>
          <w:rFonts w:ascii="Times New Roman" w:hAnsi="Times New Roman" w:cs="Times New Roman"/>
          <w:sz w:val="28"/>
          <w:szCs w:val="28"/>
        </w:rPr>
        <w:t xml:space="preserve"> предоставлением муниципальной</w:t>
      </w:r>
      <w:r w:rsidR="00FD10DB" w:rsidRPr="00262951">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FD10DB" w:rsidRPr="00E61AAE" w:rsidRDefault="00D476A6" w:rsidP="00D476A6">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6716">
        <w:rPr>
          <w:rFonts w:ascii="Times New Roman" w:hAnsi="Times New Roman" w:cs="Times New Roman"/>
          <w:sz w:val="28"/>
          <w:szCs w:val="28"/>
        </w:rPr>
        <w:t>Запрос</w:t>
      </w:r>
      <w:r w:rsidR="00FD10DB" w:rsidRPr="00E61AAE">
        <w:rPr>
          <w:rFonts w:ascii="Times New Roman" w:hAnsi="Times New Roman" w:cs="Times New Roman"/>
          <w:sz w:val="28"/>
          <w:szCs w:val="28"/>
        </w:rPr>
        <w:t xml:space="preserve"> составляет</w:t>
      </w:r>
      <w:r w:rsidR="00FD10DB">
        <w:rPr>
          <w:rFonts w:ascii="Times New Roman" w:hAnsi="Times New Roman" w:cs="Times New Roman"/>
          <w:sz w:val="28"/>
          <w:szCs w:val="28"/>
        </w:rPr>
        <w:t>ся по форме, согласно приложени</w:t>
      </w:r>
      <w:r w:rsidR="00CC56A4">
        <w:rPr>
          <w:rFonts w:ascii="Times New Roman" w:hAnsi="Times New Roman" w:cs="Times New Roman"/>
          <w:sz w:val="28"/>
          <w:szCs w:val="28"/>
        </w:rPr>
        <w:t>ю 2</w:t>
      </w:r>
      <w:r w:rsidR="00D608E0">
        <w:rPr>
          <w:rFonts w:ascii="Times New Roman" w:hAnsi="Times New Roman" w:cs="Times New Roman"/>
          <w:sz w:val="28"/>
          <w:szCs w:val="28"/>
        </w:rPr>
        <w:t xml:space="preserve"> </w:t>
      </w:r>
      <w:r w:rsidR="00FD10DB">
        <w:rPr>
          <w:rFonts w:ascii="Times New Roman" w:hAnsi="Times New Roman" w:cs="Times New Roman"/>
          <w:sz w:val="28"/>
          <w:szCs w:val="28"/>
        </w:rPr>
        <w:t>к административному регламенту</w:t>
      </w:r>
      <w:r w:rsidR="00FD10DB"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w:t>
      </w:r>
      <w:r w:rsidR="00766716">
        <w:rPr>
          <w:rFonts w:ascii="Times New Roman" w:hAnsi="Times New Roman" w:cs="Times New Roman"/>
          <w:sz w:val="28"/>
          <w:szCs w:val="28"/>
        </w:rPr>
        <w:t>тствующих полномочий). Запрос может быть заполнен</w:t>
      </w:r>
      <w:r w:rsidR="00FD10DB" w:rsidRPr="00E61AAE">
        <w:rPr>
          <w:rFonts w:ascii="Times New Roman" w:hAnsi="Times New Roman" w:cs="Times New Roman"/>
          <w:sz w:val="28"/>
          <w:szCs w:val="28"/>
        </w:rPr>
        <w:t xml:space="preserve"> от руки или ма</w:t>
      </w:r>
      <w:r w:rsidR="00766716">
        <w:rPr>
          <w:rFonts w:ascii="Times New Roman" w:hAnsi="Times New Roman" w:cs="Times New Roman"/>
          <w:sz w:val="28"/>
          <w:szCs w:val="28"/>
        </w:rPr>
        <w:t>шинописным способом, распечатан</w:t>
      </w:r>
      <w:r w:rsidR="00FD10DB" w:rsidRPr="00E61AAE">
        <w:rPr>
          <w:rFonts w:ascii="Times New Roman" w:hAnsi="Times New Roman" w:cs="Times New Roman"/>
          <w:sz w:val="28"/>
          <w:szCs w:val="28"/>
        </w:rPr>
        <w:t xml:space="preserve"> посредством печатающих устройств.</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00766716">
        <w:rPr>
          <w:rFonts w:ascii="Times New Roman" w:hAnsi="Times New Roman" w:cs="Times New Roman"/>
          <w:sz w:val="28"/>
          <w:szCs w:val="28"/>
        </w:rPr>
        <w:t xml:space="preserve"> запрос</w:t>
      </w:r>
      <w:r w:rsidR="00FD10DB" w:rsidRPr="00E61AAE">
        <w:rPr>
          <w:rFonts w:ascii="Times New Roman" w:hAnsi="Times New Roman" w:cs="Times New Roman"/>
          <w:sz w:val="28"/>
          <w:szCs w:val="28"/>
        </w:rPr>
        <w:t xml:space="preserve"> подается по графику работы, указанному в приложении 1 </w:t>
      </w:r>
      <w:r w:rsidR="00FD10DB">
        <w:rPr>
          <w:rFonts w:ascii="Times New Roman" w:hAnsi="Times New Roman" w:cs="Times New Roman"/>
          <w:sz w:val="28"/>
          <w:szCs w:val="28"/>
        </w:rPr>
        <w:t>к административному регламенту</w:t>
      </w:r>
      <w:r w:rsidR="00FD10DB" w:rsidRPr="00E61AAE">
        <w:rPr>
          <w:rFonts w:ascii="Times New Roman" w:hAnsi="Times New Roman" w:cs="Times New Roman"/>
          <w:sz w:val="28"/>
          <w:szCs w:val="28"/>
        </w:rPr>
        <w:t>.</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40EE1">
        <w:rPr>
          <w:rFonts w:ascii="Times New Roman" w:hAnsi="Times New Roman" w:cs="Times New Roman"/>
          <w:sz w:val="28"/>
          <w:szCs w:val="28"/>
        </w:rPr>
        <w:t>При получении запроса</w:t>
      </w:r>
      <w:r w:rsidR="00FD10DB" w:rsidRPr="00E61AAE">
        <w:rPr>
          <w:rFonts w:ascii="Times New Roman" w:hAnsi="Times New Roman" w:cs="Times New Roman"/>
          <w:sz w:val="28"/>
          <w:szCs w:val="28"/>
        </w:rPr>
        <w:t xml:space="preserve"> и документов почтовым отправлением специалист </w:t>
      </w:r>
      <w:r w:rsidR="009E6245">
        <w:rPr>
          <w:rFonts w:ascii="Times New Roman" w:hAnsi="Times New Roman" w:cs="Times New Roman"/>
          <w:sz w:val="28"/>
          <w:szCs w:val="28"/>
        </w:rPr>
        <w:t>ОМСУ</w:t>
      </w:r>
      <w:r w:rsidR="00FD10DB" w:rsidRPr="00E61AAE">
        <w:rPr>
          <w:rFonts w:ascii="Times New Roman" w:hAnsi="Times New Roman" w:cs="Times New Roman"/>
          <w:sz w:val="28"/>
          <w:szCs w:val="28"/>
        </w:rPr>
        <w:t>, ответственный за прием</w:t>
      </w:r>
      <w:r w:rsidR="00C10B70">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При </w:t>
      </w:r>
      <w:r w:rsidR="00440EE1">
        <w:rPr>
          <w:rFonts w:ascii="Times New Roman" w:hAnsi="Times New Roman" w:cs="Times New Roman"/>
          <w:sz w:val="28"/>
          <w:szCs w:val="28"/>
        </w:rPr>
        <w:t>подаче запроса</w:t>
      </w:r>
      <w:r w:rsidR="00FD10DB" w:rsidRPr="00E61AAE">
        <w:rPr>
          <w:rFonts w:ascii="Times New Roman" w:hAnsi="Times New Roman" w:cs="Times New Roman"/>
          <w:sz w:val="28"/>
          <w:szCs w:val="28"/>
        </w:rPr>
        <w:t xml:space="preserve"> и документов непосредственно в </w:t>
      </w:r>
      <w:r w:rsidR="009E6245">
        <w:rPr>
          <w:rFonts w:ascii="Times New Roman" w:hAnsi="Times New Roman" w:cs="Times New Roman"/>
          <w:sz w:val="28"/>
          <w:szCs w:val="28"/>
        </w:rPr>
        <w:t>ОМСУ</w:t>
      </w:r>
      <w:r w:rsidR="00FD10DB" w:rsidRPr="00E61AAE">
        <w:rPr>
          <w:rFonts w:ascii="Times New Roman" w:hAnsi="Times New Roman" w:cs="Times New Roman"/>
          <w:sz w:val="28"/>
          <w:szCs w:val="28"/>
        </w:rPr>
        <w:t xml:space="preserve"> специалист, ответственный за прием</w:t>
      </w:r>
      <w:r w:rsidR="00C10B70">
        <w:rPr>
          <w:rFonts w:ascii="Times New Roman" w:hAnsi="Times New Roman" w:cs="Times New Roman"/>
          <w:sz w:val="28"/>
          <w:szCs w:val="28"/>
        </w:rPr>
        <w:t xml:space="preserve"> </w:t>
      </w:r>
      <w:r w:rsidR="00FD10DB" w:rsidRPr="00E61AAE">
        <w:rPr>
          <w:rFonts w:ascii="Times New Roman" w:hAnsi="Times New Roman" w:cs="Times New Roman"/>
          <w:sz w:val="28"/>
          <w:szCs w:val="28"/>
        </w:rPr>
        <w:t>документов:</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устанавливает личность заявителя</w:t>
      </w:r>
      <w:r w:rsidR="00FD10DB">
        <w:rPr>
          <w:rFonts w:ascii="Times New Roman" w:hAnsi="Times New Roman" w:cs="Times New Roman"/>
          <w:sz w:val="28"/>
          <w:szCs w:val="28"/>
        </w:rPr>
        <w:t xml:space="preserve"> (представителя)</w:t>
      </w:r>
      <w:r w:rsidR="00FD10DB" w:rsidRPr="00E61AAE">
        <w:rPr>
          <w:rFonts w:ascii="Times New Roman" w:hAnsi="Times New Roman" w:cs="Times New Roman"/>
          <w:sz w:val="28"/>
          <w:szCs w:val="28"/>
        </w:rPr>
        <w:t>, проверяя документ, удостоверяющий личность заявителя</w:t>
      </w:r>
      <w:r w:rsidR="00FD10DB">
        <w:rPr>
          <w:rFonts w:ascii="Times New Roman" w:hAnsi="Times New Roman" w:cs="Times New Roman"/>
          <w:sz w:val="28"/>
          <w:szCs w:val="28"/>
        </w:rPr>
        <w:t xml:space="preserve"> (представителя)</w:t>
      </w:r>
      <w:r w:rsidR="00FD10DB" w:rsidRPr="00E61AAE">
        <w:rPr>
          <w:rFonts w:ascii="Times New Roman" w:hAnsi="Times New Roman" w:cs="Times New Roman"/>
          <w:sz w:val="28"/>
          <w:szCs w:val="28"/>
        </w:rPr>
        <w:t>;</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устанавливает полномочия представителя;</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проверяет п</w:t>
      </w:r>
      <w:r w:rsidR="00440EE1">
        <w:rPr>
          <w:rFonts w:ascii="Times New Roman" w:hAnsi="Times New Roman" w:cs="Times New Roman"/>
          <w:sz w:val="28"/>
          <w:szCs w:val="28"/>
        </w:rPr>
        <w:t>равильность заполнения запроса</w:t>
      </w:r>
      <w:r w:rsidR="00FD10DB" w:rsidRPr="00E61AAE">
        <w:rPr>
          <w:rFonts w:ascii="Times New Roman" w:hAnsi="Times New Roman" w:cs="Times New Roman"/>
          <w:sz w:val="28"/>
          <w:szCs w:val="28"/>
        </w:rPr>
        <w:t xml:space="preserve"> и документов.</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00FD10DB" w:rsidRPr="00E61AAE">
        <w:rPr>
          <w:rFonts w:ascii="Times New Roman" w:hAnsi="Times New Roman" w:cs="Times New Roman"/>
          <w:sz w:val="28"/>
          <w:szCs w:val="28"/>
        </w:rPr>
        <w:t xml:space="preserve"> специалист, ответственный за прием</w:t>
      </w:r>
      <w:r w:rsidR="00C10B70">
        <w:rPr>
          <w:rFonts w:ascii="Times New Roman" w:hAnsi="Times New Roman" w:cs="Times New Roman"/>
          <w:sz w:val="28"/>
          <w:szCs w:val="28"/>
        </w:rPr>
        <w:t xml:space="preserve"> </w:t>
      </w:r>
      <w:r w:rsidR="00FD10DB" w:rsidRPr="00E61AAE">
        <w:rPr>
          <w:rFonts w:ascii="Times New Roman" w:hAnsi="Times New Roman" w:cs="Times New Roman"/>
          <w:sz w:val="28"/>
          <w:szCs w:val="28"/>
        </w:rPr>
        <w:t>документо</w:t>
      </w:r>
      <w:r w:rsidR="00440EE1">
        <w:rPr>
          <w:rFonts w:ascii="Times New Roman" w:hAnsi="Times New Roman" w:cs="Times New Roman"/>
          <w:sz w:val="28"/>
          <w:szCs w:val="28"/>
        </w:rPr>
        <w:t>в, изготавливает копию запроса</w:t>
      </w:r>
      <w:r w:rsidR="00FD10DB" w:rsidRPr="00E61AAE">
        <w:rPr>
          <w:rFonts w:ascii="Times New Roman" w:hAnsi="Times New Roman" w:cs="Times New Roman"/>
          <w:sz w:val="28"/>
          <w:szCs w:val="28"/>
        </w:rPr>
        <w:t xml:space="preserve">,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00FD10DB" w:rsidRPr="00E61AAE">
        <w:rPr>
          <w:rFonts w:ascii="Times New Roman" w:hAnsi="Times New Roman" w:cs="Times New Roman"/>
          <w:sz w:val="28"/>
          <w:szCs w:val="28"/>
        </w:rPr>
        <w:t>, принявшего документы, а также его подпись.</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00FD10DB" w:rsidRPr="00E61AAE">
        <w:rPr>
          <w:rFonts w:ascii="Times New Roman" w:hAnsi="Times New Roman" w:cs="Times New Roman"/>
          <w:sz w:val="28"/>
          <w:szCs w:val="28"/>
        </w:rPr>
        <w:t>, ответственный за прием</w:t>
      </w:r>
      <w:r w:rsidR="00C10B70">
        <w:rPr>
          <w:rFonts w:ascii="Times New Roman" w:hAnsi="Times New Roman" w:cs="Times New Roman"/>
          <w:sz w:val="28"/>
          <w:szCs w:val="28"/>
        </w:rPr>
        <w:t xml:space="preserve"> </w:t>
      </w:r>
      <w:r w:rsidR="00FD10DB"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00FD10DB" w:rsidRPr="00E61AAE">
        <w:rPr>
          <w:rFonts w:ascii="Times New Roman" w:hAnsi="Times New Roman" w:cs="Times New Roman"/>
          <w:sz w:val="28"/>
          <w:szCs w:val="28"/>
        </w:rPr>
        <w:t xml:space="preserve"> услуги, </w:t>
      </w:r>
      <w:r w:rsidR="00FD10DB" w:rsidRPr="00E61AAE">
        <w:rPr>
          <w:rFonts w:ascii="Times New Roman" w:hAnsi="Times New Roman" w:cs="Times New Roman"/>
          <w:sz w:val="28"/>
          <w:szCs w:val="28"/>
        </w:rPr>
        <w:lastRenderedPageBreak/>
        <w:t>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Pr>
          <w:rFonts w:ascii="Times New Roman" w:hAnsi="Times New Roman" w:cs="Times New Roman"/>
          <w:sz w:val="28"/>
          <w:szCs w:val="28"/>
        </w:rPr>
        <w:t>При устранении</w:t>
      </w:r>
      <w:r w:rsidR="00FD10DB"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00FD10DB" w:rsidRPr="00CC5F5C">
        <w:rPr>
          <w:rFonts w:ascii="Times New Roman" w:hAnsi="Times New Roman" w:cs="Times New Roman"/>
          <w:sz w:val="28"/>
          <w:szCs w:val="28"/>
        </w:rPr>
        <w:t>, ответственный за п</w:t>
      </w:r>
      <w:r w:rsidR="00440EE1">
        <w:rPr>
          <w:rFonts w:ascii="Times New Roman" w:hAnsi="Times New Roman" w:cs="Times New Roman"/>
          <w:sz w:val="28"/>
          <w:szCs w:val="28"/>
        </w:rPr>
        <w:t>рием документов, передает запрос</w:t>
      </w:r>
      <w:r w:rsidR="00FD10DB" w:rsidRPr="00CC5F5C">
        <w:rPr>
          <w:rFonts w:ascii="Times New Roman" w:hAnsi="Times New Roman" w:cs="Times New Roman"/>
          <w:sz w:val="28"/>
          <w:szCs w:val="28"/>
        </w:rPr>
        <w:t xml:space="preserve"> и документы специалисту </w:t>
      </w:r>
      <w:r w:rsidR="009E6245">
        <w:rPr>
          <w:rFonts w:ascii="Times New Roman" w:hAnsi="Times New Roman" w:cs="Times New Roman"/>
          <w:sz w:val="28"/>
          <w:szCs w:val="28"/>
        </w:rPr>
        <w:t>ОМСУ</w:t>
      </w:r>
      <w:r w:rsidR="00FD10DB" w:rsidRPr="00CC5F5C">
        <w:rPr>
          <w:rFonts w:ascii="Times New Roman" w:hAnsi="Times New Roman" w:cs="Times New Roman"/>
          <w:sz w:val="28"/>
          <w:szCs w:val="28"/>
        </w:rPr>
        <w:t>, ответственному за регистрацию документов.</w:t>
      </w:r>
    </w:p>
    <w:p w:rsidR="00FD10DB"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CC5F5C">
        <w:rPr>
          <w:rFonts w:ascii="Times New Roman" w:hAnsi="Times New Roman" w:cs="Times New Roman"/>
          <w:sz w:val="28"/>
          <w:szCs w:val="28"/>
        </w:rPr>
        <w:t>Максимальный срок выполнения административного действия - 15 минут.</w:t>
      </w:r>
    </w:p>
    <w:p w:rsidR="00AB3D4F"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00FD10DB" w:rsidRPr="00656827">
        <w:rPr>
          <w:rFonts w:ascii="Times New Roman" w:hAnsi="Times New Roman" w:cs="Times New Roman"/>
          <w:sz w:val="28"/>
          <w:szCs w:val="28"/>
        </w:rPr>
        <w:t>, ответственный за</w:t>
      </w:r>
      <w:r w:rsidR="00C10B70">
        <w:rPr>
          <w:rFonts w:ascii="Times New Roman" w:hAnsi="Times New Roman" w:cs="Times New Roman"/>
          <w:sz w:val="28"/>
          <w:szCs w:val="28"/>
        </w:rPr>
        <w:t xml:space="preserve"> </w:t>
      </w:r>
      <w:r w:rsidR="00FD10DB" w:rsidRPr="00656827">
        <w:rPr>
          <w:rFonts w:ascii="Times New Roman" w:hAnsi="Times New Roman" w:cs="Times New Roman"/>
          <w:sz w:val="28"/>
          <w:szCs w:val="28"/>
        </w:rPr>
        <w:t>регистрацию документов</w:t>
      </w:r>
      <w:r w:rsidR="00FD10DB">
        <w:rPr>
          <w:rFonts w:ascii="Times New Roman" w:hAnsi="Times New Roman" w:cs="Times New Roman"/>
          <w:sz w:val="28"/>
          <w:szCs w:val="28"/>
        </w:rPr>
        <w:t>,</w:t>
      </w:r>
      <w:r w:rsidR="00FD10DB" w:rsidRPr="00656827">
        <w:rPr>
          <w:rFonts w:ascii="Times New Roman" w:hAnsi="Times New Roman" w:cs="Times New Roman"/>
          <w:sz w:val="28"/>
          <w:szCs w:val="28"/>
        </w:rPr>
        <w:t xml:space="preserve"> регистрирует поступившее заявление </w:t>
      </w:r>
      <w:r w:rsidR="00AB3D4F">
        <w:rPr>
          <w:rFonts w:ascii="Times New Roman" w:hAnsi="Times New Roman" w:cs="Times New Roman"/>
          <w:sz w:val="28"/>
          <w:szCs w:val="28"/>
        </w:rPr>
        <w:t>в</w:t>
      </w:r>
      <w:r w:rsidR="00AB3D4F" w:rsidRPr="00656827">
        <w:rPr>
          <w:rFonts w:ascii="Times New Roman" w:hAnsi="Times New Roman" w:cs="Times New Roman"/>
          <w:sz w:val="28"/>
          <w:szCs w:val="28"/>
        </w:rPr>
        <w:t xml:space="preserve"> </w:t>
      </w:r>
      <w:r w:rsidR="00AB3D4F">
        <w:rPr>
          <w:rFonts w:ascii="Times New Roman" w:hAnsi="Times New Roman" w:cs="Times New Roman"/>
          <w:sz w:val="28"/>
          <w:szCs w:val="28"/>
        </w:rPr>
        <w:t xml:space="preserve">системе электронного документооборота </w:t>
      </w:r>
      <w:r w:rsidR="00AB3D4F" w:rsidRPr="00656827">
        <w:rPr>
          <w:rFonts w:ascii="Times New Roman" w:hAnsi="Times New Roman" w:cs="Times New Roman"/>
          <w:sz w:val="28"/>
          <w:szCs w:val="28"/>
        </w:rPr>
        <w:t xml:space="preserve"> и перед</w:t>
      </w:r>
      <w:r w:rsidR="00440EE1">
        <w:rPr>
          <w:rFonts w:ascii="Times New Roman" w:hAnsi="Times New Roman" w:cs="Times New Roman"/>
          <w:sz w:val="28"/>
          <w:szCs w:val="28"/>
        </w:rPr>
        <w:t>ает зарегистрированный запрос</w:t>
      </w:r>
      <w:r w:rsidR="00AB3D4F" w:rsidRPr="00656827">
        <w:rPr>
          <w:rFonts w:ascii="Times New Roman" w:hAnsi="Times New Roman" w:cs="Times New Roman"/>
          <w:sz w:val="28"/>
          <w:szCs w:val="28"/>
        </w:rPr>
        <w:t xml:space="preserve"> и документы в порядке делопроизводства </w:t>
      </w:r>
      <w:r w:rsidR="00AB3D4F">
        <w:rPr>
          <w:rFonts w:ascii="Times New Roman" w:hAnsi="Times New Roman" w:cs="Times New Roman"/>
          <w:sz w:val="28"/>
          <w:szCs w:val="28"/>
        </w:rPr>
        <w:t>руководителю ОМСУ.</w:t>
      </w:r>
    </w:p>
    <w:p w:rsidR="00FD10DB"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D10DB" w:rsidRPr="00656827">
        <w:rPr>
          <w:rFonts w:ascii="Times New Roman" w:hAnsi="Times New Roman" w:cs="Times New Roman"/>
          <w:sz w:val="28"/>
          <w:szCs w:val="28"/>
        </w:rPr>
        <w:t>Максимальный срок выполнения административного действия - 30 минут.</w:t>
      </w:r>
    </w:p>
    <w:p w:rsidR="00396649"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96649" w:rsidRPr="00E61AAE">
        <w:rPr>
          <w:rFonts w:ascii="Times New Roman" w:hAnsi="Times New Roman" w:cs="Times New Roman"/>
          <w:sz w:val="28"/>
          <w:szCs w:val="28"/>
        </w:rPr>
        <w:t>Максимальный срок выполнения административной процедуры – 1 час.</w:t>
      </w:r>
    </w:p>
    <w:p w:rsidR="00396649" w:rsidRPr="00E61AAE"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96649" w:rsidRPr="00E61AAE">
        <w:rPr>
          <w:rFonts w:ascii="Times New Roman" w:hAnsi="Times New Roman" w:cs="Times New Roman"/>
          <w:sz w:val="28"/>
          <w:szCs w:val="28"/>
        </w:rPr>
        <w:t xml:space="preserve">Критерии принятия решения: поступление в </w:t>
      </w:r>
      <w:r w:rsidR="00396649">
        <w:rPr>
          <w:rFonts w:ascii="Times New Roman" w:hAnsi="Times New Roman" w:cs="Times New Roman"/>
          <w:sz w:val="28"/>
          <w:szCs w:val="28"/>
        </w:rPr>
        <w:t xml:space="preserve">ОМСУ </w:t>
      </w:r>
      <w:r w:rsidR="00396649" w:rsidRPr="00E61AAE">
        <w:rPr>
          <w:rFonts w:ascii="Times New Roman" w:hAnsi="Times New Roman" w:cs="Times New Roman"/>
          <w:sz w:val="28"/>
          <w:szCs w:val="28"/>
        </w:rPr>
        <w:t>документов</w:t>
      </w:r>
      <w:r w:rsidR="00D70AAE">
        <w:rPr>
          <w:rFonts w:ascii="Times New Roman" w:hAnsi="Times New Roman" w:cs="Times New Roman"/>
          <w:sz w:val="28"/>
          <w:szCs w:val="28"/>
        </w:rPr>
        <w:t>, предусмотренных пунктом 15</w:t>
      </w:r>
      <w:r w:rsidR="00396649" w:rsidRPr="00E61AAE">
        <w:rPr>
          <w:rFonts w:ascii="Times New Roman" w:hAnsi="Times New Roman" w:cs="Times New Roman"/>
          <w:sz w:val="28"/>
          <w:szCs w:val="28"/>
        </w:rPr>
        <w:t xml:space="preserve"> административного регламента.</w:t>
      </w:r>
    </w:p>
    <w:p w:rsidR="00396649" w:rsidRPr="00440EE1"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96649" w:rsidRPr="00E61AAE">
        <w:rPr>
          <w:rFonts w:ascii="Times New Roman" w:hAnsi="Times New Roman" w:cs="Times New Roman"/>
          <w:sz w:val="28"/>
          <w:szCs w:val="28"/>
        </w:rPr>
        <w:t>Результатом административной пр</w:t>
      </w:r>
      <w:r w:rsidR="00440EE1">
        <w:rPr>
          <w:rFonts w:ascii="Times New Roman" w:hAnsi="Times New Roman" w:cs="Times New Roman"/>
          <w:sz w:val="28"/>
          <w:szCs w:val="28"/>
        </w:rPr>
        <w:t>оцедуры является прием запроса</w:t>
      </w:r>
      <w:r w:rsidR="00396649" w:rsidRPr="00E61AAE">
        <w:rPr>
          <w:rFonts w:ascii="Times New Roman" w:hAnsi="Times New Roman" w:cs="Times New Roman"/>
          <w:sz w:val="28"/>
          <w:szCs w:val="28"/>
        </w:rPr>
        <w:t xml:space="preserve"> и </w:t>
      </w:r>
      <w:r w:rsidR="00396649" w:rsidRPr="00440EE1">
        <w:rPr>
          <w:rFonts w:ascii="Times New Roman" w:hAnsi="Times New Roman" w:cs="Times New Roman"/>
          <w:sz w:val="28"/>
          <w:szCs w:val="28"/>
        </w:rPr>
        <w:t>документов, необходимых для предоставления муниципальной услуги.</w:t>
      </w:r>
    </w:p>
    <w:p w:rsidR="00417AC6" w:rsidRPr="00417AC6"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96649" w:rsidRPr="00656827">
        <w:rPr>
          <w:rFonts w:ascii="Times New Roman" w:hAnsi="Times New Roman" w:cs="Times New Roman"/>
          <w:sz w:val="28"/>
          <w:szCs w:val="28"/>
        </w:rPr>
        <w:t>Способом фиксации исполнения административной процедуры, в том числе в электронной форме, является вн</w:t>
      </w:r>
      <w:r w:rsidR="00440EE1">
        <w:rPr>
          <w:rFonts w:ascii="Times New Roman" w:hAnsi="Times New Roman" w:cs="Times New Roman"/>
          <w:sz w:val="28"/>
          <w:szCs w:val="28"/>
        </w:rPr>
        <w:t>есение записи о приеме запроса</w:t>
      </w:r>
      <w:r w:rsidR="00396649" w:rsidRPr="00656827">
        <w:rPr>
          <w:rFonts w:ascii="Times New Roman" w:hAnsi="Times New Roman" w:cs="Times New Roman"/>
          <w:sz w:val="28"/>
          <w:szCs w:val="28"/>
        </w:rPr>
        <w:t xml:space="preserve"> и документов в систему электронного документооборота</w:t>
      </w:r>
      <w:r w:rsidR="00396649">
        <w:rPr>
          <w:rFonts w:ascii="Times New Roman" w:hAnsi="Times New Roman" w:cs="Times New Roman"/>
          <w:sz w:val="28"/>
          <w:szCs w:val="28"/>
        </w:rPr>
        <w:t xml:space="preserve"> ОМСУ</w:t>
      </w:r>
      <w:r w:rsidR="009D237F">
        <w:rPr>
          <w:rFonts w:ascii="Times New Roman" w:hAnsi="Times New Roman" w:cs="Times New Roman"/>
          <w:sz w:val="28"/>
          <w:szCs w:val="28"/>
        </w:rPr>
        <w:t>.</w:t>
      </w:r>
    </w:p>
    <w:p w:rsidR="00D476A6" w:rsidRDefault="00D476A6" w:rsidP="00D476A6">
      <w:pPr>
        <w:pStyle w:val="ConsPlusNormal"/>
        <w:jc w:val="both"/>
        <w:rPr>
          <w:rFonts w:ascii="Times New Roman" w:hAnsi="Times New Roman" w:cs="Times New Roman"/>
          <w:sz w:val="28"/>
          <w:szCs w:val="28"/>
        </w:rPr>
      </w:pPr>
      <w:r w:rsidRPr="00D476A6">
        <w:rPr>
          <w:rFonts w:ascii="Times New Roman" w:hAnsi="Times New Roman" w:cs="Times New Roman"/>
          <w:bCs/>
          <w:color w:val="000000"/>
          <w:sz w:val="28"/>
          <w:szCs w:val="28"/>
          <w:lang w:bidi="ru-RU"/>
        </w:rPr>
        <w:t xml:space="preserve">     34.</w:t>
      </w:r>
      <w:r w:rsidR="00440EE1">
        <w:rPr>
          <w:rFonts w:ascii="Times New Roman" w:hAnsi="Times New Roman" w:cs="Times New Roman"/>
          <w:sz w:val="28"/>
          <w:szCs w:val="28"/>
        </w:rPr>
        <w:t>Р</w:t>
      </w:r>
      <w:r w:rsidR="00440EE1" w:rsidRPr="00440EE1">
        <w:rPr>
          <w:rFonts w:ascii="Times New Roman" w:hAnsi="Times New Roman" w:cs="Times New Roman"/>
          <w:sz w:val="28"/>
          <w:szCs w:val="28"/>
        </w:rPr>
        <w:t xml:space="preserve">ассмотрение </w:t>
      </w:r>
      <w:r w:rsidR="00D81450" w:rsidRPr="00D81450">
        <w:rPr>
          <w:rFonts w:ascii="Times New Roman" w:hAnsi="Times New Roman" w:cs="Times New Roman"/>
          <w:sz w:val="28"/>
          <w:szCs w:val="28"/>
        </w:rPr>
        <w:t xml:space="preserve">запроса и документов на наличие </w:t>
      </w:r>
      <w:r w:rsidR="00D70AAE">
        <w:rPr>
          <w:rFonts w:ascii="Times New Roman" w:hAnsi="Times New Roman" w:cs="Times New Roman"/>
          <w:sz w:val="28"/>
          <w:szCs w:val="28"/>
        </w:rPr>
        <w:t xml:space="preserve"> оснований </w:t>
      </w:r>
      <w:r w:rsidR="00D81450" w:rsidRPr="00D81450">
        <w:rPr>
          <w:rFonts w:ascii="Times New Roman" w:hAnsi="Times New Roman" w:cs="Times New Roman"/>
          <w:sz w:val="28"/>
          <w:szCs w:val="28"/>
        </w:rPr>
        <w:t>для отказа, подготовка отказа  или  определение общего размера платы за предоставление сведений из ИСОГД</w:t>
      </w:r>
      <w:r w:rsidR="009C752B" w:rsidRPr="00440EE1">
        <w:rPr>
          <w:rFonts w:ascii="Times New Roman" w:hAnsi="Times New Roman" w:cs="Times New Roman"/>
          <w:sz w:val="28"/>
          <w:szCs w:val="28"/>
        </w:rPr>
        <w:t>.</w:t>
      </w:r>
    </w:p>
    <w:p w:rsidR="00961A90" w:rsidRPr="00961A90"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61A90" w:rsidRPr="00961A90">
        <w:rPr>
          <w:rFonts w:ascii="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20 административного регламента.</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Максимальный срок выполнения администрати</w:t>
      </w:r>
      <w:r w:rsidR="00961A90">
        <w:rPr>
          <w:rFonts w:ascii="Times New Roman" w:hAnsi="Times New Roman" w:cs="Times New Roman"/>
          <w:sz w:val="28"/>
          <w:szCs w:val="28"/>
          <w:lang w:bidi="ar-SA"/>
        </w:rPr>
        <w:t>вного действия -  2 рабочих дня</w:t>
      </w:r>
      <w:r w:rsidR="00961A90" w:rsidRPr="00961A90">
        <w:rPr>
          <w:rFonts w:ascii="Times New Roman" w:hAnsi="Times New Roman" w:cs="Times New Roman"/>
          <w:sz w:val="28"/>
          <w:szCs w:val="28"/>
          <w:lang w:bidi="ar-SA"/>
        </w:rPr>
        <w:t>.</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При наличии оснований, указанных в пункте 20 административного регламента, специалист готовит отказ в предоставлении сведений из ИСОГД с указанием основания отказа и передает его на визирование начальнику отдела</w:t>
      </w:r>
      <w:r w:rsidR="00961A90">
        <w:rPr>
          <w:rFonts w:ascii="Times New Roman" w:hAnsi="Times New Roman" w:cs="Times New Roman"/>
          <w:sz w:val="28"/>
          <w:szCs w:val="28"/>
          <w:lang w:bidi="ar-SA"/>
        </w:rPr>
        <w:t xml:space="preserve"> архитектуры и градостроительства</w:t>
      </w:r>
      <w:r w:rsidR="00D70AAE">
        <w:rPr>
          <w:rFonts w:ascii="Times New Roman" w:hAnsi="Times New Roman" w:cs="Times New Roman"/>
          <w:sz w:val="28"/>
          <w:szCs w:val="28"/>
          <w:lang w:bidi="ar-SA"/>
        </w:rPr>
        <w:t xml:space="preserve"> (далее – начальник отдела)</w:t>
      </w:r>
      <w:r w:rsidR="00961A90" w:rsidRPr="00961A90">
        <w:rPr>
          <w:rFonts w:ascii="Times New Roman" w:hAnsi="Times New Roman" w:cs="Times New Roman"/>
          <w:sz w:val="28"/>
          <w:szCs w:val="28"/>
          <w:lang w:bidi="ar-SA"/>
        </w:rPr>
        <w:t>.</w:t>
      </w:r>
    </w:p>
    <w:p w:rsidR="00D476A6"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Максимальный срок выполнения административно</w:t>
      </w:r>
      <w:r>
        <w:rPr>
          <w:rFonts w:ascii="Times New Roman" w:hAnsi="Times New Roman" w:cs="Times New Roman"/>
          <w:sz w:val="28"/>
          <w:szCs w:val="28"/>
          <w:lang w:bidi="ar-SA"/>
        </w:rPr>
        <w:t>го действия -  12 рабочих дней.</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Начальник отдела визирует отказ в предоставлении сведений из ИСОГД и передает на подпись руководителю ОМСУ.</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Максимальный срок выполнения административного действия - 1 рабочий день.</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 xml:space="preserve">Руководитель ОМСУ подписывает решение об отказе в выдаче сведений из </w:t>
      </w:r>
      <w:r w:rsidR="00961A90">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ИСОГД и передает его специалисту, который вносит сведения о принятом решении в журнал регистрации решений.</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Максимальный срок выполнения административного действия –1 рабочий день.</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Специалист:</w:t>
      </w:r>
    </w:p>
    <w:p w:rsidR="00961A90" w:rsidRPr="00961A90" w:rsidRDefault="006146F3"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 </w:t>
      </w:r>
      <w:r w:rsidR="00D70AAE">
        <w:rPr>
          <w:rFonts w:ascii="Times New Roman" w:hAnsi="Times New Roman" w:cs="Times New Roman"/>
          <w:sz w:val="28"/>
          <w:szCs w:val="28"/>
          <w:lang w:bidi="ar-SA"/>
        </w:rPr>
        <w:t>выдает отказ в предоставлении</w:t>
      </w:r>
      <w:r w:rsidR="00961A90" w:rsidRPr="00961A90">
        <w:rPr>
          <w:rFonts w:ascii="Times New Roman" w:hAnsi="Times New Roman" w:cs="Times New Roman"/>
          <w:sz w:val="28"/>
          <w:szCs w:val="28"/>
          <w:lang w:bidi="ar-SA"/>
        </w:rPr>
        <w:t xml:space="preserve"> сведений из ИСОГД с указанием основания отказа и приложением представленных документов при личном обращении заявителя;</w:t>
      </w:r>
    </w:p>
    <w:p w:rsidR="00961A90" w:rsidRPr="00961A90" w:rsidRDefault="006146F3"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 </w:t>
      </w:r>
      <w:r w:rsidR="00961A90" w:rsidRPr="00961A90">
        <w:rPr>
          <w:rFonts w:ascii="Times New Roman" w:hAnsi="Times New Roman" w:cs="Times New Roman"/>
          <w:sz w:val="28"/>
          <w:szCs w:val="28"/>
          <w:lang w:bidi="ar-SA"/>
        </w:rPr>
        <w:t>направляет заявителю отказ в выдаче сведений из ИСОГД  с указанием основания отказа и приложением представленных документов заказным письмом с уведомлением о вручении.</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 xml:space="preserve">Максимальный срок выполнения административного действия – 1 рабочий </w:t>
      </w:r>
      <w:r w:rsidR="00961A90" w:rsidRPr="00961A90">
        <w:rPr>
          <w:rFonts w:ascii="Times New Roman" w:hAnsi="Times New Roman" w:cs="Times New Roman"/>
          <w:sz w:val="28"/>
          <w:szCs w:val="28"/>
          <w:lang w:bidi="ar-SA"/>
        </w:rPr>
        <w:lastRenderedPageBreak/>
        <w:t>день.</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Максимальный срок административной процедуры 14 рабочих дней.</w:t>
      </w:r>
    </w:p>
    <w:p w:rsidR="00961A90" w:rsidRP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proofErr w:type="gramStart"/>
      <w:r w:rsidR="00D70AAE">
        <w:rPr>
          <w:rFonts w:ascii="Times New Roman" w:hAnsi="Times New Roman" w:cs="Times New Roman"/>
          <w:sz w:val="28"/>
          <w:szCs w:val="28"/>
          <w:lang w:bidi="ar-SA"/>
        </w:rPr>
        <w:t>Специалист п</w:t>
      </w:r>
      <w:r w:rsidR="00961A90" w:rsidRPr="00961A90">
        <w:rPr>
          <w:rFonts w:ascii="Times New Roman" w:hAnsi="Times New Roman" w:cs="Times New Roman"/>
          <w:sz w:val="28"/>
          <w:szCs w:val="28"/>
          <w:lang w:bidi="ar-SA"/>
        </w:rPr>
        <w:t>ри отсутствии оснований об отказе в предоставлении муниципальной услуги исходя из объема запрашиваемых сведений, содержащихся в информационной системе, и с учетом установленных размеров платы за предоставление указанных сведений определяет общий размер платы за предоставление таких сведений и уведомляет заявителя способом, указанным в заявлении, об общем размере платы за предоставление сведений из информационной системы.</w:t>
      </w:r>
      <w:proofErr w:type="gramEnd"/>
      <w:r w:rsidR="00D70AAE">
        <w:rPr>
          <w:rFonts w:ascii="Times New Roman" w:hAnsi="Times New Roman" w:cs="Times New Roman"/>
          <w:sz w:val="28"/>
          <w:szCs w:val="28"/>
          <w:lang w:bidi="ar-SA"/>
        </w:rPr>
        <w:t xml:space="preserve"> Информирует заявителя о том, что подготовка и предоставление сведений осуществляется только после предъявления документа, подтверждающего внесение платы за предоставление запрашиваемых сведений в ОМСУ.</w:t>
      </w:r>
    </w:p>
    <w:p w:rsid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Pr>
          <w:rFonts w:ascii="Times New Roman" w:hAnsi="Times New Roman" w:cs="Times New Roman"/>
          <w:sz w:val="28"/>
          <w:szCs w:val="28"/>
          <w:lang w:bidi="ar-SA"/>
        </w:rPr>
        <w:t>Максимальный р</w:t>
      </w:r>
      <w:r w:rsidR="0007241E">
        <w:rPr>
          <w:rFonts w:ascii="Times New Roman" w:hAnsi="Times New Roman" w:cs="Times New Roman"/>
          <w:sz w:val="28"/>
          <w:szCs w:val="28"/>
          <w:lang w:bidi="ar-SA"/>
        </w:rPr>
        <w:t>азмер административного действия</w:t>
      </w:r>
      <w:r w:rsidR="00961A90">
        <w:rPr>
          <w:rFonts w:ascii="Times New Roman" w:hAnsi="Times New Roman" w:cs="Times New Roman"/>
          <w:sz w:val="28"/>
          <w:szCs w:val="28"/>
          <w:lang w:bidi="ar-SA"/>
        </w:rPr>
        <w:t xml:space="preserve"> н</w:t>
      </w:r>
      <w:r w:rsidR="00D70AAE">
        <w:rPr>
          <w:rFonts w:ascii="Times New Roman" w:hAnsi="Times New Roman" w:cs="Times New Roman"/>
          <w:sz w:val="28"/>
          <w:szCs w:val="28"/>
          <w:lang w:bidi="ar-SA"/>
        </w:rPr>
        <w:t>е может превышать 3 рабочих дня</w:t>
      </w:r>
      <w:r w:rsidR="00961A90">
        <w:rPr>
          <w:rFonts w:ascii="Times New Roman" w:hAnsi="Times New Roman" w:cs="Times New Roman"/>
          <w:sz w:val="28"/>
          <w:szCs w:val="28"/>
          <w:lang w:bidi="ar-SA"/>
        </w:rPr>
        <w:t>.</w:t>
      </w:r>
    </w:p>
    <w:p w:rsidR="0009534C" w:rsidRPr="00961A90" w:rsidRDefault="0009534C"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Pr="0009534C">
        <w:rPr>
          <w:rFonts w:ascii="Times New Roman" w:hAnsi="Times New Roman" w:cs="Times New Roman"/>
          <w:sz w:val="28"/>
          <w:szCs w:val="28"/>
          <w:lang w:bidi="ar-SA"/>
        </w:rPr>
        <w:t>Критерии принятия решения: наличие оснований для отказа в предоставлении муниципальной услуги.</w:t>
      </w:r>
    </w:p>
    <w:p w:rsidR="00961A90" w:rsidRDefault="00D476A6"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961A90" w:rsidRPr="00961A90">
        <w:rPr>
          <w:rFonts w:ascii="Times New Roman" w:hAnsi="Times New Roman" w:cs="Times New Roman"/>
          <w:sz w:val="28"/>
          <w:szCs w:val="28"/>
          <w:lang w:bidi="ar-SA"/>
        </w:rPr>
        <w:t>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уведомление заявителя об общем размере платы за предоставление сведений из информационной системы.</w:t>
      </w:r>
    </w:p>
    <w:p w:rsidR="0009534C" w:rsidRDefault="0009534C" w:rsidP="00961A90">
      <w:pPr>
        <w:pStyle w:val="af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Pr="0009534C">
        <w:rPr>
          <w:rFonts w:ascii="Times New Roman" w:hAnsi="Times New Roman" w:cs="Times New Roman"/>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rsidR="0009534C" w:rsidRDefault="0009534C" w:rsidP="00961A90">
      <w:pPr>
        <w:pStyle w:val="af9"/>
        <w:jc w:val="both"/>
        <w:rPr>
          <w:rFonts w:ascii="Times New Roman" w:hAnsi="Times New Roman" w:cs="Times New Roman"/>
          <w:sz w:val="28"/>
          <w:szCs w:val="28"/>
          <w:lang w:bidi="ar-SA"/>
        </w:rPr>
      </w:pPr>
    </w:p>
    <w:p w:rsidR="00281339" w:rsidRPr="00961A90" w:rsidRDefault="00D476A6" w:rsidP="0007241E">
      <w:pPr>
        <w:pStyle w:val="af9"/>
        <w:jc w:val="both"/>
        <w:rPr>
          <w:rFonts w:ascii="Times New Roman" w:hAnsi="Times New Roman" w:cs="Times New Roman"/>
          <w:sz w:val="28"/>
          <w:szCs w:val="28"/>
        </w:rPr>
      </w:pPr>
      <w:r>
        <w:rPr>
          <w:rFonts w:ascii="Times New Roman" w:hAnsi="Times New Roman" w:cs="Times New Roman"/>
          <w:b/>
          <w:bCs/>
          <w:sz w:val="28"/>
          <w:szCs w:val="28"/>
          <w:lang w:bidi="ar-SA"/>
        </w:rPr>
        <w:t xml:space="preserve">     </w:t>
      </w:r>
      <w:r w:rsidRPr="00D476A6">
        <w:rPr>
          <w:rFonts w:ascii="Times New Roman" w:hAnsi="Times New Roman" w:cs="Times New Roman"/>
          <w:bCs/>
          <w:sz w:val="28"/>
          <w:szCs w:val="28"/>
          <w:lang w:bidi="ar-SA"/>
        </w:rPr>
        <w:t>35.</w:t>
      </w:r>
      <w:r w:rsidR="00961A90" w:rsidRPr="00961A90">
        <w:rPr>
          <w:rFonts w:ascii="Times New Roman" w:hAnsi="Times New Roman" w:cs="Times New Roman"/>
          <w:sz w:val="28"/>
          <w:szCs w:val="28"/>
        </w:rPr>
        <w:t>Пре</w:t>
      </w:r>
      <w:r w:rsidR="00D70AAE">
        <w:rPr>
          <w:rFonts w:ascii="Times New Roman" w:hAnsi="Times New Roman" w:cs="Times New Roman"/>
          <w:sz w:val="28"/>
          <w:szCs w:val="28"/>
        </w:rPr>
        <w:t>доставление сведений из ИСОГД</w:t>
      </w:r>
      <w:proofErr w:type="gramStart"/>
      <w:r w:rsidR="00D70AAE">
        <w:rPr>
          <w:rFonts w:ascii="Times New Roman" w:hAnsi="Times New Roman" w:cs="Times New Roman"/>
          <w:sz w:val="28"/>
          <w:szCs w:val="28"/>
        </w:rPr>
        <w:t xml:space="preserve"> </w:t>
      </w:r>
      <w:r w:rsidR="00071A9E" w:rsidRPr="00961A90">
        <w:rPr>
          <w:rFonts w:ascii="Times New Roman" w:hAnsi="Times New Roman" w:cs="Times New Roman"/>
          <w:sz w:val="28"/>
          <w:szCs w:val="28"/>
        </w:rPr>
        <w:t>.</w:t>
      </w:r>
      <w:proofErr w:type="gramEnd"/>
    </w:p>
    <w:p w:rsidR="001C0790" w:rsidRDefault="00D476A6" w:rsidP="0007241E">
      <w:pPr>
        <w:pStyle w:val="ConsPlusNormal"/>
        <w:jc w:val="both"/>
        <w:rPr>
          <w:rFonts w:ascii="Times New Roman" w:hAnsi="Times New Roman" w:cs="Times New Roman"/>
          <w:sz w:val="28"/>
          <w:szCs w:val="28"/>
        </w:rPr>
      </w:pPr>
      <w:r>
        <w:rPr>
          <w:rFonts w:ascii="Times New Roman" w:hAnsi="Times New Roman" w:cs="Times New Roman"/>
          <w:b/>
          <w:bCs/>
          <w:color w:val="000000"/>
          <w:sz w:val="28"/>
          <w:szCs w:val="28"/>
          <w:lang w:bidi="ru-RU"/>
        </w:rPr>
        <w:t xml:space="preserve">     </w:t>
      </w:r>
      <w:proofErr w:type="gramStart"/>
      <w:r w:rsidR="001C0790" w:rsidRPr="001C0790">
        <w:rPr>
          <w:rFonts w:ascii="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r w:rsidR="0007241E">
        <w:rPr>
          <w:rFonts w:ascii="Times New Roman" w:hAnsi="Times New Roman" w:cs="Times New Roman"/>
          <w:sz w:val="28"/>
          <w:szCs w:val="28"/>
        </w:rPr>
        <w:t xml:space="preserve"> и </w:t>
      </w:r>
      <w:r w:rsidR="0007241E" w:rsidRPr="0007241E">
        <w:rPr>
          <w:rFonts w:ascii="Times New Roman" w:hAnsi="Times New Roman" w:cs="Times New Roman"/>
          <w:sz w:val="28"/>
          <w:szCs w:val="28"/>
        </w:rPr>
        <w:t>поступление от заявителя документа, подтверждающего внесение платы за предоставление сведений из информационной системы – копии платежного поручения с отметкой банка или иной кредитной организации о его исполнении (при внесении платы в безналичной форме) или квитанции установленной формы (при внесении платы наличными средствами)</w:t>
      </w:r>
      <w:r w:rsidR="00D70AAE">
        <w:rPr>
          <w:rFonts w:ascii="Times New Roman" w:hAnsi="Times New Roman" w:cs="Times New Roman"/>
          <w:sz w:val="28"/>
          <w:szCs w:val="28"/>
        </w:rPr>
        <w:t>, в соответствии с п</w:t>
      </w:r>
      <w:proofErr w:type="gramEnd"/>
      <w:r w:rsidR="00D70AAE">
        <w:rPr>
          <w:rFonts w:ascii="Times New Roman" w:hAnsi="Times New Roman" w:cs="Times New Roman"/>
          <w:sz w:val="28"/>
          <w:szCs w:val="28"/>
        </w:rPr>
        <w:t>. 22 административного регламента</w:t>
      </w:r>
      <w:r w:rsidR="0007241E" w:rsidRPr="0007241E">
        <w:rPr>
          <w:rFonts w:ascii="Times New Roman" w:hAnsi="Times New Roman" w:cs="Times New Roman"/>
          <w:sz w:val="28"/>
          <w:szCs w:val="28"/>
        </w:rPr>
        <w:t>.</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Специалист осуществляе</w:t>
      </w:r>
      <w:r w:rsidR="00EC2D19">
        <w:rPr>
          <w:rFonts w:ascii="Times New Roman" w:hAnsi="Times New Roman" w:cs="Times New Roman"/>
          <w:sz w:val="28"/>
          <w:szCs w:val="28"/>
        </w:rPr>
        <w:t>т подготовку сведений из ИСОГД и передает их</w:t>
      </w:r>
      <w:r w:rsidR="00D36245" w:rsidRPr="00D828AA">
        <w:rPr>
          <w:rFonts w:ascii="Times New Roman" w:hAnsi="Times New Roman" w:cs="Times New Roman"/>
          <w:sz w:val="28"/>
          <w:szCs w:val="28"/>
        </w:rPr>
        <w:t xml:space="preserve"> на визирование начальнику отдела.</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Максимальный срок выполн</w:t>
      </w:r>
      <w:r w:rsidR="00AB3D4F">
        <w:rPr>
          <w:rFonts w:ascii="Times New Roman" w:hAnsi="Times New Roman" w:cs="Times New Roman"/>
          <w:sz w:val="28"/>
          <w:szCs w:val="28"/>
        </w:rPr>
        <w:t>ения административного действия-</w:t>
      </w:r>
      <w:r w:rsidR="00EC2D19">
        <w:rPr>
          <w:rFonts w:ascii="Times New Roman" w:hAnsi="Times New Roman" w:cs="Times New Roman"/>
          <w:sz w:val="28"/>
          <w:szCs w:val="28"/>
        </w:rPr>
        <w:t>12 рабочих</w:t>
      </w:r>
      <w:r w:rsidR="00D36245">
        <w:rPr>
          <w:rFonts w:ascii="Times New Roman" w:hAnsi="Times New Roman" w:cs="Times New Roman"/>
          <w:sz w:val="28"/>
          <w:szCs w:val="28"/>
        </w:rPr>
        <w:t xml:space="preserve"> дней</w:t>
      </w:r>
      <w:r w:rsidR="00D36245" w:rsidRPr="00D828AA">
        <w:rPr>
          <w:rFonts w:ascii="Times New Roman" w:hAnsi="Times New Roman" w:cs="Times New Roman"/>
          <w:sz w:val="28"/>
          <w:szCs w:val="28"/>
        </w:rPr>
        <w:t>.</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2D19">
        <w:rPr>
          <w:rFonts w:ascii="Times New Roman" w:hAnsi="Times New Roman" w:cs="Times New Roman"/>
          <w:sz w:val="28"/>
          <w:szCs w:val="28"/>
        </w:rPr>
        <w:t>Начальник отдела визирует сведения из ИСОГД и передает их</w:t>
      </w:r>
      <w:r w:rsidR="00D36245" w:rsidRPr="00D828AA">
        <w:rPr>
          <w:rFonts w:ascii="Times New Roman" w:hAnsi="Times New Roman" w:cs="Times New Roman"/>
          <w:sz w:val="28"/>
          <w:szCs w:val="28"/>
        </w:rPr>
        <w:t xml:space="preserve"> </w:t>
      </w:r>
      <w:r w:rsidR="00D36245">
        <w:rPr>
          <w:rFonts w:ascii="Times New Roman" w:hAnsi="Times New Roman" w:cs="Times New Roman"/>
          <w:sz w:val="28"/>
          <w:szCs w:val="28"/>
        </w:rPr>
        <w:t>на подпись руководителю ОМСУ</w:t>
      </w:r>
      <w:r w:rsidR="00D36245" w:rsidRPr="00D828AA">
        <w:rPr>
          <w:rFonts w:ascii="Times New Roman" w:hAnsi="Times New Roman" w:cs="Times New Roman"/>
          <w:sz w:val="28"/>
          <w:szCs w:val="28"/>
        </w:rPr>
        <w:t>.</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Максимальный срок выполн</w:t>
      </w:r>
      <w:r w:rsidR="00AB3D4F">
        <w:rPr>
          <w:rFonts w:ascii="Times New Roman" w:hAnsi="Times New Roman" w:cs="Times New Roman"/>
          <w:sz w:val="28"/>
          <w:szCs w:val="28"/>
        </w:rPr>
        <w:t>ения административного действия-</w:t>
      </w:r>
      <w:r w:rsidR="00EC2D19">
        <w:rPr>
          <w:rFonts w:ascii="Times New Roman" w:hAnsi="Times New Roman" w:cs="Times New Roman"/>
          <w:sz w:val="28"/>
          <w:szCs w:val="28"/>
        </w:rPr>
        <w:t>1 рабочий</w:t>
      </w:r>
      <w:r w:rsidR="00D36245" w:rsidRPr="00D828AA">
        <w:rPr>
          <w:rFonts w:ascii="Times New Roman" w:hAnsi="Times New Roman" w:cs="Times New Roman"/>
          <w:sz w:val="28"/>
          <w:szCs w:val="28"/>
        </w:rPr>
        <w:t xml:space="preserve"> день.</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Pr>
          <w:rFonts w:ascii="Times New Roman" w:hAnsi="Times New Roman" w:cs="Times New Roman"/>
          <w:sz w:val="28"/>
          <w:szCs w:val="28"/>
        </w:rPr>
        <w:t>Руководитель ОМСУ</w:t>
      </w:r>
      <w:r w:rsidR="00EC2D19">
        <w:rPr>
          <w:rFonts w:ascii="Times New Roman" w:hAnsi="Times New Roman" w:cs="Times New Roman"/>
          <w:sz w:val="28"/>
          <w:szCs w:val="28"/>
        </w:rPr>
        <w:t xml:space="preserve"> подписывает сведения из ИСОГД и передает их</w:t>
      </w:r>
      <w:r w:rsidR="00D36245" w:rsidRPr="00D828AA">
        <w:rPr>
          <w:rFonts w:ascii="Times New Roman" w:hAnsi="Times New Roman" w:cs="Times New Roman"/>
          <w:sz w:val="28"/>
          <w:szCs w:val="28"/>
        </w:rPr>
        <w:t xml:space="preserve"> специалисту.</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Максимальный срок выполнения адм</w:t>
      </w:r>
      <w:r w:rsidR="00AB3D4F">
        <w:rPr>
          <w:rFonts w:ascii="Times New Roman" w:hAnsi="Times New Roman" w:cs="Times New Roman"/>
          <w:sz w:val="28"/>
          <w:szCs w:val="28"/>
        </w:rPr>
        <w:t>инистративного действия-</w:t>
      </w:r>
      <w:r w:rsidR="00EC2D19">
        <w:rPr>
          <w:rFonts w:ascii="Times New Roman" w:hAnsi="Times New Roman" w:cs="Times New Roman"/>
          <w:sz w:val="28"/>
          <w:szCs w:val="28"/>
        </w:rPr>
        <w:t>1</w:t>
      </w:r>
      <w:r w:rsidR="00974D9D">
        <w:rPr>
          <w:rFonts w:ascii="Times New Roman" w:hAnsi="Times New Roman" w:cs="Times New Roman"/>
          <w:sz w:val="28"/>
          <w:szCs w:val="28"/>
        </w:rPr>
        <w:t xml:space="preserve"> </w:t>
      </w:r>
      <w:r w:rsidR="00EC2D19">
        <w:rPr>
          <w:rFonts w:ascii="Times New Roman" w:hAnsi="Times New Roman" w:cs="Times New Roman"/>
          <w:sz w:val="28"/>
          <w:szCs w:val="28"/>
        </w:rPr>
        <w:t xml:space="preserve">рабочий </w:t>
      </w:r>
      <w:r w:rsidR="00D36245" w:rsidRPr="00D828AA">
        <w:rPr>
          <w:rFonts w:ascii="Times New Roman" w:hAnsi="Times New Roman" w:cs="Times New Roman"/>
          <w:sz w:val="28"/>
          <w:szCs w:val="28"/>
        </w:rPr>
        <w:t>день.</w:t>
      </w:r>
    </w:p>
    <w:p w:rsidR="00D36245" w:rsidRPr="00D828AA" w:rsidRDefault="00D476A6" w:rsidP="00D476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Специалист:</w:t>
      </w:r>
    </w:p>
    <w:p w:rsidR="00D36245" w:rsidRPr="00D828AA" w:rsidRDefault="00720354" w:rsidP="007203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2D19">
        <w:rPr>
          <w:rFonts w:ascii="Times New Roman" w:hAnsi="Times New Roman" w:cs="Times New Roman"/>
          <w:sz w:val="28"/>
          <w:szCs w:val="28"/>
        </w:rPr>
        <w:t>выдает сведения из ИСОГД</w:t>
      </w:r>
      <w:r w:rsidR="00D36245" w:rsidRPr="007B423B">
        <w:rPr>
          <w:rFonts w:ascii="Times New Roman" w:hAnsi="Times New Roman" w:cs="Times New Roman"/>
          <w:sz w:val="28"/>
          <w:szCs w:val="28"/>
        </w:rPr>
        <w:t xml:space="preserve"> </w:t>
      </w:r>
      <w:r w:rsidR="00D36245" w:rsidRPr="00D828AA">
        <w:rPr>
          <w:rFonts w:ascii="Times New Roman" w:hAnsi="Times New Roman" w:cs="Times New Roman"/>
          <w:sz w:val="28"/>
          <w:szCs w:val="28"/>
        </w:rPr>
        <w:t>при личном обращении заявителя</w:t>
      </w:r>
      <w:r w:rsidR="00EC2D19">
        <w:rPr>
          <w:rFonts w:ascii="Times New Roman" w:hAnsi="Times New Roman" w:cs="Times New Roman"/>
          <w:sz w:val="28"/>
          <w:szCs w:val="28"/>
        </w:rPr>
        <w:t xml:space="preserve"> и</w:t>
      </w:r>
      <w:r w:rsidR="00D36245" w:rsidRPr="00D828AA">
        <w:rPr>
          <w:rFonts w:ascii="Times New Roman" w:hAnsi="Times New Roman" w:cs="Times New Roman"/>
          <w:sz w:val="28"/>
          <w:szCs w:val="28"/>
        </w:rPr>
        <w:t xml:space="preserve"> вносит сведения о выдаче в журнал выдачи документов;</w:t>
      </w:r>
    </w:p>
    <w:p w:rsidR="00D36245" w:rsidRPr="00D828AA" w:rsidRDefault="00720354" w:rsidP="007203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2D19">
        <w:rPr>
          <w:rFonts w:ascii="Times New Roman" w:hAnsi="Times New Roman" w:cs="Times New Roman"/>
          <w:sz w:val="28"/>
          <w:szCs w:val="28"/>
        </w:rPr>
        <w:t>направляет заявителю сведения из ИСОГД</w:t>
      </w:r>
      <w:r w:rsidR="00D36245" w:rsidRPr="00D828AA">
        <w:rPr>
          <w:rFonts w:ascii="Times New Roman" w:hAnsi="Times New Roman" w:cs="Times New Roman"/>
          <w:sz w:val="28"/>
          <w:szCs w:val="28"/>
        </w:rPr>
        <w:t xml:space="preserve"> заказным почтовым отправлением с уведомлением о вручении и вносит сведения о направлении в журнал выдачи документов.</w:t>
      </w:r>
    </w:p>
    <w:p w:rsidR="00720354" w:rsidRDefault="00720354" w:rsidP="000724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6245" w:rsidRPr="00D828AA">
        <w:rPr>
          <w:rFonts w:ascii="Times New Roman" w:hAnsi="Times New Roman" w:cs="Times New Roman"/>
          <w:sz w:val="28"/>
          <w:szCs w:val="28"/>
        </w:rPr>
        <w:t>Максимальный срок выполнен</w:t>
      </w:r>
      <w:r w:rsidR="005E51EE">
        <w:rPr>
          <w:rFonts w:ascii="Times New Roman" w:hAnsi="Times New Roman" w:cs="Times New Roman"/>
          <w:sz w:val="28"/>
          <w:szCs w:val="28"/>
        </w:rPr>
        <w:t>ия административного действия</w:t>
      </w:r>
      <w:r w:rsidR="00AB3D4F">
        <w:rPr>
          <w:rFonts w:ascii="Times New Roman" w:hAnsi="Times New Roman" w:cs="Times New Roman"/>
          <w:sz w:val="28"/>
          <w:szCs w:val="28"/>
        </w:rPr>
        <w:t>-</w:t>
      </w:r>
      <w:r w:rsidR="00EC2D19">
        <w:rPr>
          <w:rFonts w:ascii="Times New Roman" w:hAnsi="Times New Roman" w:cs="Times New Roman"/>
          <w:sz w:val="28"/>
          <w:szCs w:val="28"/>
        </w:rPr>
        <w:t xml:space="preserve"> 2 рабочих</w:t>
      </w:r>
      <w:r w:rsidR="00D36245" w:rsidRPr="00D828AA">
        <w:rPr>
          <w:rFonts w:ascii="Times New Roman" w:hAnsi="Times New Roman" w:cs="Times New Roman"/>
          <w:sz w:val="28"/>
          <w:szCs w:val="28"/>
        </w:rPr>
        <w:t xml:space="preserve"> дня.</w:t>
      </w:r>
    </w:p>
    <w:p w:rsidR="00D36245" w:rsidRPr="00D828AA" w:rsidRDefault="00720354" w:rsidP="0007241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6245" w:rsidRPr="00D828AA">
        <w:rPr>
          <w:rFonts w:ascii="Times New Roman" w:hAnsi="Times New Roman" w:cs="Times New Roman"/>
          <w:sz w:val="28"/>
          <w:szCs w:val="28"/>
        </w:rPr>
        <w:t xml:space="preserve">Максимальный срок административной процедуры </w:t>
      </w:r>
      <w:r w:rsidR="00D36245">
        <w:rPr>
          <w:rFonts w:ascii="Times New Roman" w:hAnsi="Times New Roman" w:cs="Times New Roman"/>
          <w:sz w:val="28"/>
          <w:szCs w:val="28"/>
        </w:rPr>
        <w:t>1</w:t>
      </w:r>
      <w:r w:rsidR="00974D9D">
        <w:rPr>
          <w:rFonts w:ascii="Times New Roman" w:hAnsi="Times New Roman" w:cs="Times New Roman"/>
          <w:sz w:val="28"/>
          <w:szCs w:val="28"/>
        </w:rPr>
        <w:t>4</w:t>
      </w:r>
      <w:r w:rsidR="00EC2D19">
        <w:rPr>
          <w:rFonts w:ascii="Times New Roman" w:hAnsi="Times New Roman" w:cs="Times New Roman"/>
          <w:sz w:val="28"/>
          <w:szCs w:val="28"/>
        </w:rPr>
        <w:t xml:space="preserve"> рабочих</w:t>
      </w:r>
      <w:r w:rsidR="0007241E">
        <w:rPr>
          <w:rFonts w:ascii="Times New Roman" w:hAnsi="Times New Roman" w:cs="Times New Roman"/>
          <w:sz w:val="28"/>
          <w:szCs w:val="28"/>
        </w:rPr>
        <w:t xml:space="preserve"> дней.</w:t>
      </w:r>
    </w:p>
    <w:p w:rsidR="0009534C" w:rsidRPr="0009534C" w:rsidRDefault="00720354" w:rsidP="000953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9534C" w:rsidRPr="0009534C">
        <w:rPr>
          <w:rFonts w:ascii="Times New Roman" w:hAnsi="Times New Roman" w:cs="Times New Roman"/>
          <w:sz w:val="28"/>
          <w:szCs w:val="28"/>
        </w:rPr>
        <w:t>Критерии принятия решения: отсутствие оснований для отказа в предоставлении муниципальной услуги.</w:t>
      </w:r>
    </w:p>
    <w:p w:rsidR="0009534C" w:rsidRPr="0009534C" w:rsidRDefault="0009534C" w:rsidP="000953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9534C">
        <w:rPr>
          <w:rFonts w:ascii="Times New Roman" w:hAnsi="Times New Roman" w:cs="Times New Roman"/>
          <w:sz w:val="28"/>
          <w:szCs w:val="28"/>
        </w:rPr>
        <w:t>Результатом административной процедуры является выдача сведений из ИСОГД.</w:t>
      </w:r>
    </w:p>
    <w:p w:rsidR="00D36245" w:rsidRPr="001C0790" w:rsidRDefault="0009534C" w:rsidP="000953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9534C">
        <w:rPr>
          <w:rFonts w:ascii="Times New Roman" w:hAnsi="Times New Roman" w:cs="Times New Roman"/>
          <w:sz w:val="28"/>
          <w:szCs w:val="28"/>
        </w:rPr>
        <w:t>Способ фиксации результата административной процедуры: внесение сведений о выдаче в журнал регистрации.</w:t>
      </w:r>
    </w:p>
    <w:p w:rsidR="00FD10DB" w:rsidRDefault="00D24146" w:rsidP="00D24146">
      <w:pPr>
        <w:pStyle w:val="30"/>
        <w:shd w:val="clear" w:color="auto" w:fill="auto"/>
        <w:tabs>
          <w:tab w:val="left" w:pos="866"/>
        </w:tabs>
        <w:spacing w:after="0" w:line="240" w:lineRule="auto"/>
        <w:ind w:left="360" w:firstLine="0"/>
        <w:contextualSpacing/>
      </w:pPr>
      <w:r>
        <w:t>2</w:t>
      </w:r>
      <w:r w:rsidR="0007241E">
        <w:t>2</w:t>
      </w:r>
      <w:r>
        <w:t>.</w:t>
      </w:r>
      <w:r w:rsidR="00F16BA5" w:rsidRPr="00E873B3">
        <w:t xml:space="preserve">Порядок осуществления в электронной форме, в том числе с использованием </w:t>
      </w:r>
      <w:r w:rsidR="005E51EE" w:rsidRPr="00E873B3">
        <w:t>«Информационной системы региональных портала и реестра государственных и муниципальных услуг Липецкой области» отдельных административных процедур</w:t>
      </w:r>
    </w:p>
    <w:p w:rsidR="00AB3D4F" w:rsidRDefault="00AB3D4F" w:rsidP="00D24146">
      <w:pPr>
        <w:pStyle w:val="30"/>
        <w:shd w:val="clear" w:color="auto" w:fill="auto"/>
        <w:tabs>
          <w:tab w:val="left" w:pos="866"/>
        </w:tabs>
        <w:spacing w:after="0" w:line="240" w:lineRule="auto"/>
        <w:ind w:left="360" w:firstLine="0"/>
        <w:contextualSpacing/>
      </w:pPr>
    </w:p>
    <w:p w:rsidR="00691B5F"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36.</w:t>
      </w:r>
      <w:r w:rsidR="00281339" w:rsidRPr="008A5893">
        <w:rPr>
          <w:rFonts w:ascii="Times New Roman" w:hAnsi="Times New Roman" w:cs="Times New Roman"/>
          <w:sz w:val="28"/>
          <w:szCs w:val="28"/>
        </w:rPr>
        <w:t>Запись на прием в ОМСУ для подачи запроса</w:t>
      </w:r>
      <w:r w:rsidR="00AB3D4F">
        <w:rPr>
          <w:rFonts w:ascii="Times New Roman" w:hAnsi="Times New Roman" w:cs="Times New Roman"/>
          <w:sz w:val="28"/>
          <w:szCs w:val="28"/>
        </w:rPr>
        <w:t xml:space="preserve"> </w:t>
      </w:r>
      <w:r w:rsidR="008A5893" w:rsidRPr="008A5893">
        <w:rPr>
          <w:rFonts w:ascii="Times New Roman" w:hAnsi="Times New Roman" w:cs="Times New Roman"/>
          <w:sz w:val="28"/>
          <w:szCs w:val="28"/>
        </w:rPr>
        <w:t>о предоставлении муниципальной услуги</w:t>
      </w:r>
      <w:r w:rsidR="00BC21D3">
        <w:rPr>
          <w:rFonts w:ascii="Times New Roman" w:hAnsi="Times New Roman" w:cs="Times New Roman"/>
          <w:sz w:val="28"/>
          <w:szCs w:val="28"/>
        </w:rPr>
        <w:t xml:space="preserve"> </w:t>
      </w:r>
      <w:r w:rsidR="00281339" w:rsidRPr="008A5893">
        <w:rPr>
          <w:rFonts w:ascii="Times New Roman" w:hAnsi="Times New Roman" w:cs="Times New Roman"/>
          <w:sz w:val="28"/>
          <w:szCs w:val="28"/>
        </w:rPr>
        <w:t>с использованием ЕПГУ и РПГУ не осуществляется.</w:t>
      </w:r>
    </w:p>
    <w:p w:rsidR="00281339" w:rsidRPr="008A5893"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37.</w:t>
      </w:r>
      <w:r w:rsidR="003E76AA" w:rsidRPr="008A5893">
        <w:rPr>
          <w:rFonts w:ascii="Times New Roman" w:hAnsi="Times New Roman" w:cs="Times New Roman"/>
          <w:sz w:val="28"/>
          <w:szCs w:val="28"/>
        </w:rPr>
        <w:t>Ф</w:t>
      </w:r>
      <w:r w:rsidR="00281339" w:rsidRPr="008A5893">
        <w:rPr>
          <w:rFonts w:ascii="Times New Roman" w:hAnsi="Times New Roman" w:cs="Times New Roman"/>
          <w:sz w:val="28"/>
          <w:szCs w:val="28"/>
        </w:rPr>
        <w:t xml:space="preserve">ормирование запроса </w:t>
      </w:r>
      <w:r w:rsidR="00A92541" w:rsidRPr="008A5893">
        <w:rPr>
          <w:rFonts w:ascii="Times New Roman" w:hAnsi="Times New Roman" w:cs="Times New Roman"/>
          <w:sz w:val="28"/>
          <w:szCs w:val="28"/>
        </w:rPr>
        <w:t xml:space="preserve">о предоставлении </w:t>
      </w:r>
      <w:r w:rsidR="00E873B3" w:rsidRPr="00E873B3">
        <w:rPr>
          <w:rFonts w:ascii="Times New Roman" w:hAnsi="Times New Roman" w:cs="Times New Roman"/>
          <w:sz w:val="28"/>
          <w:szCs w:val="28"/>
        </w:rPr>
        <w:t>муниципаль</w:t>
      </w:r>
      <w:r w:rsidR="00A92541" w:rsidRPr="00E873B3">
        <w:rPr>
          <w:rFonts w:ascii="Times New Roman" w:hAnsi="Times New Roman" w:cs="Times New Roman"/>
          <w:sz w:val="28"/>
          <w:szCs w:val="28"/>
        </w:rPr>
        <w:t>ной</w:t>
      </w:r>
      <w:r w:rsidR="00A92541" w:rsidRPr="008A5893">
        <w:rPr>
          <w:rFonts w:ascii="Times New Roman" w:hAnsi="Times New Roman" w:cs="Times New Roman"/>
          <w:sz w:val="28"/>
          <w:szCs w:val="28"/>
        </w:rPr>
        <w:t xml:space="preserve"> услуги на ЕПГУ и РПГУ не осуществляется</w:t>
      </w:r>
      <w:r w:rsidR="00281339" w:rsidRPr="008A5893">
        <w:rPr>
          <w:rFonts w:ascii="Times New Roman" w:hAnsi="Times New Roman" w:cs="Times New Roman"/>
          <w:sz w:val="28"/>
          <w:szCs w:val="28"/>
        </w:rPr>
        <w:t>.</w:t>
      </w:r>
    </w:p>
    <w:p w:rsidR="000F1A10" w:rsidRPr="008A5893"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38.</w:t>
      </w:r>
      <w:r w:rsidR="00A92541" w:rsidRPr="008A5893">
        <w:rPr>
          <w:rFonts w:ascii="Times New Roman" w:hAnsi="Times New Roman" w:cs="Times New Roman"/>
          <w:sz w:val="28"/>
          <w:szCs w:val="28"/>
        </w:rPr>
        <w:t xml:space="preserve">Прием и регистрация </w:t>
      </w:r>
      <w:r w:rsidR="00281339" w:rsidRPr="008A5893">
        <w:rPr>
          <w:rFonts w:ascii="Times New Roman" w:hAnsi="Times New Roman" w:cs="Times New Roman"/>
          <w:sz w:val="28"/>
          <w:szCs w:val="28"/>
        </w:rPr>
        <w:t xml:space="preserve">ОМСУ </w:t>
      </w:r>
      <w:r w:rsidR="00A92541" w:rsidRPr="008A5893">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ЕПГУ и РПГУ не осуществляется</w:t>
      </w:r>
      <w:r w:rsidR="00281339" w:rsidRPr="008A5893">
        <w:rPr>
          <w:rFonts w:ascii="Times New Roman" w:hAnsi="Times New Roman" w:cs="Times New Roman"/>
          <w:sz w:val="28"/>
          <w:szCs w:val="28"/>
        </w:rPr>
        <w:t>.</w:t>
      </w:r>
    </w:p>
    <w:p w:rsidR="00281339" w:rsidRPr="00CF1639"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39.</w:t>
      </w:r>
      <w:r w:rsidR="00281339" w:rsidRPr="00CF1639">
        <w:rPr>
          <w:rFonts w:ascii="Times New Roman" w:hAnsi="Times New Roman" w:cs="Times New Roman"/>
          <w:sz w:val="28"/>
          <w:szCs w:val="28"/>
        </w:rPr>
        <w:t xml:space="preserve">Государственная пошлина за предоставление </w:t>
      </w:r>
      <w:r w:rsidR="000A4218" w:rsidRPr="00CF1639">
        <w:rPr>
          <w:rFonts w:ascii="Times New Roman" w:hAnsi="Times New Roman" w:cs="Times New Roman"/>
          <w:sz w:val="28"/>
          <w:szCs w:val="28"/>
        </w:rPr>
        <w:t>муниципальной</w:t>
      </w:r>
      <w:r w:rsidR="00281339" w:rsidRPr="00CF1639">
        <w:rPr>
          <w:rFonts w:ascii="Times New Roman" w:hAnsi="Times New Roman" w:cs="Times New Roman"/>
          <w:sz w:val="28"/>
          <w:szCs w:val="28"/>
        </w:rPr>
        <w:t xml:space="preserve"> услуги не взимается.</w:t>
      </w:r>
    </w:p>
    <w:p w:rsidR="00691B5F"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40.</w:t>
      </w:r>
      <w:r w:rsidR="00281339" w:rsidRPr="00CF1639">
        <w:rPr>
          <w:rFonts w:ascii="Times New Roman" w:hAnsi="Times New Roman" w:cs="Times New Roman"/>
          <w:sz w:val="28"/>
          <w:szCs w:val="28"/>
        </w:rPr>
        <w:t xml:space="preserve">Получение результата предоставления </w:t>
      </w:r>
      <w:r w:rsidR="000A4218" w:rsidRPr="00CF1639">
        <w:rPr>
          <w:rFonts w:ascii="Times New Roman" w:hAnsi="Times New Roman" w:cs="Times New Roman"/>
          <w:sz w:val="28"/>
          <w:szCs w:val="28"/>
        </w:rPr>
        <w:t>муниципальной</w:t>
      </w:r>
      <w:r w:rsidR="003113DA">
        <w:rPr>
          <w:rFonts w:ascii="Times New Roman" w:hAnsi="Times New Roman" w:cs="Times New Roman"/>
          <w:sz w:val="28"/>
          <w:szCs w:val="28"/>
        </w:rPr>
        <w:t xml:space="preserve"> услуги с использованием ЕПГУ и РПГУ не осуществляется.</w:t>
      </w:r>
    </w:p>
    <w:p w:rsidR="000F1A10" w:rsidRPr="008A5893"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41.</w:t>
      </w:r>
      <w:r w:rsidR="00743ACA" w:rsidRPr="008A5893">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rsidR="00281339" w:rsidRPr="00CF1639"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42.</w:t>
      </w:r>
      <w:r w:rsidR="00743ACA">
        <w:rPr>
          <w:rFonts w:ascii="Times New Roman" w:hAnsi="Times New Roman" w:cs="Times New Roman"/>
          <w:sz w:val="28"/>
          <w:szCs w:val="28"/>
        </w:rPr>
        <w:t xml:space="preserve">Оценка качества предоставления муниципальной услуги </w:t>
      </w:r>
      <w:r w:rsidR="00281339" w:rsidRPr="00CF1639">
        <w:rPr>
          <w:rFonts w:ascii="Times New Roman" w:hAnsi="Times New Roman" w:cs="Times New Roman"/>
          <w:sz w:val="28"/>
          <w:szCs w:val="28"/>
        </w:rPr>
        <w:t xml:space="preserve">на </w:t>
      </w:r>
      <w:r w:rsidR="000A4218" w:rsidRPr="00CF1639">
        <w:rPr>
          <w:rFonts w:ascii="Times New Roman" w:hAnsi="Times New Roman" w:cs="Times New Roman"/>
          <w:sz w:val="28"/>
          <w:szCs w:val="28"/>
        </w:rPr>
        <w:t>ЕПГУ и РПГУ</w:t>
      </w:r>
      <w:r w:rsidR="00743ACA">
        <w:rPr>
          <w:rFonts w:ascii="Times New Roman" w:hAnsi="Times New Roman" w:cs="Times New Roman"/>
          <w:sz w:val="28"/>
          <w:szCs w:val="28"/>
        </w:rPr>
        <w:t xml:space="preserve"> не осуществляется.</w:t>
      </w:r>
    </w:p>
    <w:p w:rsidR="00281339" w:rsidRDefault="00281339" w:rsidP="001C3EC4">
      <w:pPr>
        <w:pStyle w:val="60"/>
        <w:shd w:val="clear" w:color="auto" w:fill="auto"/>
        <w:spacing w:before="0" w:after="0" w:line="240" w:lineRule="auto"/>
        <w:contextualSpacing/>
      </w:pPr>
    </w:p>
    <w:p w:rsidR="000F658B" w:rsidRDefault="00F16BA5" w:rsidP="001C3EC4">
      <w:pPr>
        <w:pStyle w:val="30"/>
        <w:shd w:val="clear" w:color="auto" w:fill="auto"/>
        <w:spacing w:after="0" w:line="240" w:lineRule="auto"/>
        <w:ind w:firstLine="0"/>
        <w:contextualSpacing/>
      </w:pPr>
      <w:r>
        <w:t>Раздел IV</w:t>
      </w:r>
      <w:r w:rsidR="000A4218">
        <w:t xml:space="preserve">. ФОРМЫ </w:t>
      </w:r>
      <w:proofErr w:type="gramStart"/>
      <w:r w:rsidR="000A4218">
        <w:t>КОНТРОЛЯ ЗА</w:t>
      </w:r>
      <w:proofErr w:type="gramEnd"/>
      <w:r w:rsidR="000A4218">
        <w:t xml:space="preserve"> ИСПОЛНЕНИЕМ </w:t>
      </w:r>
      <w:r>
        <w:t>АДМИНИСТРАТИВНОГО РЕГЛАМЕНТА</w:t>
      </w:r>
    </w:p>
    <w:p w:rsidR="000A4218" w:rsidRDefault="000A4218" w:rsidP="001C3EC4">
      <w:pPr>
        <w:pStyle w:val="30"/>
        <w:shd w:val="clear" w:color="auto" w:fill="auto"/>
        <w:spacing w:after="0" w:line="240" w:lineRule="auto"/>
        <w:ind w:firstLine="0"/>
        <w:contextualSpacing/>
      </w:pPr>
    </w:p>
    <w:p w:rsidR="000F658B" w:rsidRDefault="00D24146" w:rsidP="00D24146">
      <w:pPr>
        <w:pStyle w:val="30"/>
        <w:shd w:val="clear" w:color="auto" w:fill="auto"/>
        <w:tabs>
          <w:tab w:val="left" w:pos="1606"/>
        </w:tabs>
        <w:spacing w:after="0" w:line="240" w:lineRule="auto"/>
        <w:ind w:left="360" w:right="740" w:firstLine="0"/>
        <w:contextualSpacing/>
      </w:pPr>
      <w:r>
        <w:t>2</w:t>
      </w:r>
      <w:r w:rsidR="00691B5F">
        <w:t>3</w:t>
      </w:r>
      <w:r>
        <w:t>.</w:t>
      </w:r>
      <w:r w:rsidR="00F16BA5">
        <w:t xml:space="preserve">Порядок осуществления текущего </w:t>
      </w:r>
      <w:proofErr w:type="gramStart"/>
      <w:r w:rsidR="00F16BA5">
        <w:t>контроля за</w:t>
      </w:r>
      <w:proofErr w:type="gramEnd"/>
      <w:r w:rsidR="00F16BA5">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3D4F" w:rsidRDefault="00AB3D4F" w:rsidP="00D24146">
      <w:pPr>
        <w:pStyle w:val="30"/>
        <w:shd w:val="clear" w:color="auto" w:fill="auto"/>
        <w:tabs>
          <w:tab w:val="left" w:pos="1606"/>
        </w:tabs>
        <w:spacing w:after="0" w:line="240" w:lineRule="auto"/>
        <w:ind w:left="360" w:right="740" w:firstLine="0"/>
        <w:contextualSpacing/>
      </w:pPr>
    </w:p>
    <w:p w:rsidR="000A4218" w:rsidRDefault="00720354" w:rsidP="00691B5F">
      <w:pPr>
        <w:pStyle w:val="22"/>
        <w:shd w:val="clear" w:color="auto" w:fill="auto"/>
        <w:tabs>
          <w:tab w:val="left" w:pos="1414"/>
        </w:tabs>
        <w:spacing w:line="240" w:lineRule="auto"/>
        <w:contextualSpacing/>
      </w:pPr>
      <w:r>
        <w:t xml:space="preserve">     43.</w:t>
      </w:r>
      <w:r w:rsidR="00F16BA5">
        <w:t xml:space="preserve">Текущий </w:t>
      </w:r>
      <w:proofErr w:type="gramStart"/>
      <w:r w:rsidR="00F16BA5">
        <w:t>контроль за</w:t>
      </w:r>
      <w:proofErr w:type="gramEnd"/>
      <w:r w:rsidR="00F16BA5">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AB3D4F" w:rsidRPr="00AB3D4F">
        <w:t xml:space="preserve"> </w:t>
      </w:r>
      <w:r w:rsidR="00AB3D4F">
        <w:t>руководителем ОМСУ, должностными лицами ОМСУ, ответственными за организацию работы по предоставлению муниципальной услуги</w:t>
      </w:r>
      <w:r w:rsidR="000A4218">
        <w:t>.</w:t>
      </w:r>
    </w:p>
    <w:p w:rsidR="000F658B" w:rsidRDefault="00720354" w:rsidP="00720354">
      <w:pPr>
        <w:pStyle w:val="22"/>
        <w:shd w:val="clear" w:color="auto" w:fill="auto"/>
        <w:spacing w:line="240" w:lineRule="auto"/>
        <w:contextualSpacing/>
      </w:pPr>
      <w:bookmarkStart w:id="24" w:name="_Hlk488601425"/>
      <w:r>
        <w:t xml:space="preserve">     </w:t>
      </w:r>
      <w:r w:rsidR="00F16BA5">
        <w:t xml:space="preserve">Текущий контроль осуществляется путем проведения проверок соблюдения и исполнения положений </w:t>
      </w:r>
      <w:r w:rsidR="00CF1639">
        <w:t>административного</w:t>
      </w:r>
      <w:r w:rsidR="00F16BA5">
        <w:t xml:space="preserve"> регламента.</w:t>
      </w:r>
    </w:p>
    <w:bookmarkEnd w:id="24"/>
    <w:p w:rsidR="00750DC1" w:rsidRDefault="00750DC1" w:rsidP="001C3EC4">
      <w:pPr>
        <w:pStyle w:val="22"/>
        <w:shd w:val="clear" w:color="auto" w:fill="auto"/>
        <w:spacing w:line="240" w:lineRule="auto"/>
        <w:ind w:firstLine="880"/>
        <w:contextualSpacing/>
      </w:pPr>
    </w:p>
    <w:p w:rsidR="000F658B" w:rsidRDefault="00D24146" w:rsidP="009D237F">
      <w:pPr>
        <w:pStyle w:val="30"/>
        <w:shd w:val="clear" w:color="auto" w:fill="auto"/>
        <w:tabs>
          <w:tab w:val="left" w:pos="936"/>
        </w:tabs>
        <w:spacing w:after="0" w:line="240" w:lineRule="auto"/>
        <w:ind w:left="360" w:firstLine="0"/>
        <w:contextualSpacing/>
      </w:pPr>
      <w:r>
        <w:t>2</w:t>
      </w:r>
      <w:r w:rsidR="00691B5F">
        <w:t>4</w:t>
      </w:r>
      <w:r>
        <w:t>.</w:t>
      </w:r>
      <w:r w:rsidR="00F16BA5">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16BA5">
        <w:t>контроля за</w:t>
      </w:r>
      <w:proofErr w:type="gramEnd"/>
      <w:r w:rsidR="00F16BA5">
        <w:t xml:space="preserve"> полнотой и качеством </w:t>
      </w:r>
      <w:r w:rsidR="00F16BA5">
        <w:lastRenderedPageBreak/>
        <w:t>предоставления</w:t>
      </w:r>
      <w:r w:rsidR="00AB3D4F">
        <w:t xml:space="preserve"> </w:t>
      </w:r>
      <w:r w:rsidR="00F16BA5">
        <w:t>муниципальной услуги</w:t>
      </w:r>
    </w:p>
    <w:p w:rsidR="00AB3D4F" w:rsidRDefault="00AB3D4F" w:rsidP="009D237F">
      <w:pPr>
        <w:pStyle w:val="30"/>
        <w:shd w:val="clear" w:color="auto" w:fill="auto"/>
        <w:tabs>
          <w:tab w:val="left" w:pos="936"/>
        </w:tabs>
        <w:spacing w:after="0" w:line="240" w:lineRule="auto"/>
        <w:ind w:left="360" w:firstLine="0"/>
        <w:contextualSpacing/>
      </w:pPr>
    </w:p>
    <w:p w:rsidR="00750DC1" w:rsidRDefault="00720354" w:rsidP="00691B5F">
      <w:pPr>
        <w:pStyle w:val="22"/>
        <w:shd w:val="clear" w:color="auto" w:fill="auto"/>
        <w:tabs>
          <w:tab w:val="left" w:pos="1414"/>
        </w:tabs>
        <w:spacing w:line="240" w:lineRule="auto"/>
        <w:contextualSpacing/>
      </w:pPr>
      <w:r>
        <w:t xml:space="preserve">     </w:t>
      </w:r>
      <w:r w:rsidR="00691B5F">
        <w:t xml:space="preserve">44. </w:t>
      </w:r>
      <w:proofErr w:type="gramStart"/>
      <w:r w:rsidR="00F16BA5">
        <w:t>Контроль за</w:t>
      </w:r>
      <w:proofErr w:type="gramEnd"/>
      <w:r w:rsidR="00F16BA5">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720354" w:rsidP="00691B5F">
      <w:pPr>
        <w:pStyle w:val="22"/>
        <w:shd w:val="clear" w:color="auto" w:fill="auto"/>
        <w:tabs>
          <w:tab w:val="left" w:pos="1414"/>
        </w:tabs>
        <w:spacing w:line="240" w:lineRule="auto"/>
        <w:contextualSpacing/>
      </w:pPr>
      <w:r>
        <w:t xml:space="preserve">     </w:t>
      </w:r>
      <w:r w:rsidR="00691B5F">
        <w:t>45.</w:t>
      </w:r>
      <w:r w:rsidR="00F16BA5">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720354" w:rsidP="00691B5F">
      <w:pPr>
        <w:pStyle w:val="22"/>
        <w:shd w:val="clear" w:color="auto" w:fill="auto"/>
        <w:tabs>
          <w:tab w:val="left" w:pos="1414"/>
        </w:tabs>
        <w:spacing w:line="240" w:lineRule="auto"/>
        <w:contextualSpacing/>
      </w:pPr>
      <w:r>
        <w:t xml:space="preserve">     </w:t>
      </w:r>
      <w:r w:rsidR="00691B5F">
        <w:t>46.</w:t>
      </w:r>
      <w:r w:rsidR="00F16BA5">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720354" w:rsidP="00691B5F">
      <w:pPr>
        <w:pStyle w:val="22"/>
        <w:shd w:val="clear" w:color="auto" w:fill="auto"/>
        <w:tabs>
          <w:tab w:val="left" w:pos="1414"/>
        </w:tabs>
        <w:spacing w:line="240" w:lineRule="auto"/>
        <w:contextualSpacing/>
      </w:pPr>
      <w:r>
        <w:t xml:space="preserve">     </w:t>
      </w:r>
      <w:r w:rsidR="00691B5F">
        <w:t>47.</w:t>
      </w:r>
      <w:r w:rsidR="00F16BA5">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720354" w:rsidP="00691B5F">
      <w:pPr>
        <w:pStyle w:val="22"/>
        <w:shd w:val="clear" w:color="auto" w:fill="auto"/>
        <w:tabs>
          <w:tab w:val="left" w:pos="1414"/>
        </w:tabs>
        <w:spacing w:line="240" w:lineRule="auto"/>
        <w:contextualSpacing/>
      </w:pPr>
      <w:r>
        <w:t xml:space="preserve">     </w:t>
      </w:r>
      <w:r w:rsidR="00691B5F">
        <w:t>48.</w:t>
      </w:r>
      <w:r w:rsidR="00F16BA5">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2"/>
        <w:shd w:val="clear" w:color="auto" w:fill="auto"/>
        <w:tabs>
          <w:tab w:val="left" w:pos="1414"/>
        </w:tabs>
        <w:spacing w:line="240" w:lineRule="auto"/>
        <w:ind w:left="851"/>
        <w:contextualSpacing/>
      </w:pPr>
    </w:p>
    <w:p w:rsidR="000F658B" w:rsidRDefault="00691B5F" w:rsidP="00830736">
      <w:pPr>
        <w:pStyle w:val="30"/>
        <w:shd w:val="clear" w:color="auto" w:fill="auto"/>
        <w:tabs>
          <w:tab w:val="left" w:pos="1606"/>
        </w:tabs>
        <w:spacing w:after="0" w:line="240" w:lineRule="auto"/>
        <w:ind w:left="360" w:firstLine="0"/>
        <w:contextualSpacing/>
      </w:pPr>
      <w:r>
        <w:t>25</w:t>
      </w:r>
      <w:r w:rsidR="00D24146">
        <w:t>.</w:t>
      </w:r>
      <w:r w:rsidR="00F16BA5">
        <w:t>Ответственность должностных лиц за решения и действия (бездействие), принимаемые (осуществляемые) ими в ходе предоставления</w:t>
      </w:r>
      <w:r w:rsidR="00AB3D4F">
        <w:t xml:space="preserve"> </w:t>
      </w:r>
      <w:r w:rsidR="00F16BA5">
        <w:t>муниципальной услуги</w:t>
      </w:r>
    </w:p>
    <w:p w:rsidR="00AB3D4F" w:rsidRDefault="00AB3D4F" w:rsidP="00830736">
      <w:pPr>
        <w:pStyle w:val="30"/>
        <w:shd w:val="clear" w:color="auto" w:fill="auto"/>
        <w:tabs>
          <w:tab w:val="left" w:pos="1606"/>
        </w:tabs>
        <w:spacing w:after="0" w:line="240" w:lineRule="auto"/>
        <w:ind w:left="360" w:firstLine="0"/>
        <w:contextualSpacing/>
      </w:pPr>
    </w:p>
    <w:p w:rsidR="00750DC1" w:rsidRDefault="00720354" w:rsidP="00691B5F">
      <w:pPr>
        <w:pStyle w:val="22"/>
        <w:shd w:val="clear" w:color="auto" w:fill="auto"/>
        <w:tabs>
          <w:tab w:val="left" w:pos="1401"/>
        </w:tabs>
        <w:spacing w:line="240" w:lineRule="auto"/>
        <w:contextualSpacing/>
      </w:pPr>
      <w:r>
        <w:t xml:space="preserve">     </w:t>
      </w:r>
      <w:r w:rsidR="00691B5F">
        <w:t>49.</w:t>
      </w:r>
      <w:r w:rsidR="00F16BA5">
        <w:t xml:space="preserve">По результатам проверок, в случае </w:t>
      </w:r>
      <w:proofErr w:type="gramStart"/>
      <w:r w:rsidR="00F16BA5">
        <w:t>выявления нарушений соблюдения положений административного регламента</w:t>
      </w:r>
      <w:proofErr w:type="gramEnd"/>
      <w:r w:rsidR="00F16BA5">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720354" w:rsidP="00691B5F">
      <w:pPr>
        <w:pStyle w:val="22"/>
        <w:shd w:val="clear" w:color="auto" w:fill="auto"/>
        <w:tabs>
          <w:tab w:val="left" w:pos="1401"/>
        </w:tabs>
        <w:spacing w:line="240" w:lineRule="auto"/>
        <w:contextualSpacing/>
      </w:pPr>
      <w:r>
        <w:t xml:space="preserve">     </w:t>
      </w:r>
      <w:r w:rsidR="00691B5F">
        <w:t>50.</w:t>
      </w:r>
      <w:r w:rsidR="00F16BA5">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720354" w:rsidP="00691B5F">
      <w:pPr>
        <w:pStyle w:val="22"/>
        <w:shd w:val="clear" w:color="auto" w:fill="auto"/>
        <w:tabs>
          <w:tab w:val="left" w:pos="1401"/>
        </w:tabs>
        <w:spacing w:line="240" w:lineRule="auto"/>
        <w:contextualSpacing/>
      </w:pPr>
      <w:r>
        <w:t xml:space="preserve">     </w:t>
      </w:r>
      <w:r w:rsidR="00691B5F">
        <w:t>51.</w:t>
      </w:r>
      <w:r w:rsidR="00F16BA5">
        <w:t>Специалисты ОМСУ несут персональную ответственность за своевременность и качество предоставления муниципальной услуги</w:t>
      </w:r>
      <w:r w:rsidR="00974D9D">
        <w:t xml:space="preserve"> заявителю</w:t>
      </w:r>
      <w:r w:rsidR="00F16BA5">
        <w:t>.</w:t>
      </w:r>
    </w:p>
    <w:p w:rsidR="00750DC1" w:rsidRDefault="00750DC1" w:rsidP="00750DC1">
      <w:pPr>
        <w:pStyle w:val="22"/>
        <w:shd w:val="clear" w:color="auto" w:fill="auto"/>
        <w:tabs>
          <w:tab w:val="left" w:pos="1401"/>
        </w:tabs>
        <w:spacing w:line="240" w:lineRule="auto"/>
        <w:ind w:left="851"/>
        <w:contextualSpacing/>
      </w:pPr>
    </w:p>
    <w:p w:rsidR="000F658B" w:rsidRDefault="00691B5F" w:rsidP="00D24146">
      <w:pPr>
        <w:pStyle w:val="30"/>
        <w:shd w:val="clear" w:color="auto" w:fill="auto"/>
        <w:tabs>
          <w:tab w:val="left" w:pos="1401"/>
        </w:tabs>
        <w:spacing w:after="0" w:line="240" w:lineRule="auto"/>
        <w:ind w:left="360" w:firstLine="0"/>
        <w:contextualSpacing/>
      </w:pPr>
      <w:r>
        <w:t>26</w:t>
      </w:r>
      <w:r w:rsidR="00D24146">
        <w:t>.</w:t>
      </w:r>
      <w:r w:rsidR="00F16BA5">
        <w:t xml:space="preserve">Положения, характеризующие требования к порядку и формам </w:t>
      </w:r>
      <w:proofErr w:type="gramStart"/>
      <w:r w:rsidR="00F16BA5">
        <w:t>контроля за</w:t>
      </w:r>
      <w:proofErr w:type="gramEnd"/>
      <w:r w:rsidR="00F16BA5">
        <w:t xml:space="preserve"> предоставлением муниципальной услуги, в том числе со стороны граждан, их объединений и организаций</w:t>
      </w:r>
    </w:p>
    <w:p w:rsidR="00AB3D4F" w:rsidRDefault="00AB3D4F" w:rsidP="00D24146">
      <w:pPr>
        <w:pStyle w:val="30"/>
        <w:shd w:val="clear" w:color="auto" w:fill="auto"/>
        <w:tabs>
          <w:tab w:val="left" w:pos="1401"/>
        </w:tabs>
        <w:spacing w:after="0" w:line="240" w:lineRule="auto"/>
        <w:ind w:left="360" w:firstLine="0"/>
        <w:contextualSpacing/>
      </w:pPr>
    </w:p>
    <w:p w:rsidR="000F658B" w:rsidRDefault="00720354" w:rsidP="00691B5F">
      <w:pPr>
        <w:pStyle w:val="22"/>
        <w:shd w:val="clear" w:color="auto" w:fill="auto"/>
        <w:tabs>
          <w:tab w:val="left" w:pos="1401"/>
        </w:tabs>
        <w:spacing w:line="240" w:lineRule="auto"/>
        <w:contextualSpacing/>
      </w:pPr>
      <w:bookmarkStart w:id="25" w:name="_Hlk488602259"/>
      <w:r>
        <w:t xml:space="preserve">     </w:t>
      </w:r>
      <w:r w:rsidR="00691B5F">
        <w:t>52.</w:t>
      </w:r>
      <w:r w:rsidR="00F16BA5">
        <w:t xml:space="preserve">Граждане, их объединения и организации имеют право на любые предусмотренные действующим законодательством формы </w:t>
      </w:r>
      <w:proofErr w:type="gramStart"/>
      <w:r w:rsidR="00F16BA5">
        <w:t>контроля за</w:t>
      </w:r>
      <w:proofErr w:type="gramEnd"/>
      <w:r w:rsidR="00F16BA5">
        <w:t xml:space="preserve"> деятельностью ОМСУ при предоставлении услуги.</w:t>
      </w:r>
    </w:p>
    <w:p w:rsidR="000F658B" w:rsidRDefault="00720354" w:rsidP="00720354">
      <w:pPr>
        <w:pStyle w:val="22"/>
        <w:shd w:val="clear" w:color="auto" w:fill="auto"/>
        <w:spacing w:line="240" w:lineRule="auto"/>
        <w:contextualSpacing/>
      </w:pPr>
      <w:r>
        <w:t xml:space="preserve">     </w:t>
      </w:r>
      <w:proofErr w:type="gramStart"/>
      <w:r w:rsidR="00F16BA5">
        <w:t>Контроль за</w:t>
      </w:r>
      <w:proofErr w:type="gramEnd"/>
      <w:r w:rsidR="00F16BA5">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w:t>
      </w:r>
      <w:r w:rsidR="00F16BA5">
        <w:lastRenderedPageBreak/>
        <w:t>ходе исполнения административного регламента, в ОМСУ.</w:t>
      </w:r>
    </w:p>
    <w:p w:rsidR="000F658B" w:rsidRDefault="00720354" w:rsidP="00720354">
      <w:pPr>
        <w:pStyle w:val="22"/>
        <w:shd w:val="clear" w:color="auto" w:fill="auto"/>
        <w:spacing w:line="240" w:lineRule="auto"/>
        <w:contextualSpacing/>
      </w:pPr>
      <w:r>
        <w:t xml:space="preserve">     </w:t>
      </w:r>
      <w:r w:rsidR="00F16BA5">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25"/>
    <w:p w:rsidR="00750DC1" w:rsidRDefault="00750DC1" w:rsidP="001C3EC4">
      <w:pPr>
        <w:pStyle w:val="22"/>
        <w:shd w:val="clear" w:color="auto" w:fill="auto"/>
        <w:spacing w:line="240" w:lineRule="auto"/>
        <w:ind w:firstLine="880"/>
        <w:contextualSpacing/>
      </w:pPr>
    </w:p>
    <w:p w:rsidR="005E0675" w:rsidRPr="00007F1E" w:rsidRDefault="005E0675" w:rsidP="005E0675">
      <w:pPr>
        <w:pStyle w:val="310"/>
        <w:shd w:val="clear" w:color="auto" w:fill="auto"/>
        <w:spacing w:after="0" w:line="240" w:lineRule="auto"/>
        <w:ind w:left="20" w:firstLine="0"/>
        <w:contextualSpacing/>
      </w:pPr>
      <w:r w:rsidRPr="00007F1E">
        <w:t>Раздел V. ДОСУДЕБНЫЙ (ВНЕСУДЕБНЫЙ) ПОРЯДОК ОБЖАЛОВАНИЯ</w:t>
      </w:r>
      <w:r w:rsidRPr="00007F1E">
        <w:br/>
        <w:t>РЕШЕНИЙ И ДЕЙСТВИЙ (БЕЗДЕЙСТВИЯ) ОРГАНА,</w:t>
      </w:r>
      <w:r w:rsidRPr="00007F1E">
        <w:br/>
        <w:t>ПРЕДОСТАВЛЯЮЩЕГО МУНИЦИПАЛЬНУЮ</w:t>
      </w:r>
      <w:r w:rsidRPr="00007F1E">
        <w:br/>
        <w:t>УСЛУГУ, А ТАКЖЕ ЕГО ДОЛЖНОСТНЫХ ЛИЦ</w:t>
      </w:r>
    </w:p>
    <w:p w:rsidR="005E0675" w:rsidRPr="00007F1E" w:rsidRDefault="005E0675" w:rsidP="005E0675">
      <w:pPr>
        <w:pStyle w:val="310"/>
        <w:shd w:val="clear" w:color="auto" w:fill="auto"/>
        <w:spacing w:after="0" w:line="240" w:lineRule="auto"/>
        <w:ind w:left="20" w:firstLine="0"/>
        <w:contextualSpacing/>
      </w:pPr>
    </w:p>
    <w:p w:rsidR="005E0675" w:rsidRPr="00007F1E" w:rsidRDefault="00691B5F" w:rsidP="005E0675">
      <w:pPr>
        <w:pStyle w:val="310"/>
        <w:shd w:val="clear" w:color="auto" w:fill="auto"/>
        <w:spacing w:after="0" w:line="240" w:lineRule="auto"/>
        <w:ind w:left="1260" w:firstLine="0"/>
        <w:contextualSpacing/>
      </w:pPr>
      <w:r>
        <w:t>27</w:t>
      </w:r>
      <w:r w:rsidR="005E0675" w:rsidRPr="00007F1E">
        <w:t>.Информация для заявителя о его праве на досудебное (внесудебное) обжалование действий (бездействия) и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07F1E" w:rsidRPr="00007F1E" w:rsidRDefault="00007F1E" w:rsidP="00007F1E">
      <w:pPr>
        <w:rPr>
          <w:rFonts w:ascii="Times New Roman" w:hAnsi="Times New Roman" w:cs="Times New Roman"/>
          <w:sz w:val="28"/>
          <w:szCs w:val="28"/>
        </w:rPr>
      </w:pPr>
    </w:p>
    <w:p w:rsidR="00007F1E" w:rsidRDefault="00720354" w:rsidP="00691B5F">
      <w:pPr>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53.</w:t>
      </w:r>
      <w:r w:rsidR="00007F1E" w:rsidRPr="00007F1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974D9D">
        <w:rPr>
          <w:rFonts w:ascii="Times New Roman" w:hAnsi="Times New Roman" w:cs="Times New Roman"/>
          <w:sz w:val="28"/>
          <w:szCs w:val="28"/>
        </w:rPr>
        <w:t>, У</w:t>
      </w:r>
      <w:r w:rsidR="00974D9D" w:rsidRPr="00E61AAE">
        <w:rPr>
          <w:rFonts w:ascii="Times New Roman" w:hAnsi="Times New Roman" w:cs="Times New Roman"/>
          <w:sz w:val="28"/>
          <w:szCs w:val="28"/>
        </w:rPr>
        <w:t>МФЦ</w:t>
      </w:r>
      <w:r w:rsidR="00007F1E" w:rsidRPr="00007F1E">
        <w:rPr>
          <w:rFonts w:ascii="Times New Roman" w:hAnsi="Times New Roman" w:cs="Times New Roman"/>
          <w:sz w:val="28"/>
          <w:szCs w:val="28"/>
        </w:rPr>
        <w:t xml:space="preserve"> в ходе предоставления муниципальной услуги.</w:t>
      </w:r>
    </w:p>
    <w:p w:rsidR="00007F1E" w:rsidRPr="00007F1E" w:rsidRDefault="00007F1E" w:rsidP="00007F1E">
      <w:pPr>
        <w:jc w:val="both"/>
        <w:rPr>
          <w:rFonts w:ascii="Times New Roman" w:hAnsi="Times New Roman" w:cs="Times New Roman"/>
          <w:sz w:val="28"/>
          <w:szCs w:val="28"/>
        </w:rPr>
      </w:pPr>
    </w:p>
    <w:p w:rsidR="00007F1E" w:rsidRPr="009A38A9" w:rsidRDefault="00691B5F" w:rsidP="00007F1E">
      <w:pPr>
        <w:jc w:val="center"/>
        <w:rPr>
          <w:rFonts w:ascii="Times New Roman" w:hAnsi="Times New Roman" w:cs="Times New Roman"/>
          <w:b/>
          <w:sz w:val="28"/>
          <w:szCs w:val="28"/>
        </w:rPr>
      </w:pPr>
      <w:r w:rsidRPr="009A38A9">
        <w:rPr>
          <w:rFonts w:ascii="Times New Roman" w:hAnsi="Times New Roman" w:cs="Times New Roman"/>
          <w:b/>
          <w:sz w:val="28"/>
          <w:szCs w:val="28"/>
        </w:rPr>
        <w:t>28</w:t>
      </w:r>
      <w:r w:rsidR="00007F1E" w:rsidRPr="009A38A9">
        <w:rPr>
          <w:rFonts w:ascii="Times New Roman" w:hAnsi="Times New Roman" w:cs="Times New Roman"/>
          <w:b/>
          <w:sz w:val="28"/>
          <w:szCs w:val="28"/>
        </w:rPr>
        <w:t>. Предмет жалобы</w:t>
      </w:r>
    </w:p>
    <w:p w:rsidR="00007F1E" w:rsidRPr="009A38A9" w:rsidRDefault="00007F1E" w:rsidP="00007F1E">
      <w:pPr>
        <w:rPr>
          <w:rFonts w:ascii="Times New Roman" w:hAnsi="Times New Roman" w:cs="Times New Roman"/>
          <w:sz w:val="28"/>
          <w:szCs w:val="28"/>
        </w:rPr>
      </w:pPr>
    </w:p>
    <w:p w:rsidR="00236195" w:rsidRPr="009A38A9" w:rsidRDefault="00720354" w:rsidP="00691B5F">
      <w:pPr>
        <w:autoSpaceDE w:val="0"/>
        <w:autoSpaceDN w:val="0"/>
        <w:adjustRightInd w:val="0"/>
        <w:jc w:val="both"/>
        <w:rPr>
          <w:rFonts w:ascii="Times New Roman" w:hAnsi="Times New Roman" w:cs="Times New Roman"/>
          <w:sz w:val="28"/>
          <w:szCs w:val="28"/>
        </w:rPr>
      </w:pPr>
      <w:r w:rsidRPr="009A38A9">
        <w:rPr>
          <w:rFonts w:ascii="Times New Roman" w:hAnsi="Times New Roman" w:cs="Times New Roman"/>
          <w:sz w:val="28"/>
          <w:szCs w:val="28"/>
        </w:rPr>
        <w:t xml:space="preserve">     </w:t>
      </w:r>
      <w:r w:rsidR="00691B5F" w:rsidRPr="009A38A9">
        <w:rPr>
          <w:rFonts w:ascii="Times New Roman" w:hAnsi="Times New Roman" w:cs="Times New Roman"/>
          <w:sz w:val="28"/>
          <w:szCs w:val="28"/>
        </w:rPr>
        <w:t>54.</w:t>
      </w:r>
      <w:r w:rsidR="00236195" w:rsidRPr="009A38A9">
        <w:rPr>
          <w:rFonts w:ascii="Times New Roman" w:hAnsi="Times New Roman" w:cs="Times New Roman"/>
          <w:sz w:val="28"/>
          <w:szCs w:val="28"/>
        </w:rPr>
        <w:t>Заявитель может обратиться с жалобой, в том числе в следующих случаях:</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нарушение срока регистрации запроса о предоставлении муниципальной услуги;</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w:t>
      </w:r>
      <w:r>
        <w:rPr>
          <w:rFonts w:ascii="Times New Roman" w:hAnsi="Times New Roman" w:cs="Times New Roman"/>
          <w:sz w:val="28"/>
          <w:szCs w:val="28"/>
        </w:rPr>
        <w:t>вия) УМФЦ</w:t>
      </w:r>
      <w:r w:rsidRPr="009A38A9">
        <w:rPr>
          <w:rFonts w:ascii="Times New Roman" w:hAnsi="Times New Roman" w:cs="Times New Roman"/>
          <w:sz w:val="28"/>
          <w:szCs w:val="28"/>
        </w:rPr>
        <w:t>, работ</w:t>
      </w:r>
      <w:r>
        <w:rPr>
          <w:rFonts w:ascii="Times New Roman" w:hAnsi="Times New Roman" w:cs="Times New Roman"/>
          <w:sz w:val="28"/>
          <w:szCs w:val="28"/>
        </w:rPr>
        <w:t>ника УМФЦ</w:t>
      </w:r>
      <w:r w:rsidRPr="009A38A9">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A38A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A38A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w:t>
      </w:r>
      <w:r>
        <w:rPr>
          <w:rFonts w:ascii="Times New Roman" w:hAnsi="Times New Roman" w:cs="Times New Roman"/>
          <w:sz w:val="28"/>
          <w:szCs w:val="28"/>
        </w:rPr>
        <w:t>вия) УМФЦ</w:t>
      </w:r>
      <w:r w:rsidRPr="009A38A9">
        <w:rPr>
          <w:rFonts w:ascii="Times New Roman" w:hAnsi="Times New Roman" w:cs="Times New Roman"/>
          <w:sz w:val="28"/>
          <w:szCs w:val="28"/>
        </w:rPr>
        <w:t xml:space="preserve">, работника </w:t>
      </w:r>
      <w:r>
        <w:rPr>
          <w:rFonts w:ascii="Times New Roman" w:hAnsi="Times New Roman" w:cs="Times New Roman"/>
          <w:sz w:val="28"/>
          <w:szCs w:val="28"/>
        </w:rPr>
        <w:t>УМФЦ</w:t>
      </w:r>
      <w:r w:rsidRPr="009A38A9">
        <w:rPr>
          <w:rFonts w:ascii="Times New Roman" w:hAnsi="Times New Roman" w:cs="Times New Roman"/>
          <w:sz w:val="28"/>
          <w:szCs w:val="28"/>
        </w:rPr>
        <w:t xml:space="preserve"> возможно в с</w:t>
      </w:r>
      <w:r>
        <w:rPr>
          <w:rFonts w:ascii="Times New Roman" w:hAnsi="Times New Roman" w:cs="Times New Roman"/>
          <w:sz w:val="28"/>
          <w:szCs w:val="28"/>
        </w:rPr>
        <w:t>лучае, если на УМФЦ</w:t>
      </w:r>
      <w:r w:rsidRPr="009A38A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w:t>
      </w:r>
      <w:r w:rsidRPr="009A38A9">
        <w:rPr>
          <w:rFonts w:ascii="Times New Roman" w:hAnsi="Times New Roman" w:cs="Times New Roman"/>
          <w:sz w:val="28"/>
          <w:szCs w:val="28"/>
        </w:rPr>
        <w:lastRenderedPageBreak/>
        <w:t>соответствующих муниципальных услуг в полном объеме;</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A38A9">
        <w:rPr>
          <w:rFonts w:ascii="Times New Roman" w:hAnsi="Times New Roman" w:cs="Times New Roman"/>
          <w:sz w:val="28"/>
          <w:szCs w:val="28"/>
        </w:rPr>
        <w:t>отказ органа, предоставляющего муниципальную услугу, или должностного лица органа, предоставляющего муниципальную усл</w:t>
      </w:r>
      <w:r>
        <w:rPr>
          <w:rFonts w:ascii="Times New Roman" w:hAnsi="Times New Roman" w:cs="Times New Roman"/>
          <w:sz w:val="28"/>
          <w:szCs w:val="28"/>
        </w:rPr>
        <w:t>угу, УМФЦ</w:t>
      </w:r>
      <w:r w:rsidRPr="009A38A9">
        <w:rPr>
          <w:rFonts w:ascii="Times New Roman" w:hAnsi="Times New Roman" w:cs="Times New Roman"/>
          <w:sz w:val="28"/>
          <w:szCs w:val="28"/>
        </w:rPr>
        <w:t xml:space="preserve">, работника </w:t>
      </w:r>
      <w:r>
        <w:rPr>
          <w:rFonts w:ascii="Times New Roman" w:hAnsi="Times New Roman" w:cs="Times New Roman"/>
          <w:sz w:val="28"/>
          <w:szCs w:val="28"/>
        </w:rPr>
        <w:t>УМФЦ</w:t>
      </w:r>
      <w:r w:rsidRPr="009A38A9">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38A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УМФЦ</w:t>
      </w:r>
      <w:r w:rsidRPr="009A38A9">
        <w:rPr>
          <w:rFonts w:ascii="Times New Roman" w:hAnsi="Times New Roman" w:cs="Times New Roman"/>
          <w:sz w:val="28"/>
          <w:szCs w:val="28"/>
        </w:rPr>
        <w:t xml:space="preserve">, работника </w:t>
      </w:r>
      <w:r>
        <w:rPr>
          <w:rFonts w:ascii="Times New Roman" w:hAnsi="Times New Roman" w:cs="Times New Roman"/>
          <w:sz w:val="28"/>
          <w:szCs w:val="28"/>
        </w:rPr>
        <w:t>УМФЦ</w:t>
      </w:r>
      <w:r w:rsidRPr="009A38A9">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УМФЦ</w:t>
      </w:r>
      <w:r w:rsidRPr="009A38A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9A38A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A38A9" w:rsidRPr="009A38A9"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A38A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A38A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E244F9">
        <w:rPr>
          <w:rFonts w:ascii="Times New Roman" w:hAnsi="Times New Roman" w:cs="Times New Roman"/>
          <w:sz w:val="28"/>
          <w:szCs w:val="28"/>
        </w:rPr>
        <w:t>УМФЦ</w:t>
      </w:r>
      <w:r w:rsidRPr="009A38A9">
        <w:rPr>
          <w:rFonts w:ascii="Times New Roman" w:hAnsi="Times New Roman" w:cs="Times New Roman"/>
          <w:sz w:val="28"/>
          <w:szCs w:val="28"/>
        </w:rPr>
        <w:t xml:space="preserve">, работника </w:t>
      </w:r>
      <w:r w:rsidR="00E244F9">
        <w:rPr>
          <w:rFonts w:ascii="Times New Roman" w:hAnsi="Times New Roman" w:cs="Times New Roman"/>
          <w:sz w:val="28"/>
          <w:szCs w:val="28"/>
        </w:rPr>
        <w:t>УМФЦ</w:t>
      </w:r>
      <w:r w:rsidRPr="009A38A9">
        <w:rPr>
          <w:rFonts w:ascii="Times New Roman" w:hAnsi="Times New Roman" w:cs="Times New Roman"/>
          <w:sz w:val="28"/>
          <w:szCs w:val="28"/>
        </w:rPr>
        <w:t xml:space="preserve"> возможно в случае, если на </w:t>
      </w:r>
      <w:r w:rsidR="00E244F9">
        <w:rPr>
          <w:rFonts w:ascii="Times New Roman" w:hAnsi="Times New Roman" w:cs="Times New Roman"/>
          <w:sz w:val="28"/>
          <w:szCs w:val="28"/>
        </w:rPr>
        <w:t>УМФЦ</w:t>
      </w:r>
      <w:r w:rsidRPr="009A38A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F5355" w:rsidRPr="003F5355" w:rsidRDefault="009A38A9" w:rsidP="009A38A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A38A9">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9A38A9">
        <w:rPr>
          <w:rFonts w:ascii="Times New Roman" w:hAnsi="Times New Roman" w:cs="Times New Roman"/>
          <w:sz w:val="28"/>
          <w:szCs w:val="28"/>
        </w:rPr>
        <w:t xml:space="preserve"> </w:t>
      </w:r>
      <w:proofErr w:type="gramStart"/>
      <w:r w:rsidRPr="009A38A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244F9">
        <w:rPr>
          <w:rFonts w:ascii="Times New Roman" w:hAnsi="Times New Roman" w:cs="Times New Roman"/>
          <w:sz w:val="28"/>
          <w:szCs w:val="28"/>
        </w:rPr>
        <w:t>У</w:t>
      </w:r>
      <w:r w:rsidRPr="009A38A9">
        <w:rPr>
          <w:rFonts w:ascii="Times New Roman" w:hAnsi="Times New Roman" w:cs="Times New Roman"/>
          <w:sz w:val="28"/>
          <w:szCs w:val="28"/>
        </w:rPr>
        <w:t xml:space="preserve">МФЦ, работника </w:t>
      </w:r>
      <w:r w:rsidR="00E244F9">
        <w:rPr>
          <w:rFonts w:ascii="Times New Roman" w:hAnsi="Times New Roman" w:cs="Times New Roman"/>
          <w:sz w:val="28"/>
          <w:szCs w:val="28"/>
        </w:rPr>
        <w:t>У</w:t>
      </w:r>
      <w:r w:rsidRPr="009A38A9">
        <w:rPr>
          <w:rFonts w:ascii="Times New Roman" w:hAnsi="Times New Roman" w:cs="Times New Roman"/>
          <w:sz w:val="28"/>
          <w:szCs w:val="28"/>
        </w:rPr>
        <w:t xml:space="preserve">МФЦ возможно в случае, если на </w:t>
      </w:r>
      <w:r w:rsidR="00E244F9">
        <w:rPr>
          <w:rFonts w:ascii="Times New Roman" w:hAnsi="Times New Roman" w:cs="Times New Roman"/>
          <w:sz w:val="28"/>
          <w:szCs w:val="28"/>
        </w:rPr>
        <w:t>У</w:t>
      </w:r>
      <w:r w:rsidRPr="009A38A9">
        <w:rPr>
          <w:rFonts w:ascii="Times New Roman" w:hAnsi="Times New Roman" w:cs="Times New Roman"/>
          <w:sz w:val="28"/>
          <w:szCs w:val="28"/>
        </w:rPr>
        <w:t>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7F1E" w:rsidRPr="00007F1E" w:rsidRDefault="00691B5F" w:rsidP="00007F1E">
      <w:pPr>
        <w:jc w:val="center"/>
        <w:rPr>
          <w:rFonts w:ascii="Times New Roman" w:hAnsi="Times New Roman" w:cs="Times New Roman"/>
          <w:b/>
          <w:sz w:val="28"/>
          <w:szCs w:val="28"/>
        </w:rPr>
      </w:pPr>
      <w:r>
        <w:rPr>
          <w:rFonts w:ascii="Times New Roman" w:hAnsi="Times New Roman" w:cs="Times New Roman"/>
          <w:b/>
          <w:sz w:val="28"/>
          <w:szCs w:val="28"/>
        </w:rPr>
        <w:t>29</w:t>
      </w:r>
      <w:r w:rsidR="00007F1E" w:rsidRPr="00007F1E">
        <w:rPr>
          <w:rFonts w:ascii="Times New Roman" w:hAnsi="Times New Roman" w:cs="Times New Roman"/>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007F1E" w:rsidRPr="00007F1E" w:rsidRDefault="00007F1E" w:rsidP="00007F1E">
      <w:pPr>
        <w:rPr>
          <w:rFonts w:ascii="Times New Roman" w:hAnsi="Times New Roman" w:cs="Times New Roman"/>
          <w:sz w:val="28"/>
          <w:szCs w:val="28"/>
        </w:rPr>
      </w:pPr>
    </w:p>
    <w:p w:rsidR="00236195" w:rsidRPr="0023619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 xml:space="preserve">55. </w:t>
      </w:r>
      <w:r w:rsidR="00236195" w:rsidRPr="00236195">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УМФЦ подаются руководителю этого УМФЦ. Жалобы на решения и действия (бездействие) УМФЦ подаются заместителю главы администрации Липецкой области, уполномоченному </w:t>
      </w:r>
      <w:r w:rsidR="00236195" w:rsidRPr="00236195">
        <w:rPr>
          <w:rFonts w:ascii="Times New Roman" w:hAnsi="Times New Roman" w:cs="Times New Roman"/>
          <w:sz w:val="28"/>
          <w:szCs w:val="28"/>
        </w:rPr>
        <w:lastRenderedPageBreak/>
        <w:t>постановлением администрации Липецкой области.</w:t>
      </w:r>
    </w:p>
    <w:p w:rsidR="00007F1E" w:rsidRPr="00007F1E" w:rsidRDefault="00007F1E" w:rsidP="00236195">
      <w:pPr>
        <w:ind w:firstLine="709"/>
        <w:jc w:val="both"/>
        <w:rPr>
          <w:rFonts w:ascii="Times New Roman" w:hAnsi="Times New Roman" w:cs="Times New Roman"/>
          <w:sz w:val="28"/>
          <w:szCs w:val="28"/>
        </w:rPr>
      </w:pPr>
      <w:r w:rsidRPr="00007F1E">
        <w:rPr>
          <w:rFonts w:ascii="Times New Roman" w:hAnsi="Times New Roman" w:cs="Times New Roman"/>
          <w:sz w:val="28"/>
          <w:szCs w:val="28"/>
        </w:rPr>
        <w:t xml:space="preserve">      </w:t>
      </w:r>
    </w:p>
    <w:p w:rsidR="00007F1E" w:rsidRPr="00007F1E" w:rsidRDefault="00691B5F" w:rsidP="00007F1E">
      <w:pPr>
        <w:jc w:val="center"/>
        <w:rPr>
          <w:rFonts w:ascii="Times New Roman" w:hAnsi="Times New Roman" w:cs="Times New Roman"/>
          <w:b/>
          <w:sz w:val="28"/>
          <w:szCs w:val="28"/>
        </w:rPr>
      </w:pPr>
      <w:r>
        <w:rPr>
          <w:rFonts w:ascii="Times New Roman" w:hAnsi="Times New Roman" w:cs="Times New Roman"/>
          <w:b/>
          <w:sz w:val="28"/>
          <w:szCs w:val="28"/>
        </w:rPr>
        <w:t>30</w:t>
      </w:r>
      <w:r w:rsidR="00007F1E" w:rsidRPr="00007F1E">
        <w:rPr>
          <w:rFonts w:ascii="Times New Roman" w:hAnsi="Times New Roman" w:cs="Times New Roman"/>
          <w:b/>
          <w:sz w:val="28"/>
          <w:szCs w:val="28"/>
        </w:rPr>
        <w:t xml:space="preserve">. Порядок подачи и рассмотрения жалобы: </w:t>
      </w:r>
    </w:p>
    <w:p w:rsidR="00007F1E" w:rsidRPr="00007F1E" w:rsidRDefault="00007F1E" w:rsidP="00007F1E">
      <w:pPr>
        <w:autoSpaceDE w:val="0"/>
        <w:autoSpaceDN w:val="0"/>
        <w:adjustRightInd w:val="0"/>
        <w:jc w:val="both"/>
        <w:rPr>
          <w:rFonts w:ascii="Times New Roman" w:hAnsi="Times New Roman" w:cs="Times New Roman"/>
          <w:sz w:val="28"/>
          <w:szCs w:val="28"/>
        </w:rPr>
      </w:pPr>
      <w:r w:rsidRPr="00007F1E">
        <w:rPr>
          <w:rFonts w:ascii="Times New Roman" w:hAnsi="Times New Roman" w:cs="Times New Roman"/>
          <w:sz w:val="28"/>
          <w:szCs w:val="28"/>
        </w:rPr>
        <w:t xml:space="preserve">     </w:t>
      </w:r>
    </w:p>
    <w:p w:rsidR="003F5355" w:rsidRPr="003F535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56.</w:t>
      </w:r>
      <w:r w:rsidR="003F5355" w:rsidRPr="003F5355">
        <w:rPr>
          <w:rFonts w:ascii="Times New Roman" w:hAnsi="Times New Roman" w:cs="Times New Roman"/>
          <w:sz w:val="28"/>
          <w:szCs w:val="28"/>
        </w:rPr>
        <w:t>Жалоба подается в письменной форме на бумажном носителе, в электронной форме в ОМСУ, УМФЦ либо в администрацию Липецкой области.</w:t>
      </w:r>
    </w:p>
    <w:p w:rsidR="003F5355" w:rsidRPr="003F5355"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F5355" w:rsidRPr="003F535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УМФЦ, с использованием информационно-телекоммуникационной сети «Интернет», официального сайта органа, предоставляющего муниципальную услугу, РПГУ, а также может быть принята при личном приеме заявителя.</w:t>
      </w:r>
      <w:proofErr w:type="gramEnd"/>
      <w:r w:rsidR="003F5355" w:rsidRPr="003F5355">
        <w:rPr>
          <w:rFonts w:ascii="Times New Roman" w:hAnsi="Times New Roman" w:cs="Times New Roman"/>
          <w:sz w:val="28"/>
          <w:szCs w:val="28"/>
        </w:rPr>
        <w:t xml:space="preserve"> Жалоба на решения и действия (бездействие) УМФЦ, работника УМФЦ может быть направлена по почте, с использованием информационно-телекоммуникационной сети «Интернет», официального сайта УМФЦ, РПГУ, а также может быть принята при личном приеме заявителя.</w:t>
      </w:r>
    </w:p>
    <w:p w:rsidR="003F5355" w:rsidRPr="003F535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57.</w:t>
      </w:r>
      <w:r w:rsidR="003F5355" w:rsidRPr="003F5355">
        <w:rPr>
          <w:rFonts w:ascii="Times New Roman" w:hAnsi="Times New Roman" w:cs="Times New Roman"/>
          <w:sz w:val="28"/>
          <w:szCs w:val="28"/>
        </w:rPr>
        <w:t>Жалоба должна содержать:</w:t>
      </w:r>
    </w:p>
    <w:p w:rsidR="003F5355" w:rsidRPr="00720354"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003F5355" w:rsidRPr="0072035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УМФЦ, его руководителя и (или) работника, решения и действия (бездействие) которых обжалуются;</w:t>
      </w:r>
      <w:proofErr w:type="gramEnd"/>
    </w:p>
    <w:p w:rsidR="003F5355" w:rsidRPr="00720354"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003F5355" w:rsidRPr="0072035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5355" w:rsidRPr="00720354"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3)</w:t>
      </w:r>
      <w:r w:rsidR="003F5355" w:rsidRPr="00720354">
        <w:rPr>
          <w:rFonts w:ascii="Times New Roman" w:hAnsi="Times New Roman" w:cs="Times New Roman"/>
          <w:sz w:val="28"/>
          <w:szCs w:val="28"/>
        </w:rPr>
        <w:t>сведения об обжалуемых решениях и действиях (бездействии) ОМСУ, должностного лица ОМСУ, УМФЦ, работника УМФЦ;</w:t>
      </w:r>
    </w:p>
    <w:p w:rsidR="003F5355" w:rsidRPr="00720354"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w:t>
      </w:r>
      <w:r w:rsidR="003F5355" w:rsidRPr="00720354">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УМФЦ, работника УМФЦ. </w:t>
      </w:r>
    </w:p>
    <w:p w:rsidR="003F5355" w:rsidRPr="003F5355"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3F5355" w:rsidRPr="003F535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F5355" w:rsidRPr="00E61AAE" w:rsidRDefault="003F5355" w:rsidP="003F5355">
      <w:pPr>
        <w:pStyle w:val="ConsPlusNormal"/>
        <w:jc w:val="both"/>
        <w:rPr>
          <w:rFonts w:ascii="Times New Roman" w:hAnsi="Times New Roman" w:cs="Times New Roman"/>
          <w:sz w:val="28"/>
          <w:szCs w:val="28"/>
        </w:rPr>
      </w:pPr>
    </w:p>
    <w:p w:rsidR="00007F1E" w:rsidRPr="00007F1E" w:rsidRDefault="00007F1E" w:rsidP="00007F1E">
      <w:pPr>
        <w:autoSpaceDE w:val="0"/>
        <w:autoSpaceDN w:val="0"/>
        <w:adjustRightInd w:val="0"/>
        <w:jc w:val="both"/>
        <w:rPr>
          <w:rFonts w:ascii="Times New Roman" w:hAnsi="Times New Roman" w:cs="Times New Roman"/>
          <w:sz w:val="28"/>
          <w:szCs w:val="28"/>
        </w:rPr>
      </w:pPr>
    </w:p>
    <w:p w:rsidR="00007F1E" w:rsidRPr="00007F1E" w:rsidRDefault="00691B5F" w:rsidP="00007F1E">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31</w:t>
      </w:r>
      <w:r w:rsidR="00007F1E" w:rsidRPr="00007F1E">
        <w:rPr>
          <w:rFonts w:ascii="Times New Roman" w:hAnsi="Times New Roman" w:cs="Times New Roman"/>
          <w:b/>
          <w:sz w:val="28"/>
          <w:szCs w:val="28"/>
        </w:rPr>
        <w:t>. Сроки рассмотрения жалобы</w:t>
      </w:r>
    </w:p>
    <w:p w:rsidR="00007F1E" w:rsidRPr="00007F1E" w:rsidRDefault="00007F1E" w:rsidP="00007F1E">
      <w:pPr>
        <w:autoSpaceDE w:val="0"/>
        <w:autoSpaceDN w:val="0"/>
        <w:adjustRightInd w:val="0"/>
        <w:jc w:val="both"/>
        <w:rPr>
          <w:rFonts w:ascii="Times New Roman" w:hAnsi="Times New Roman" w:cs="Times New Roman"/>
          <w:sz w:val="28"/>
          <w:szCs w:val="28"/>
        </w:rPr>
      </w:pPr>
      <w:r w:rsidRPr="00007F1E">
        <w:rPr>
          <w:rFonts w:ascii="Times New Roman" w:hAnsi="Times New Roman" w:cs="Times New Roman"/>
          <w:sz w:val="28"/>
          <w:szCs w:val="28"/>
        </w:rPr>
        <w:t xml:space="preserve">     </w:t>
      </w:r>
    </w:p>
    <w:p w:rsidR="00236195" w:rsidRPr="0023619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58.</w:t>
      </w:r>
      <w:r w:rsidR="00236195" w:rsidRPr="00236195">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ОМСУ,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6195" w:rsidRPr="00E61AAE" w:rsidRDefault="00236195" w:rsidP="00236195">
      <w:pPr>
        <w:pStyle w:val="ConsPlusNormal"/>
        <w:ind w:left="851"/>
        <w:jc w:val="both"/>
        <w:rPr>
          <w:rFonts w:ascii="Times New Roman" w:hAnsi="Times New Roman" w:cs="Times New Roman"/>
          <w:sz w:val="28"/>
          <w:szCs w:val="28"/>
        </w:rPr>
      </w:pPr>
    </w:p>
    <w:p w:rsidR="00007F1E" w:rsidRPr="00007F1E" w:rsidRDefault="00007F1E" w:rsidP="00236195">
      <w:pPr>
        <w:autoSpaceDE w:val="0"/>
        <w:autoSpaceDN w:val="0"/>
        <w:adjustRightInd w:val="0"/>
        <w:jc w:val="both"/>
        <w:rPr>
          <w:rFonts w:ascii="Times New Roman" w:hAnsi="Times New Roman" w:cs="Times New Roman"/>
          <w:sz w:val="28"/>
          <w:szCs w:val="28"/>
        </w:rPr>
      </w:pPr>
    </w:p>
    <w:p w:rsidR="00007F1E" w:rsidRPr="00007F1E" w:rsidRDefault="00691B5F" w:rsidP="00007F1E">
      <w:pPr>
        <w:jc w:val="center"/>
        <w:rPr>
          <w:rFonts w:ascii="Times New Roman" w:hAnsi="Times New Roman" w:cs="Times New Roman"/>
          <w:b/>
          <w:sz w:val="28"/>
          <w:szCs w:val="28"/>
        </w:rPr>
      </w:pPr>
      <w:r>
        <w:rPr>
          <w:rFonts w:ascii="Times New Roman" w:hAnsi="Times New Roman" w:cs="Times New Roman"/>
          <w:b/>
          <w:sz w:val="28"/>
          <w:szCs w:val="28"/>
        </w:rPr>
        <w:t>32</w:t>
      </w:r>
      <w:r w:rsidR="00007F1E" w:rsidRPr="00007F1E">
        <w:rPr>
          <w:rFonts w:ascii="Times New Roman" w:hAnsi="Times New Roman" w:cs="Times New Roman"/>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07F1E" w:rsidRPr="00007F1E" w:rsidRDefault="00007F1E" w:rsidP="00007F1E">
      <w:pPr>
        <w:rPr>
          <w:rFonts w:ascii="Times New Roman" w:hAnsi="Times New Roman" w:cs="Times New Roman"/>
          <w:sz w:val="28"/>
          <w:szCs w:val="28"/>
        </w:rPr>
      </w:pPr>
    </w:p>
    <w:p w:rsidR="00691B5F"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1B5F">
        <w:rPr>
          <w:rFonts w:ascii="Times New Roman" w:hAnsi="Times New Roman" w:cs="Times New Roman"/>
          <w:sz w:val="28"/>
          <w:szCs w:val="28"/>
        </w:rPr>
        <w:t>59.</w:t>
      </w:r>
      <w:r w:rsidR="00007F1E" w:rsidRPr="00236195">
        <w:rPr>
          <w:rFonts w:ascii="Times New Roman" w:hAnsi="Times New Roman" w:cs="Times New Roman"/>
          <w:sz w:val="28"/>
          <w:szCs w:val="28"/>
        </w:rPr>
        <w:t>Основания для приостановления рассмо</w:t>
      </w:r>
      <w:r w:rsidR="00691B5F">
        <w:rPr>
          <w:rFonts w:ascii="Times New Roman" w:hAnsi="Times New Roman" w:cs="Times New Roman"/>
          <w:sz w:val="28"/>
          <w:szCs w:val="28"/>
        </w:rPr>
        <w:t>трения жалобы не предусмотрены.</w:t>
      </w:r>
    </w:p>
    <w:p w:rsidR="00236195" w:rsidRPr="00236195" w:rsidRDefault="00720354" w:rsidP="00691B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60.</w:t>
      </w:r>
      <w:r w:rsidR="00236195" w:rsidRPr="00236195">
        <w:rPr>
          <w:rFonts w:ascii="Times New Roman" w:hAnsi="Times New Roman" w:cs="Times New Roman"/>
          <w:sz w:val="28"/>
          <w:szCs w:val="28"/>
        </w:rPr>
        <w:t>Ответ на жалобу не дается в следующих случаях:</w:t>
      </w:r>
    </w:p>
    <w:p w:rsidR="00236195" w:rsidRPr="00236195" w:rsidRDefault="00720354" w:rsidP="00720354">
      <w:pPr>
        <w:pStyle w:val="ab"/>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 xml:space="preserve">если в письменном обращении не </w:t>
      </w:r>
      <w:proofErr w:type="gramStart"/>
      <w:r w:rsidR="00236195" w:rsidRPr="00236195">
        <w:rPr>
          <w:rFonts w:ascii="Times New Roman" w:hAnsi="Times New Roman" w:cs="Times New Roman"/>
          <w:sz w:val="28"/>
          <w:szCs w:val="28"/>
        </w:rPr>
        <w:t>указаны</w:t>
      </w:r>
      <w:proofErr w:type="gramEnd"/>
      <w:r w:rsidR="00236195" w:rsidRPr="00236195">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236195" w:rsidRPr="00236195"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36195" w:rsidRPr="00236195" w:rsidRDefault="00720354" w:rsidP="00720354">
      <w:pPr>
        <w:pStyle w:val="ab"/>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236195" w:rsidRPr="0023619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61.</w:t>
      </w:r>
      <w:r w:rsidR="00236195" w:rsidRPr="00236195">
        <w:rPr>
          <w:rFonts w:ascii="Times New Roman" w:hAnsi="Times New Roman" w:cs="Times New Roman"/>
          <w:sz w:val="28"/>
          <w:szCs w:val="28"/>
        </w:rPr>
        <w:t>ОМСУ, УМФЦ вправе оставить заявление без ответа по существу в случаях:</w:t>
      </w:r>
    </w:p>
    <w:p w:rsidR="00236195" w:rsidRPr="00236195"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691B5F" w:rsidRDefault="00720354" w:rsidP="0072035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00236195" w:rsidRPr="00236195">
        <w:rPr>
          <w:rFonts w:ascii="Times New Roman" w:hAnsi="Times New Roman" w:cs="Times New Roman"/>
          <w:sz w:val="28"/>
          <w:szCs w:val="28"/>
        </w:rPr>
        <w:t>решении</w:t>
      </w:r>
      <w:proofErr w:type="gramEnd"/>
      <w:r w:rsidR="00236195" w:rsidRPr="00236195">
        <w:rPr>
          <w:rFonts w:ascii="Times New Roman" w:hAnsi="Times New Roman" w:cs="Times New Roman"/>
          <w:sz w:val="28"/>
          <w:szCs w:val="28"/>
        </w:rPr>
        <w:t xml:space="preserve"> о безосновательности очередного обращения и прекращени</w:t>
      </w:r>
      <w:r w:rsidR="00691B5F">
        <w:rPr>
          <w:rFonts w:ascii="Times New Roman" w:hAnsi="Times New Roman" w:cs="Times New Roman"/>
          <w:sz w:val="28"/>
          <w:szCs w:val="28"/>
        </w:rPr>
        <w:t>и переписки по данному вопросу.</w:t>
      </w:r>
    </w:p>
    <w:p w:rsidR="00236195" w:rsidRPr="0023619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62.</w:t>
      </w:r>
      <w:r w:rsidR="00236195" w:rsidRPr="00236195">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36195" w:rsidRPr="00236195" w:rsidRDefault="00720354"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63.</w:t>
      </w:r>
      <w:r w:rsidR="00236195" w:rsidRPr="00236195">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36195" w:rsidRPr="00236195" w:rsidRDefault="0078787E"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64.</w:t>
      </w:r>
      <w:r w:rsidR="00236195" w:rsidRPr="00236195">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236195" w:rsidRPr="00007F1E" w:rsidRDefault="00236195" w:rsidP="00236195">
      <w:pPr>
        <w:pStyle w:val="ConsPlusNormal"/>
        <w:ind w:firstLine="567"/>
        <w:jc w:val="both"/>
        <w:rPr>
          <w:rFonts w:ascii="Times New Roman" w:hAnsi="Times New Roman" w:cs="Times New Roman"/>
          <w:sz w:val="28"/>
          <w:szCs w:val="28"/>
        </w:rPr>
      </w:pPr>
    </w:p>
    <w:p w:rsidR="00007F1E" w:rsidRDefault="00BC21D3" w:rsidP="00007F1E">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33</w:t>
      </w:r>
      <w:r w:rsidR="00007F1E" w:rsidRPr="00007F1E">
        <w:rPr>
          <w:rFonts w:ascii="Times New Roman" w:hAnsi="Times New Roman" w:cs="Times New Roman"/>
          <w:b/>
          <w:sz w:val="28"/>
          <w:szCs w:val="28"/>
        </w:rPr>
        <w:t>. Результат рассмотрения жалобы</w:t>
      </w:r>
    </w:p>
    <w:p w:rsidR="000A327C" w:rsidRPr="00007F1E" w:rsidRDefault="000A327C" w:rsidP="00007F1E">
      <w:pPr>
        <w:autoSpaceDE w:val="0"/>
        <w:autoSpaceDN w:val="0"/>
        <w:adjustRightInd w:val="0"/>
        <w:jc w:val="center"/>
        <w:rPr>
          <w:rFonts w:ascii="Times New Roman" w:hAnsi="Times New Roman" w:cs="Times New Roman"/>
          <w:b/>
          <w:sz w:val="28"/>
          <w:szCs w:val="28"/>
        </w:rPr>
      </w:pPr>
    </w:p>
    <w:p w:rsidR="00236195" w:rsidRPr="00236195" w:rsidRDefault="0078787E"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65.</w:t>
      </w:r>
      <w:r w:rsidR="00236195" w:rsidRPr="00236195">
        <w:rPr>
          <w:rFonts w:ascii="Times New Roman" w:hAnsi="Times New Roman" w:cs="Times New Roman"/>
          <w:sz w:val="28"/>
          <w:szCs w:val="28"/>
        </w:rPr>
        <w:t>По результатам рассмотрения жалобы ОМСУ принимает одно из следующих решений:</w:t>
      </w:r>
    </w:p>
    <w:p w:rsidR="00236195" w:rsidRPr="00236195" w:rsidRDefault="0078787E" w:rsidP="007878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195" w:rsidRPr="00236195">
        <w:rPr>
          <w:rFonts w:ascii="Times New Roman" w:hAnsi="Times New Roman" w:cs="Times New Roman"/>
          <w:sz w:val="28"/>
          <w:szCs w:val="28"/>
        </w:rPr>
        <w:t>в удовлетворении жалобы отказывается;</w:t>
      </w:r>
    </w:p>
    <w:p w:rsidR="00236195" w:rsidRPr="00236195" w:rsidRDefault="0078787E" w:rsidP="007878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36195" w:rsidRPr="0023619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sidR="002878AC">
        <w:rPr>
          <w:rFonts w:ascii="Times New Roman" w:hAnsi="Times New Roman" w:cs="Times New Roman"/>
          <w:sz w:val="28"/>
          <w:szCs w:val="28"/>
        </w:rPr>
        <w:t xml:space="preserve"> актами Липецкой области и ОМСУ, административным регламентом.</w:t>
      </w:r>
      <w:proofErr w:type="gramEnd"/>
    </w:p>
    <w:p w:rsidR="00007F1E" w:rsidRPr="00007F1E" w:rsidRDefault="00007F1E" w:rsidP="00007F1E">
      <w:pPr>
        <w:jc w:val="center"/>
        <w:rPr>
          <w:rFonts w:ascii="Times New Roman" w:hAnsi="Times New Roman" w:cs="Times New Roman"/>
          <w:b/>
          <w:sz w:val="28"/>
          <w:szCs w:val="28"/>
        </w:rPr>
      </w:pPr>
    </w:p>
    <w:p w:rsidR="000A327C" w:rsidRDefault="00BC21D3" w:rsidP="00007F1E">
      <w:pPr>
        <w:jc w:val="center"/>
        <w:rPr>
          <w:rFonts w:ascii="Times New Roman" w:hAnsi="Times New Roman" w:cs="Times New Roman"/>
          <w:b/>
          <w:sz w:val="28"/>
          <w:szCs w:val="28"/>
        </w:rPr>
      </w:pPr>
      <w:r>
        <w:rPr>
          <w:rFonts w:ascii="Times New Roman" w:hAnsi="Times New Roman" w:cs="Times New Roman"/>
          <w:b/>
          <w:sz w:val="28"/>
          <w:szCs w:val="28"/>
        </w:rPr>
        <w:t>34</w:t>
      </w:r>
      <w:r w:rsidR="00007F1E" w:rsidRPr="00007F1E">
        <w:rPr>
          <w:rFonts w:ascii="Times New Roman" w:hAnsi="Times New Roman" w:cs="Times New Roman"/>
          <w:b/>
          <w:sz w:val="28"/>
          <w:szCs w:val="28"/>
        </w:rPr>
        <w:t>. Порядок информирования заявителя о результатах</w:t>
      </w:r>
    </w:p>
    <w:p w:rsidR="00007F1E" w:rsidRPr="00007F1E" w:rsidRDefault="00007F1E" w:rsidP="00007F1E">
      <w:pPr>
        <w:jc w:val="center"/>
        <w:rPr>
          <w:rFonts w:ascii="Times New Roman" w:hAnsi="Times New Roman" w:cs="Times New Roman"/>
          <w:b/>
          <w:sz w:val="28"/>
          <w:szCs w:val="28"/>
        </w:rPr>
      </w:pPr>
      <w:r w:rsidRPr="00007F1E">
        <w:rPr>
          <w:rFonts w:ascii="Times New Roman" w:hAnsi="Times New Roman" w:cs="Times New Roman"/>
          <w:b/>
          <w:sz w:val="28"/>
          <w:szCs w:val="28"/>
        </w:rPr>
        <w:lastRenderedPageBreak/>
        <w:t xml:space="preserve"> рассмотрения жалобы</w:t>
      </w:r>
    </w:p>
    <w:p w:rsidR="00007F1E" w:rsidRPr="00007F1E" w:rsidRDefault="00007F1E" w:rsidP="000A327C">
      <w:pPr>
        <w:ind w:firstLine="567"/>
        <w:rPr>
          <w:rFonts w:ascii="Times New Roman" w:hAnsi="Times New Roman" w:cs="Times New Roman"/>
          <w:sz w:val="28"/>
          <w:szCs w:val="28"/>
        </w:rPr>
      </w:pPr>
    </w:p>
    <w:p w:rsidR="000A327C" w:rsidRDefault="0078787E" w:rsidP="00691B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691B5F">
        <w:rPr>
          <w:rFonts w:ascii="Times New Roman" w:hAnsi="Times New Roman" w:cs="Times New Roman"/>
          <w:sz w:val="28"/>
          <w:szCs w:val="28"/>
        </w:rPr>
        <w:t>66.</w:t>
      </w:r>
      <w:r w:rsidR="00007F1E" w:rsidRPr="000A327C">
        <w:rPr>
          <w:rFonts w:ascii="Times New Roman" w:hAnsi="Times New Roman" w:cs="Times New Roman"/>
          <w:sz w:val="28"/>
          <w:szCs w:val="28"/>
        </w:rPr>
        <w:t xml:space="preserve"> </w:t>
      </w:r>
      <w:r w:rsidR="000A327C" w:rsidRPr="000A327C">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sidR="002878AC">
        <w:rPr>
          <w:rFonts w:ascii="Times New Roman" w:hAnsi="Times New Roman" w:cs="Times New Roman"/>
          <w:sz w:val="28"/>
          <w:szCs w:val="28"/>
        </w:rPr>
        <w:t>результатах рассмотрения жалобы.</w:t>
      </w:r>
    </w:p>
    <w:p w:rsidR="002878AC" w:rsidRPr="002878AC" w:rsidRDefault="0078787E" w:rsidP="002878A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878AC">
        <w:rPr>
          <w:rFonts w:ascii="Times New Roman" w:hAnsi="Times New Roman" w:cs="Times New Roman"/>
          <w:sz w:val="28"/>
          <w:szCs w:val="28"/>
        </w:rPr>
        <w:t>67</w:t>
      </w:r>
      <w:r w:rsidR="002878AC" w:rsidRPr="002878AC">
        <w:rPr>
          <w:rFonts w:ascii="Times New Roman" w:hAnsi="Times New Roman" w:cs="Times New Roman"/>
          <w:sz w:val="28"/>
          <w:szCs w:val="28"/>
        </w:rPr>
        <w:t>.</w:t>
      </w:r>
      <w:r w:rsidR="002878AC" w:rsidRPr="002878AC">
        <w:rPr>
          <w:rFonts w:ascii="Times New Roman" w:hAnsi="Times New Roman" w:cs="Times New Roman"/>
          <w:sz w:val="28"/>
          <w:szCs w:val="28"/>
        </w:rPr>
        <w:tab/>
        <w:t xml:space="preserve">В случае признания жалобы подлежащей удовлетворению в ответе заявителю дается информация о действиях, осуществляемых  ОМСУ, УМФЦ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878AC" w:rsidRPr="002878AC">
        <w:rPr>
          <w:rFonts w:ascii="Times New Roman" w:hAnsi="Times New Roman" w:cs="Times New Roman"/>
          <w:sz w:val="28"/>
          <w:szCs w:val="28"/>
        </w:rPr>
        <w:t>неудобства</w:t>
      </w:r>
      <w:proofErr w:type="gramEnd"/>
      <w:r w:rsidR="002878AC" w:rsidRPr="002878A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78AC" w:rsidRPr="002878AC" w:rsidRDefault="002878AC" w:rsidP="002878AC">
      <w:pPr>
        <w:autoSpaceDE w:val="0"/>
        <w:autoSpaceDN w:val="0"/>
        <w:adjustRightInd w:val="0"/>
        <w:jc w:val="both"/>
        <w:rPr>
          <w:rFonts w:ascii="Times New Roman" w:hAnsi="Times New Roman" w:cs="Times New Roman"/>
          <w:sz w:val="28"/>
          <w:szCs w:val="28"/>
        </w:rPr>
      </w:pPr>
      <w:r w:rsidRPr="002878AC">
        <w:rPr>
          <w:rFonts w:ascii="Times New Roman" w:hAnsi="Times New Roman" w:cs="Times New Roman"/>
          <w:sz w:val="28"/>
          <w:szCs w:val="28"/>
        </w:rPr>
        <w:t xml:space="preserve">В случае признания </w:t>
      </w:r>
      <w:proofErr w:type="gramStart"/>
      <w:r w:rsidRPr="002878AC">
        <w:rPr>
          <w:rFonts w:ascii="Times New Roman" w:hAnsi="Times New Roman" w:cs="Times New Roman"/>
          <w:sz w:val="28"/>
          <w:szCs w:val="28"/>
        </w:rPr>
        <w:t>жалобы</w:t>
      </w:r>
      <w:proofErr w:type="gramEnd"/>
      <w:r w:rsidRPr="002878A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78AC" w:rsidRPr="002878AC" w:rsidRDefault="0078787E" w:rsidP="002878A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878AC">
        <w:rPr>
          <w:rFonts w:ascii="Times New Roman" w:hAnsi="Times New Roman" w:cs="Times New Roman"/>
          <w:sz w:val="28"/>
          <w:szCs w:val="28"/>
        </w:rPr>
        <w:t>68</w:t>
      </w:r>
      <w:r w:rsidR="002878AC" w:rsidRPr="002878AC">
        <w:rPr>
          <w:rFonts w:ascii="Times New Roman" w:hAnsi="Times New Roman" w:cs="Times New Roman"/>
          <w:sz w:val="28"/>
          <w:szCs w:val="28"/>
        </w:rPr>
        <w:t>.</w:t>
      </w:r>
      <w:r w:rsidR="002878AC" w:rsidRPr="002878AC">
        <w:rPr>
          <w:rFonts w:ascii="Times New Roman" w:hAnsi="Times New Roman" w:cs="Times New Roman"/>
          <w:sz w:val="28"/>
          <w:szCs w:val="28"/>
        </w:rPr>
        <w:tab/>
        <w:t>Ответ по результатам рассмотрения жалобы подписывается руководителем ОМСУ, руководителем УМФЦ,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2878AC" w:rsidRPr="000A327C" w:rsidRDefault="0078787E" w:rsidP="002878A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878AC" w:rsidRPr="002878AC">
        <w:rPr>
          <w:rFonts w:ascii="Times New Roman" w:hAnsi="Times New Roman" w:cs="Times New Roman"/>
          <w:sz w:val="28"/>
          <w:szCs w:val="28"/>
        </w:rPr>
        <w:t xml:space="preserve">В случае установления в ходе или по результатам </w:t>
      </w:r>
      <w:proofErr w:type="gramStart"/>
      <w:r w:rsidR="002878AC" w:rsidRPr="002878A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878AC" w:rsidRPr="002878A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7F1E" w:rsidRPr="00007F1E" w:rsidRDefault="00BC21D3" w:rsidP="00007F1E">
      <w:pPr>
        <w:jc w:val="center"/>
        <w:rPr>
          <w:rFonts w:ascii="Times New Roman" w:hAnsi="Times New Roman" w:cs="Times New Roman"/>
          <w:b/>
          <w:sz w:val="28"/>
          <w:szCs w:val="28"/>
        </w:rPr>
      </w:pPr>
      <w:r>
        <w:rPr>
          <w:rFonts w:ascii="Times New Roman" w:hAnsi="Times New Roman" w:cs="Times New Roman"/>
          <w:b/>
          <w:sz w:val="28"/>
          <w:szCs w:val="28"/>
        </w:rPr>
        <w:t>35</w:t>
      </w:r>
      <w:r w:rsidR="00007F1E" w:rsidRPr="00007F1E">
        <w:rPr>
          <w:rFonts w:ascii="Times New Roman" w:hAnsi="Times New Roman" w:cs="Times New Roman"/>
          <w:b/>
          <w:sz w:val="28"/>
          <w:szCs w:val="28"/>
        </w:rPr>
        <w:t>. Порядок обжалования решения по жалобе</w:t>
      </w:r>
    </w:p>
    <w:p w:rsidR="00007F1E" w:rsidRPr="00007F1E" w:rsidRDefault="00007F1E" w:rsidP="00007F1E">
      <w:pPr>
        <w:rPr>
          <w:rFonts w:ascii="Times New Roman" w:hAnsi="Times New Roman" w:cs="Times New Roman"/>
          <w:sz w:val="28"/>
          <w:szCs w:val="28"/>
        </w:rPr>
      </w:pPr>
    </w:p>
    <w:p w:rsidR="00007F1E" w:rsidRPr="00007F1E" w:rsidRDefault="0078787E" w:rsidP="00691B5F">
      <w:pPr>
        <w:rPr>
          <w:rFonts w:ascii="Times New Roman" w:hAnsi="Times New Roman" w:cs="Times New Roman"/>
          <w:sz w:val="28"/>
          <w:szCs w:val="28"/>
        </w:rPr>
      </w:pPr>
      <w:r>
        <w:rPr>
          <w:rFonts w:ascii="Times New Roman" w:hAnsi="Times New Roman" w:cs="Times New Roman"/>
          <w:sz w:val="28"/>
          <w:szCs w:val="28"/>
        </w:rPr>
        <w:t xml:space="preserve">     </w:t>
      </w:r>
      <w:r w:rsidR="002878AC">
        <w:rPr>
          <w:rFonts w:ascii="Times New Roman" w:hAnsi="Times New Roman" w:cs="Times New Roman"/>
          <w:sz w:val="28"/>
          <w:szCs w:val="28"/>
        </w:rPr>
        <w:t>69</w:t>
      </w:r>
      <w:r w:rsidR="00691B5F">
        <w:rPr>
          <w:rFonts w:ascii="Times New Roman" w:hAnsi="Times New Roman" w:cs="Times New Roman"/>
          <w:sz w:val="28"/>
          <w:szCs w:val="28"/>
        </w:rPr>
        <w:t>.</w:t>
      </w:r>
      <w:r w:rsidR="00007F1E" w:rsidRPr="00007F1E">
        <w:rPr>
          <w:rFonts w:ascii="Times New Roman" w:hAnsi="Times New Roman" w:cs="Times New Roman"/>
          <w:sz w:val="28"/>
          <w:szCs w:val="28"/>
        </w:rPr>
        <w:t>Заявитель вправе обжаловать решение по жалобе вышестоящим должностным лицам ОМСУ, в прокуратуру района, в прокуратуру Липецкой области в судебном порядке.</w:t>
      </w:r>
    </w:p>
    <w:p w:rsidR="00007F1E" w:rsidRPr="00007F1E" w:rsidRDefault="00007F1E" w:rsidP="00007F1E">
      <w:pPr>
        <w:jc w:val="center"/>
        <w:rPr>
          <w:rFonts w:ascii="Times New Roman" w:hAnsi="Times New Roman" w:cs="Times New Roman"/>
          <w:sz w:val="28"/>
          <w:szCs w:val="28"/>
        </w:rPr>
      </w:pPr>
    </w:p>
    <w:p w:rsidR="000A327C" w:rsidRDefault="00BC21D3" w:rsidP="00007F1E">
      <w:pPr>
        <w:jc w:val="center"/>
        <w:rPr>
          <w:rFonts w:ascii="Times New Roman" w:hAnsi="Times New Roman" w:cs="Times New Roman"/>
          <w:b/>
          <w:sz w:val="28"/>
          <w:szCs w:val="28"/>
        </w:rPr>
      </w:pPr>
      <w:r>
        <w:rPr>
          <w:rFonts w:ascii="Times New Roman" w:hAnsi="Times New Roman" w:cs="Times New Roman"/>
          <w:b/>
          <w:sz w:val="28"/>
          <w:szCs w:val="28"/>
        </w:rPr>
        <w:t>36</w:t>
      </w:r>
      <w:r w:rsidR="00007F1E" w:rsidRPr="00007F1E">
        <w:rPr>
          <w:rFonts w:ascii="Times New Roman" w:hAnsi="Times New Roman" w:cs="Times New Roman"/>
          <w:b/>
          <w:sz w:val="28"/>
          <w:szCs w:val="28"/>
        </w:rPr>
        <w:t xml:space="preserve">. Право заявителя на получение информации и документов, </w:t>
      </w:r>
    </w:p>
    <w:p w:rsidR="00007F1E" w:rsidRPr="00007F1E" w:rsidRDefault="00007F1E" w:rsidP="00007F1E">
      <w:pPr>
        <w:jc w:val="center"/>
        <w:rPr>
          <w:rFonts w:ascii="Times New Roman" w:hAnsi="Times New Roman" w:cs="Times New Roman"/>
          <w:b/>
          <w:sz w:val="28"/>
          <w:szCs w:val="28"/>
        </w:rPr>
      </w:pPr>
      <w:proofErr w:type="gramStart"/>
      <w:r w:rsidRPr="00007F1E">
        <w:rPr>
          <w:rFonts w:ascii="Times New Roman" w:hAnsi="Times New Roman" w:cs="Times New Roman"/>
          <w:b/>
          <w:sz w:val="28"/>
          <w:szCs w:val="28"/>
        </w:rPr>
        <w:t>необходимых</w:t>
      </w:r>
      <w:proofErr w:type="gramEnd"/>
      <w:r w:rsidRPr="00007F1E">
        <w:rPr>
          <w:rFonts w:ascii="Times New Roman" w:hAnsi="Times New Roman" w:cs="Times New Roman"/>
          <w:b/>
          <w:sz w:val="28"/>
          <w:szCs w:val="28"/>
        </w:rPr>
        <w:t xml:space="preserve"> для обоснования и рассмотрения жалобы</w:t>
      </w:r>
    </w:p>
    <w:p w:rsidR="00007F1E" w:rsidRPr="00007F1E" w:rsidRDefault="00007F1E" w:rsidP="00007F1E">
      <w:pPr>
        <w:rPr>
          <w:rFonts w:ascii="Times New Roman" w:hAnsi="Times New Roman" w:cs="Times New Roman"/>
          <w:sz w:val="28"/>
          <w:szCs w:val="28"/>
        </w:rPr>
      </w:pPr>
    </w:p>
    <w:p w:rsidR="00007F1E" w:rsidRPr="00007F1E" w:rsidRDefault="0078787E" w:rsidP="00007F1E">
      <w:pPr>
        <w:rPr>
          <w:rFonts w:ascii="Times New Roman" w:hAnsi="Times New Roman" w:cs="Times New Roman"/>
          <w:sz w:val="28"/>
          <w:szCs w:val="28"/>
        </w:rPr>
      </w:pPr>
      <w:r>
        <w:rPr>
          <w:rFonts w:ascii="Times New Roman" w:hAnsi="Times New Roman" w:cs="Times New Roman"/>
          <w:sz w:val="28"/>
          <w:szCs w:val="28"/>
        </w:rPr>
        <w:t xml:space="preserve">     </w:t>
      </w:r>
      <w:r w:rsidR="002878AC">
        <w:rPr>
          <w:rFonts w:ascii="Times New Roman" w:hAnsi="Times New Roman" w:cs="Times New Roman"/>
          <w:sz w:val="28"/>
          <w:szCs w:val="28"/>
        </w:rPr>
        <w:t>70</w:t>
      </w:r>
      <w:r w:rsidR="00691B5F">
        <w:rPr>
          <w:rFonts w:ascii="Times New Roman" w:hAnsi="Times New Roman" w:cs="Times New Roman"/>
          <w:sz w:val="28"/>
          <w:szCs w:val="28"/>
        </w:rPr>
        <w:t>.</w:t>
      </w:r>
      <w:r w:rsidR="00007F1E" w:rsidRPr="00007F1E">
        <w:rPr>
          <w:rFonts w:ascii="Times New Roman" w:hAnsi="Times New Roman" w:cs="Times New Roman"/>
          <w:sz w:val="28"/>
          <w:szCs w:val="28"/>
        </w:rPr>
        <w:t xml:space="preserve">Заявитель имеет право </w:t>
      </w:r>
      <w:proofErr w:type="gramStart"/>
      <w:r w:rsidR="00007F1E" w:rsidRPr="00007F1E">
        <w:rPr>
          <w:rFonts w:ascii="Times New Roman" w:hAnsi="Times New Roman" w:cs="Times New Roman"/>
          <w:sz w:val="28"/>
          <w:szCs w:val="28"/>
        </w:rPr>
        <w:t>на</w:t>
      </w:r>
      <w:proofErr w:type="gramEnd"/>
      <w:r w:rsidR="00007F1E" w:rsidRPr="00007F1E">
        <w:rPr>
          <w:rFonts w:ascii="Times New Roman" w:hAnsi="Times New Roman" w:cs="Times New Roman"/>
          <w:sz w:val="28"/>
          <w:szCs w:val="28"/>
        </w:rPr>
        <w:t>:</w:t>
      </w:r>
    </w:p>
    <w:p w:rsidR="00007F1E" w:rsidRPr="00007F1E" w:rsidRDefault="0078787E" w:rsidP="0078787E">
      <w:pPr>
        <w:jc w:val="both"/>
        <w:rPr>
          <w:rFonts w:ascii="Times New Roman" w:hAnsi="Times New Roman" w:cs="Times New Roman"/>
          <w:sz w:val="28"/>
          <w:szCs w:val="28"/>
        </w:rPr>
      </w:pPr>
      <w:r>
        <w:rPr>
          <w:rFonts w:ascii="Times New Roman" w:hAnsi="Times New Roman" w:cs="Times New Roman"/>
          <w:sz w:val="28"/>
          <w:szCs w:val="28"/>
        </w:rPr>
        <w:t xml:space="preserve">     </w:t>
      </w:r>
      <w:r w:rsidR="00007F1E" w:rsidRPr="00007F1E">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91B5F" w:rsidRDefault="0078787E" w:rsidP="0078787E">
      <w:pPr>
        <w:jc w:val="both"/>
        <w:rPr>
          <w:rFonts w:ascii="Times New Roman" w:hAnsi="Times New Roman" w:cs="Times New Roman"/>
          <w:sz w:val="28"/>
          <w:szCs w:val="28"/>
        </w:rPr>
      </w:pPr>
      <w:r>
        <w:rPr>
          <w:rFonts w:ascii="Times New Roman" w:hAnsi="Times New Roman" w:cs="Times New Roman"/>
          <w:sz w:val="28"/>
          <w:szCs w:val="28"/>
        </w:rPr>
        <w:t xml:space="preserve">     </w:t>
      </w:r>
      <w:r w:rsidR="00007F1E" w:rsidRPr="00007F1E">
        <w:rPr>
          <w:rFonts w:ascii="Times New Roman" w:hAnsi="Times New Roman" w:cs="Times New Roman"/>
          <w:sz w:val="28"/>
          <w:szCs w:val="28"/>
        </w:rPr>
        <w:t>- получение информации и документов, необходимых для обоснования и рассмотрения жалобы.</w:t>
      </w:r>
    </w:p>
    <w:p w:rsidR="000A327C" w:rsidRPr="000A327C" w:rsidRDefault="0078787E" w:rsidP="00691B5F">
      <w:pPr>
        <w:jc w:val="both"/>
        <w:rPr>
          <w:rFonts w:ascii="Times New Roman" w:hAnsi="Times New Roman" w:cs="Times New Roman"/>
          <w:sz w:val="28"/>
          <w:szCs w:val="28"/>
        </w:rPr>
      </w:pPr>
      <w:r>
        <w:rPr>
          <w:rFonts w:ascii="Times New Roman" w:hAnsi="Times New Roman" w:cs="Times New Roman"/>
          <w:sz w:val="28"/>
          <w:szCs w:val="28"/>
        </w:rPr>
        <w:t xml:space="preserve">     </w:t>
      </w:r>
      <w:r w:rsidR="002878AC">
        <w:rPr>
          <w:rFonts w:ascii="Times New Roman" w:hAnsi="Times New Roman" w:cs="Times New Roman"/>
          <w:sz w:val="28"/>
          <w:szCs w:val="28"/>
        </w:rPr>
        <w:t>71</w:t>
      </w:r>
      <w:r w:rsidR="00691B5F">
        <w:rPr>
          <w:rFonts w:ascii="Times New Roman" w:hAnsi="Times New Roman" w:cs="Times New Roman"/>
          <w:sz w:val="28"/>
          <w:szCs w:val="28"/>
        </w:rPr>
        <w:t>.</w:t>
      </w:r>
      <w:r w:rsidR="000A327C" w:rsidRPr="000A327C">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УМФЦ с жалобой или уполномоченного им лица с приложением документов, подтверждающих полномочия на ознакомление с материалами дела.</w:t>
      </w:r>
    </w:p>
    <w:p w:rsidR="000A327C" w:rsidRPr="000A327C" w:rsidRDefault="0078787E" w:rsidP="007878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A327C" w:rsidRPr="000A327C">
        <w:rPr>
          <w:rFonts w:ascii="Times New Roman" w:hAnsi="Times New Roman" w:cs="Times New Roman"/>
          <w:sz w:val="28"/>
          <w:szCs w:val="28"/>
        </w:rPr>
        <w:t xml:space="preserve">Должностное лицо ОМСУ, УМФЦ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w:t>
      </w:r>
      <w:r w:rsidR="000A327C" w:rsidRPr="000A327C">
        <w:rPr>
          <w:rFonts w:ascii="Times New Roman" w:hAnsi="Times New Roman" w:cs="Times New Roman"/>
          <w:sz w:val="28"/>
          <w:szCs w:val="28"/>
        </w:rPr>
        <w:lastRenderedPageBreak/>
        <w:t>передает зарегистрированное заявление (с документами) в порядке делопроизводства руководителю (или уполномоченному лицу) ОМСУ, руководителю УМФЦ.</w:t>
      </w:r>
    </w:p>
    <w:p w:rsidR="000A327C" w:rsidRPr="000A327C" w:rsidRDefault="0078787E" w:rsidP="007878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327C" w:rsidRPr="000A327C">
        <w:rPr>
          <w:rFonts w:ascii="Times New Roman" w:hAnsi="Times New Roman" w:cs="Times New Roman"/>
          <w:sz w:val="28"/>
          <w:szCs w:val="28"/>
        </w:rPr>
        <w:t>Руководитель (или уполномоченное лицо) ОМСУ, руководитель УМФЦ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w:t>
      </w:r>
      <w:proofErr w:type="gramEnd"/>
      <w:r w:rsidR="000A327C" w:rsidRPr="000A327C">
        <w:rPr>
          <w:rFonts w:ascii="Times New Roman" w:hAnsi="Times New Roman" w:cs="Times New Roman"/>
          <w:sz w:val="28"/>
          <w:szCs w:val="28"/>
        </w:rPr>
        <w:t xml:space="preserve"> за днем принятия решения о назначении дня и времени ознакомления с материалами, необходимыми для обоснования и рассмотрения жалобы.</w:t>
      </w:r>
    </w:p>
    <w:p w:rsidR="000A327C" w:rsidRPr="000A327C" w:rsidRDefault="0078787E" w:rsidP="007878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A327C" w:rsidRPr="000A327C">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A327C" w:rsidRPr="00007F1E" w:rsidRDefault="000A327C" w:rsidP="000A327C">
      <w:pPr>
        <w:ind w:firstLine="851"/>
        <w:jc w:val="both"/>
        <w:rPr>
          <w:rFonts w:ascii="Times New Roman" w:hAnsi="Times New Roman" w:cs="Times New Roman"/>
          <w:sz w:val="28"/>
          <w:szCs w:val="28"/>
        </w:rPr>
      </w:pPr>
    </w:p>
    <w:p w:rsidR="000A327C" w:rsidRDefault="00BC21D3" w:rsidP="00007F1E">
      <w:pPr>
        <w:jc w:val="center"/>
        <w:rPr>
          <w:rFonts w:ascii="Times New Roman" w:hAnsi="Times New Roman" w:cs="Times New Roman"/>
          <w:b/>
          <w:sz w:val="28"/>
          <w:szCs w:val="28"/>
        </w:rPr>
      </w:pPr>
      <w:r>
        <w:rPr>
          <w:rFonts w:ascii="Times New Roman" w:hAnsi="Times New Roman" w:cs="Times New Roman"/>
          <w:b/>
          <w:sz w:val="28"/>
          <w:szCs w:val="28"/>
        </w:rPr>
        <w:t>37</w:t>
      </w:r>
      <w:r w:rsidR="00007F1E" w:rsidRPr="00007F1E">
        <w:rPr>
          <w:rFonts w:ascii="Times New Roman" w:hAnsi="Times New Roman" w:cs="Times New Roman"/>
          <w:b/>
          <w:sz w:val="28"/>
          <w:szCs w:val="28"/>
        </w:rPr>
        <w:t>. Способы информирования заявителей о порядке подачи</w:t>
      </w:r>
    </w:p>
    <w:p w:rsidR="00007F1E" w:rsidRPr="00007F1E" w:rsidRDefault="00007F1E" w:rsidP="00007F1E">
      <w:pPr>
        <w:jc w:val="center"/>
        <w:rPr>
          <w:rFonts w:ascii="Times New Roman" w:hAnsi="Times New Roman" w:cs="Times New Roman"/>
          <w:b/>
          <w:sz w:val="28"/>
          <w:szCs w:val="28"/>
        </w:rPr>
      </w:pPr>
      <w:r w:rsidRPr="00007F1E">
        <w:rPr>
          <w:rFonts w:ascii="Times New Roman" w:hAnsi="Times New Roman" w:cs="Times New Roman"/>
          <w:b/>
          <w:sz w:val="28"/>
          <w:szCs w:val="28"/>
        </w:rPr>
        <w:t xml:space="preserve"> и рассмотрения жалобы</w:t>
      </w:r>
    </w:p>
    <w:p w:rsidR="00007F1E" w:rsidRPr="00007F1E" w:rsidRDefault="00007F1E" w:rsidP="00007F1E">
      <w:pPr>
        <w:pStyle w:val="ConsPlusNormal"/>
        <w:jc w:val="both"/>
        <w:rPr>
          <w:rFonts w:ascii="Times New Roman" w:hAnsi="Times New Roman" w:cs="Times New Roman"/>
          <w:sz w:val="28"/>
          <w:szCs w:val="28"/>
        </w:rPr>
      </w:pPr>
    </w:p>
    <w:p w:rsidR="00007F1E" w:rsidRPr="00007F1E" w:rsidRDefault="0078787E" w:rsidP="007878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07F1E" w:rsidRPr="00007F1E">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000A327C">
        <w:rPr>
          <w:rFonts w:ascii="Times New Roman" w:hAnsi="Times New Roman" w:cs="Times New Roman"/>
          <w:sz w:val="28"/>
          <w:szCs w:val="28"/>
          <w:u w:val="single"/>
        </w:rPr>
        <w:t>http://www.lebadm</w:t>
      </w:r>
      <w:r w:rsidR="00007F1E" w:rsidRPr="00007F1E">
        <w:rPr>
          <w:rFonts w:ascii="Times New Roman" w:hAnsi="Times New Roman" w:cs="Times New Roman"/>
          <w:sz w:val="28"/>
          <w:szCs w:val="28"/>
          <w:u w:val="single"/>
        </w:rPr>
        <w:t>.ru/</w:t>
      </w:r>
      <w:r w:rsidR="00007F1E" w:rsidRPr="00007F1E">
        <w:rPr>
          <w:rFonts w:ascii="Times New Roman" w:hAnsi="Times New Roman" w:cs="Times New Roman"/>
          <w:sz w:val="28"/>
          <w:szCs w:val="28"/>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007F1E" w:rsidRDefault="00007F1E" w:rsidP="00007F1E">
      <w:pPr>
        <w:pStyle w:val="2"/>
        <w:rPr>
          <w:sz w:val="24"/>
        </w:rPr>
      </w:pPr>
    </w:p>
    <w:p w:rsidR="00007F1E" w:rsidRDefault="00007F1E" w:rsidP="00007F1E"/>
    <w:p w:rsidR="00007F1E" w:rsidRDefault="00007F1E" w:rsidP="00007F1E">
      <w:pPr>
        <w:pStyle w:val="2"/>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5E0675" w:rsidRDefault="005E0675"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4A39DE">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007F1E" w:rsidRDefault="00007F1E" w:rsidP="00830736">
      <w:pPr>
        <w:tabs>
          <w:tab w:val="left" w:leader="underscore" w:pos="5266"/>
        </w:tabs>
        <w:ind w:left="3402"/>
        <w:contextualSpacing/>
        <w:jc w:val="both"/>
        <w:rPr>
          <w:rFonts w:ascii="Times New Roman" w:eastAsia="Times New Roman" w:hAnsi="Times New Roman" w:cs="Times New Roman"/>
          <w:noProof/>
          <w:color w:val="auto"/>
          <w:sz w:val="22"/>
          <w:szCs w:val="28"/>
          <w:lang w:bidi="ar-SA"/>
        </w:rPr>
      </w:pPr>
    </w:p>
    <w:p w:rsidR="002878AC" w:rsidRDefault="002878AC"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AC2600" w:rsidRDefault="00AC2600"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E244F9" w:rsidRDefault="00E244F9" w:rsidP="005B420C">
      <w:pPr>
        <w:tabs>
          <w:tab w:val="left" w:leader="underscore" w:pos="5266"/>
        </w:tabs>
        <w:contextualSpacing/>
        <w:jc w:val="both"/>
        <w:rPr>
          <w:rFonts w:ascii="Times New Roman" w:eastAsia="Times New Roman" w:hAnsi="Times New Roman" w:cs="Times New Roman"/>
          <w:noProof/>
          <w:color w:val="auto"/>
          <w:sz w:val="22"/>
          <w:szCs w:val="28"/>
          <w:lang w:bidi="ar-SA"/>
        </w:rPr>
      </w:pPr>
    </w:p>
    <w:p w:rsidR="00830736" w:rsidRPr="00830736" w:rsidRDefault="00830736" w:rsidP="00830736">
      <w:pPr>
        <w:tabs>
          <w:tab w:val="left" w:leader="underscore" w:pos="5266"/>
        </w:tabs>
        <w:ind w:left="3402"/>
        <w:contextualSpacing/>
        <w:jc w:val="both"/>
        <w:rPr>
          <w:rFonts w:ascii="Times New Roman" w:eastAsia="Times New Roman" w:hAnsi="Times New Roman" w:cs="Times New Roman"/>
          <w:noProof/>
          <w:color w:val="auto"/>
          <w:lang w:bidi="ar-SA"/>
        </w:rPr>
      </w:pPr>
      <w:r w:rsidRPr="00830736">
        <w:rPr>
          <w:rFonts w:ascii="Times New Roman" w:eastAsia="Times New Roman" w:hAnsi="Times New Roman" w:cs="Times New Roman"/>
          <w:noProof/>
          <w:color w:val="auto"/>
          <w:sz w:val="22"/>
          <w:szCs w:val="28"/>
          <w:lang w:bidi="ar-SA"/>
        </w:rPr>
        <w:lastRenderedPageBreak/>
        <w:t>П</w:t>
      </w:r>
      <w:r>
        <w:rPr>
          <w:rFonts w:ascii="Times New Roman" w:eastAsia="Times New Roman" w:hAnsi="Times New Roman" w:cs="Times New Roman"/>
          <w:noProof/>
          <w:color w:val="auto"/>
          <w:lang w:bidi="ar-SA"/>
        </w:rPr>
        <w:t>риложение 1</w:t>
      </w:r>
      <w:r w:rsidRPr="00830736">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w:t>
      </w:r>
      <w:r w:rsidR="004A39DE">
        <w:rPr>
          <w:rFonts w:ascii="Times New Roman" w:eastAsia="Times New Roman" w:hAnsi="Times New Roman" w:cs="Times New Roman"/>
          <w:color w:val="auto"/>
        </w:rPr>
        <w:t>Предоставление сведений из информационной системы обеспечения градостроительной деятельности</w:t>
      </w:r>
      <w:r w:rsidRPr="00830736">
        <w:rPr>
          <w:rFonts w:ascii="Times New Roman" w:eastAsia="Times New Roman" w:hAnsi="Times New Roman" w:cs="Times New Roman"/>
          <w:noProof/>
          <w:color w:val="auto"/>
          <w:lang w:bidi="ar-SA"/>
        </w:rPr>
        <w:t>»</w:t>
      </w:r>
    </w:p>
    <w:p w:rsidR="00D33B00" w:rsidRDefault="00D33B00" w:rsidP="00D33B00">
      <w:pPr>
        <w:pStyle w:val="50"/>
        <w:shd w:val="clear" w:color="auto" w:fill="auto"/>
        <w:spacing w:after="0" w:line="240" w:lineRule="auto"/>
        <w:ind w:left="4962"/>
        <w:contextualSpacing/>
      </w:pPr>
    </w:p>
    <w:p w:rsidR="00D33B00" w:rsidRDefault="00D33B00" w:rsidP="00D33B00">
      <w:pPr>
        <w:pStyle w:val="50"/>
        <w:shd w:val="clear" w:color="auto" w:fill="auto"/>
        <w:spacing w:after="0" w:line="240" w:lineRule="auto"/>
        <w:ind w:left="4962"/>
        <w:contextualSpacing/>
      </w:pPr>
    </w:p>
    <w:p w:rsidR="002878AC" w:rsidRPr="002878AC" w:rsidRDefault="002878AC" w:rsidP="002878AC">
      <w:pPr>
        <w:widowControl/>
        <w:autoSpaceDE w:val="0"/>
        <w:autoSpaceDN w:val="0"/>
        <w:adjustRightInd w:val="0"/>
        <w:jc w:val="center"/>
        <w:rPr>
          <w:rFonts w:ascii="Times New Roman" w:eastAsia="Times New Roman" w:hAnsi="Times New Roman" w:cs="Times New Roman"/>
          <w:b/>
          <w:bCs/>
          <w:sz w:val="28"/>
          <w:szCs w:val="28"/>
          <w:lang w:bidi="ar-SA"/>
        </w:rPr>
      </w:pPr>
      <w:r w:rsidRPr="002878AC">
        <w:rPr>
          <w:rFonts w:ascii="Times New Roman" w:eastAsia="Times New Roman" w:hAnsi="Times New Roman" w:cs="Times New Roman"/>
          <w:b/>
          <w:bCs/>
          <w:sz w:val="28"/>
          <w:szCs w:val="28"/>
          <w:lang w:bidi="ar-SA"/>
        </w:rPr>
        <w:t xml:space="preserve">Сведения о местонахождении и графиках работы </w:t>
      </w:r>
    </w:p>
    <w:p w:rsidR="002878AC" w:rsidRPr="002878AC" w:rsidRDefault="002878AC" w:rsidP="002878AC">
      <w:pPr>
        <w:widowControl/>
        <w:autoSpaceDE w:val="0"/>
        <w:autoSpaceDN w:val="0"/>
        <w:adjustRightInd w:val="0"/>
        <w:jc w:val="center"/>
        <w:rPr>
          <w:rFonts w:ascii="Times New Roman" w:eastAsia="Times New Roman" w:hAnsi="Times New Roman" w:cs="Times New Roman"/>
          <w:b/>
          <w:bCs/>
          <w:sz w:val="28"/>
          <w:szCs w:val="28"/>
          <w:lang w:bidi="ar-SA"/>
        </w:rPr>
      </w:pPr>
      <w:r w:rsidRPr="002878AC">
        <w:rPr>
          <w:rFonts w:ascii="Times New Roman" w:eastAsia="Times New Roman" w:hAnsi="Times New Roman" w:cs="Times New Roman"/>
          <w:b/>
          <w:bCs/>
          <w:sz w:val="28"/>
          <w:szCs w:val="28"/>
          <w:lang w:bidi="ar-SA"/>
        </w:rPr>
        <w:t xml:space="preserve">ОМСУ и подразделений </w:t>
      </w:r>
      <w:r w:rsidR="005B420C">
        <w:rPr>
          <w:rFonts w:ascii="Times New Roman" w:eastAsia="Times New Roman" w:hAnsi="Times New Roman" w:cs="Times New Roman"/>
          <w:b/>
          <w:bCs/>
          <w:sz w:val="28"/>
          <w:szCs w:val="28"/>
          <w:lang w:bidi="ar-SA"/>
        </w:rPr>
        <w:t>У</w:t>
      </w:r>
      <w:r w:rsidRPr="002878AC">
        <w:rPr>
          <w:rFonts w:ascii="Times New Roman" w:eastAsia="Times New Roman" w:hAnsi="Times New Roman" w:cs="Times New Roman"/>
          <w:b/>
          <w:bCs/>
          <w:sz w:val="28"/>
          <w:szCs w:val="28"/>
          <w:lang w:bidi="ar-SA"/>
        </w:rPr>
        <w:t>МФЦ</w:t>
      </w:r>
    </w:p>
    <w:p w:rsidR="002878AC" w:rsidRPr="002878AC" w:rsidRDefault="002878AC" w:rsidP="002878AC">
      <w:pPr>
        <w:widowControl/>
        <w:autoSpaceDE w:val="0"/>
        <w:autoSpaceDN w:val="0"/>
        <w:adjustRightInd w:val="0"/>
        <w:jc w:val="both"/>
        <w:outlineLvl w:val="0"/>
        <w:rPr>
          <w:rFonts w:ascii="Times New Roman" w:eastAsia="Times New Roman" w:hAnsi="Times New Roman" w:cs="Times New Roman"/>
          <w:sz w:val="28"/>
          <w:szCs w:val="28"/>
          <w:lang w:bidi="ar-SA"/>
        </w:rPr>
      </w:pPr>
    </w:p>
    <w:p w:rsidR="002878AC" w:rsidRPr="002878AC" w:rsidRDefault="002878AC" w:rsidP="002878AC">
      <w:pPr>
        <w:widowControl/>
        <w:autoSpaceDE w:val="0"/>
        <w:autoSpaceDN w:val="0"/>
        <w:adjustRightInd w:val="0"/>
        <w:jc w:val="both"/>
        <w:rPr>
          <w:rFonts w:ascii="Times New Roman" w:eastAsia="Times New Roman" w:hAnsi="Times New Roman" w:cs="Times New Roman"/>
          <w:sz w:val="28"/>
          <w:szCs w:val="28"/>
          <w:lang w:bidi="ar-SA"/>
        </w:rPr>
      </w:pPr>
      <w:r w:rsidRPr="002878AC">
        <w:rPr>
          <w:rFonts w:ascii="Times New Roman" w:eastAsia="Times New Roman" w:hAnsi="Times New Roman" w:cs="Times New Roman"/>
          <w:sz w:val="28"/>
          <w:szCs w:val="28"/>
          <w:lang w:bidi="ar-SA"/>
        </w:rPr>
        <w:t>Наименование ОМС</w:t>
      </w:r>
      <w:proofErr w:type="gramStart"/>
      <w:r w:rsidRPr="002878AC">
        <w:rPr>
          <w:rFonts w:ascii="Times New Roman" w:eastAsia="Times New Roman" w:hAnsi="Times New Roman" w:cs="Times New Roman"/>
          <w:sz w:val="28"/>
          <w:szCs w:val="28"/>
          <w:lang w:bidi="ar-SA"/>
        </w:rPr>
        <w:t>У-</w:t>
      </w:r>
      <w:proofErr w:type="gramEnd"/>
      <w:r w:rsidRPr="002878AC">
        <w:rPr>
          <w:rFonts w:ascii="Times New Roman" w:eastAsia="Times New Roman" w:hAnsi="Times New Roman" w:cs="Times New Roman"/>
          <w:sz w:val="28"/>
          <w:szCs w:val="28"/>
          <w:lang w:bidi="ar-SA"/>
        </w:rPr>
        <w:t xml:space="preserve"> администрация Лебедянского муниципального района.</w:t>
      </w:r>
    </w:p>
    <w:p w:rsidR="002878AC" w:rsidRPr="002878AC" w:rsidRDefault="002878AC" w:rsidP="002878AC">
      <w:pPr>
        <w:widowControl/>
        <w:autoSpaceDE w:val="0"/>
        <w:autoSpaceDN w:val="0"/>
        <w:adjustRightInd w:val="0"/>
        <w:ind w:firstLine="851"/>
        <w:jc w:val="both"/>
        <w:rPr>
          <w:rFonts w:ascii="Times New Roman" w:eastAsia="Calibri" w:hAnsi="Times New Roman" w:cs="Times New Roman"/>
          <w:sz w:val="28"/>
          <w:szCs w:val="28"/>
          <w:lang w:eastAsia="en-US" w:bidi="ar-SA"/>
        </w:rPr>
      </w:pPr>
      <w:proofErr w:type="gramStart"/>
      <w:r w:rsidRPr="002878AC">
        <w:rPr>
          <w:rFonts w:ascii="Times New Roman" w:eastAsia="Calibri" w:hAnsi="Times New Roman" w:cs="Times New Roman"/>
          <w:sz w:val="28"/>
          <w:szCs w:val="28"/>
          <w:lang w:eastAsia="en-US" w:bidi="ar-SA"/>
        </w:rPr>
        <w:t>Адрес: 399610, Липецкая область, Лебедянский район, г. Лебедянь, ул. Мира, 14.</w:t>
      </w:r>
      <w:proofErr w:type="gramEnd"/>
    </w:p>
    <w:p w:rsidR="002878AC" w:rsidRPr="002878AC" w:rsidRDefault="002878AC" w:rsidP="002878AC">
      <w:pPr>
        <w:widowControl/>
        <w:autoSpaceDE w:val="0"/>
        <w:autoSpaceDN w:val="0"/>
        <w:adjustRightInd w:val="0"/>
        <w:ind w:firstLine="851"/>
        <w:jc w:val="both"/>
        <w:rPr>
          <w:rFonts w:ascii="Times New Roman" w:eastAsia="Calibri" w:hAnsi="Times New Roman" w:cs="Times New Roman"/>
          <w:sz w:val="28"/>
          <w:szCs w:val="28"/>
          <w:lang w:eastAsia="en-US" w:bidi="ar-SA"/>
        </w:rPr>
      </w:pPr>
      <w:r w:rsidRPr="002878AC">
        <w:rPr>
          <w:rFonts w:ascii="Times New Roman" w:eastAsia="Calibri" w:hAnsi="Times New Roman" w:cs="Times New Roman"/>
          <w:sz w:val="28"/>
          <w:szCs w:val="28"/>
          <w:lang w:eastAsia="en-US" w:bidi="ar-SA"/>
        </w:rPr>
        <w:t>Телефон/факс: (47466)5-20-98.</w:t>
      </w:r>
    </w:p>
    <w:p w:rsidR="002878AC" w:rsidRPr="002878AC" w:rsidRDefault="002878AC" w:rsidP="002878AC">
      <w:pPr>
        <w:widowControl/>
        <w:autoSpaceDE w:val="0"/>
        <w:autoSpaceDN w:val="0"/>
        <w:adjustRightInd w:val="0"/>
        <w:ind w:firstLine="851"/>
        <w:jc w:val="both"/>
        <w:rPr>
          <w:rFonts w:ascii="Times New Roman" w:eastAsia="Calibri" w:hAnsi="Times New Roman" w:cs="Times New Roman"/>
          <w:sz w:val="28"/>
          <w:szCs w:val="28"/>
          <w:lang w:eastAsia="en-US" w:bidi="ar-SA"/>
        </w:rPr>
      </w:pPr>
      <w:r w:rsidRPr="002878AC">
        <w:rPr>
          <w:rFonts w:ascii="Times New Roman" w:eastAsia="Calibri" w:hAnsi="Times New Roman" w:cs="Times New Roman"/>
          <w:sz w:val="28"/>
          <w:szCs w:val="28"/>
          <w:lang w:eastAsia="en-US" w:bidi="ar-SA"/>
        </w:rPr>
        <w:t>Телефон специалиста: (47466)5-20-98.</w:t>
      </w:r>
    </w:p>
    <w:p w:rsidR="002878AC" w:rsidRPr="002878AC" w:rsidRDefault="002878AC" w:rsidP="002878AC">
      <w:pPr>
        <w:widowControl/>
        <w:autoSpaceDE w:val="0"/>
        <w:autoSpaceDN w:val="0"/>
        <w:adjustRightInd w:val="0"/>
        <w:ind w:firstLine="851"/>
        <w:jc w:val="both"/>
        <w:rPr>
          <w:rFonts w:ascii="Times New Roman" w:eastAsia="Times New Roman" w:hAnsi="Times New Roman" w:cs="Times New Roman"/>
          <w:sz w:val="28"/>
          <w:szCs w:val="28"/>
          <w:lang w:eastAsia="en-US" w:bidi="ar-SA"/>
        </w:rPr>
      </w:pPr>
      <w:r w:rsidRPr="002878AC">
        <w:rPr>
          <w:rFonts w:ascii="Times New Roman" w:eastAsia="Times New Roman" w:hAnsi="Times New Roman" w:cs="Times New Roman"/>
          <w:sz w:val="28"/>
          <w:szCs w:val="28"/>
          <w:lang w:eastAsia="en-US" w:bidi="ar-SA"/>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8:00 час</w:t>
      </w:r>
      <w:proofErr w:type="gramStart"/>
      <w:r w:rsidRPr="002878AC">
        <w:rPr>
          <w:rFonts w:ascii="Times New Roman" w:eastAsia="Times New Roman" w:hAnsi="Times New Roman" w:cs="Times New Roman"/>
          <w:sz w:val="28"/>
          <w:szCs w:val="28"/>
          <w:lang w:eastAsia="en-US" w:bidi="ar-SA"/>
        </w:rPr>
        <w:t>.</w:t>
      </w:r>
      <w:proofErr w:type="gramEnd"/>
      <w:r w:rsidRPr="002878AC">
        <w:rPr>
          <w:rFonts w:ascii="Times New Roman" w:eastAsia="Times New Roman" w:hAnsi="Times New Roman" w:cs="Times New Roman"/>
          <w:sz w:val="28"/>
          <w:szCs w:val="28"/>
          <w:lang w:eastAsia="en-US" w:bidi="ar-SA"/>
        </w:rPr>
        <w:t xml:space="preserve"> </w:t>
      </w:r>
      <w:proofErr w:type="gramStart"/>
      <w:r w:rsidRPr="002878AC">
        <w:rPr>
          <w:rFonts w:ascii="Times New Roman" w:eastAsia="Times New Roman" w:hAnsi="Times New Roman" w:cs="Times New Roman"/>
          <w:sz w:val="28"/>
          <w:szCs w:val="28"/>
          <w:lang w:eastAsia="en-US" w:bidi="ar-SA"/>
        </w:rPr>
        <w:t>д</w:t>
      </w:r>
      <w:proofErr w:type="gramEnd"/>
      <w:r w:rsidRPr="002878AC">
        <w:rPr>
          <w:rFonts w:ascii="Times New Roman" w:eastAsia="Times New Roman" w:hAnsi="Times New Roman" w:cs="Times New Roman"/>
          <w:sz w:val="28"/>
          <w:szCs w:val="28"/>
          <w:lang w:eastAsia="en-US" w:bidi="ar-SA"/>
        </w:rPr>
        <w:t>о 12:00 час;  четверг: с 8:00 час. до 12:00 час.</w:t>
      </w:r>
    </w:p>
    <w:p w:rsidR="002878AC" w:rsidRPr="002878AC" w:rsidRDefault="002878AC" w:rsidP="002878AC">
      <w:pPr>
        <w:widowControl/>
        <w:autoSpaceDE w:val="0"/>
        <w:autoSpaceDN w:val="0"/>
        <w:adjustRightInd w:val="0"/>
        <w:ind w:firstLine="851"/>
        <w:jc w:val="both"/>
        <w:rPr>
          <w:rFonts w:ascii="Times New Roman" w:eastAsia="Calibri" w:hAnsi="Times New Roman" w:cs="Times New Roman"/>
          <w:sz w:val="28"/>
          <w:szCs w:val="28"/>
          <w:lang w:eastAsia="en-US" w:bidi="ar-SA"/>
        </w:rPr>
      </w:pPr>
      <w:r w:rsidRPr="002878AC">
        <w:rPr>
          <w:rFonts w:ascii="Times New Roman" w:eastAsia="Calibri" w:hAnsi="Times New Roman" w:cs="Times New Roman"/>
          <w:sz w:val="28"/>
          <w:szCs w:val="28"/>
          <w:lang w:eastAsia="en-US" w:bidi="ar-SA"/>
        </w:rPr>
        <w:t xml:space="preserve">Время перерыва: </w:t>
      </w:r>
      <w:bookmarkStart w:id="26" w:name="OLE_LINK9"/>
      <w:bookmarkStart w:id="27" w:name="OLE_LINK10"/>
      <w:bookmarkStart w:id="28" w:name="OLE_LINK11"/>
      <w:bookmarkStart w:id="29" w:name="OLE_LINK12"/>
      <w:bookmarkStart w:id="30" w:name="OLE_LINK13"/>
      <w:bookmarkStart w:id="31" w:name="OLE_LINK14"/>
      <w:r w:rsidRPr="002878AC">
        <w:rPr>
          <w:rFonts w:ascii="Times New Roman" w:eastAsia="Calibri" w:hAnsi="Times New Roman" w:cs="Times New Roman"/>
          <w:sz w:val="28"/>
          <w:szCs w:val="28"/>
          <w:lang w:eastAsia="en-US" w:bidi="ar-SA"/>
        </w:rPr>
        <w:t>с 12:00 до 13:00..</w:t>
      </w:r>
      <w:bookmarkEnd w:id="26"/>
      <w:bookmarkEnd w:id="27"/>
      <w:bookmarkEnd w:id="28"/>
      <w:bookmarkEnd w:id="29"/>
      <w:bookmarkEnd w:id="30"/>
      <w:bookmarkEnd w:id="31"/>
    </w:p>
    <w:p w:rsidR="002878AC" w:rsidRPr="002878AC" w:rsidRDefault="002878AC" w:rsidP="002878AC">
      <w:pPr>
        <w:widowControl/>
        <w:autoSpaceDE w:val="0"/>
        <w:autoSpaceDN w:val="0"/>
        <w:adjustRightInd w:val="0"/>
        <w:jc w:val="both"/>
        <w:rPr>
          <w:rFonts w:ascii="Times New Roman" w:eastAsia="Times New Roman" w:hAnsi="Times New Roman" w:cs="Times New Roman"/>
          <w:sz w:val="28"/>
          <w:szCs w:val="28"/>
          <w:lang w:eastAsia="en-US" w:bidi="ar-SA"/>
        </w:rPr>
      </w:pPr>
      <w:r w:rsidRPr="002878AC">
        <w:rPr>
          <w:rFonts w:ascii="Times New Roman" w:eastAsia="Times New Roman" w:hAnsi="Times New Roman" w:cs="Times New Roman"/>
          <w:sz w:val="28"/>
          <w:szCs w:val="28"/>
          <w:lang w:eastAsia="en-US" w:bidi="ar-SA"/>
        </w:rPr>
        <w:t>Адрес электронной почты ОМСУ (</w:t>
      </w:r>
      <w:proofErr w:type="spellStart"/>
      <w:r w:rsidRPr="002878AC">
        <w:rPr>
          <w:rFonts w:ascii="Times New Roman" w:eastAsia="Times New Roman" w:hAnsi="Times New Roman" w:cs="Times New Roman"/>
          <w:sz w:val="28"/>
          <w:szCs w:val="28"/>
          <w:lang w:eastAsia="en-US" w:bidi="ar-SA"/>
        </w:rPr>
        <w:t>e-mail</w:t>
      </w:r>
      <w:proofErr w:type="spellEnd"/>
      <w:r w:rsidRPr="002878AC">
        <w:rPr>
          <w:rFonts w:ascii="Times New Roman" w:eastAsia="Times New Roman" w:hAnsi="Times New Roman" w:cs="Times New Roman"/>
          <w:sz w:val="28"/>
          <w:szCs w:val="28"/>
          <w:lang w:eastAsia="en-US" w:bidi="ar-SA"/>
        </w:rPr>
        <w:t xml:space="preserve">): </w:t>
      </w:r>
      <w:proofErr w:type="spellStart"/>
      <w:r w:rsidRPr="002878AC">
        <w:rPr>
          <w:rFonts w:ascii="Times New Roman" w:eastAsia="Times New Roman" w:hAnsi="Times New Roman" w:cs="Times New Roman"/>
          <w:sz w:val="28"/>
          <w:szCs w:val="28"/>
          <w:lang w:eastAsia="en-US" w:bidi="ar-SA"/>
        </w:rPr>
        <w:t>lebadm@admlr.lipetsk.ru</w:t>
      </w:r>
      <w:proofErr w:type="spellEnd"/>
      <w:r w:rsidRPr="002878AC">
        <w:rPr>
          <w:rFonts w:ascii="Times New Roman" w:eastAsia="Times New Roman" w:hAnsi="Times New Roman" w:cs="Times New Roman"/>
          <w:sz w:val="28"/>
          <w:szCs w:val="28"/>
          <w:lang w:eastAsia="en-US" w:bidi="ar-SA"/>
        </w:rPr>
        <w:t>.</w:t>
      </w:r>
    </w:p>
    <w:p w:rsidR="002878AC" w:rsidRPr="002878AC" w:rsidRDefault="002878AC" w:rsidP="002878AC">
      <w:pPr>
        <w:widowControl/>
        <w:autoSpaceDE w:val="0"/>
        <w:autoSpaceDN w:val="0"/>
        <w:adjustRightInd w:val="0"/>
        <w:ind w:firstLine="851"/>
        <w:jc w:val="both"/>
        <w:rPr>
          <w:rFonts w:ascii="Times New Roman" w:eastAsia="Times New Roman" w:hAnsi="Times New Roman" w:cs="Times New Roman"/>
          <w:sz w:val="28"/>
          <w:szCs w:val="28"/>
          <w:lang w:eastAsia="en-US" w:bidi="ar-SA"/>
        </w:rPr>
      </w:pPr>
      <w:r w:rsidRPr="002878AC">
        <w:rPr>
          <w:rFonts w:ascii="Times New Roman" w:eastAsia="Times New Roman" w:hAnsi="Times New Roman" w:cs="Times New Roman"/>
          <w:sz w:val="28"/>
          <w:szCs w:val="28"/>
          <w:lang w:eastAsia="en-US" w:bidi="ar-SA"/>
        </w:rPr>
        <w:t>Адрес официального сайта ОМСУ в информационно-телекоммуникационной сети Интернет: http://www.lebadm.lipetsk.r</w:t>
      </w:r>
      <w:r w:rsidRPr="002878AC">
        <w:rPr>
          <w:rFonts w:ascii="Times New Roman" w:eastAsia="Times New Roman" w:hAnsi="Times New Roman" w:cs="Times New Roman"/>
          <w:sz w:val="28"/>
          <w:szCs w:val="28"/>
          <w:lang w:val="en-US" w:eastAsia="en-US" w:bidi="ar-SA"/>
        </w:rPr>
        <w:t>u</w:t>
      </w:r>
      <w:r w:rsidRPr="002878AC">
        <w:rPr>
          <w:rFonts w:ascii="Times New Roman" w:eastAsia="Times New Roman" w:hAnsi="Times New Roman" w:cs="Times New Roman"/>
          <w:sz w:val="28"/>
          <w:szCs w:val="28"/>
          <w:lang w:eastAsia="en-US" w:bidi="ar-SA"/>
        </w:rPr>
        <w:t>.</w:t>
      </w:r>
    </w:p>
    <w:p w:rsidR="002878AC" w:rsidRPr="002878AC" w:rsidRDefault="002878AC" w:rsidP="002878AC">
      <w:pPr>
        <w:widowControl/>
        <w:autoSpaceDE w:val="0"/>
        <w:autoSpaceDN w:val="0"/>
        <w:adjustRightInd w:val="0"/>
        <w:ind w:firstLine="540"/>
        <w:jc w:val="both"/>
        <w:rPr>
          <w:rFonts w:ascii="Times New Roman" w:eastAsia="Times New Roman" w:hAnsi="Times New Roman" w:cs="Times New Roman"/>
          <w:lang w:bidi="ar-SA"/>
        </w:rPr>
      </w:pPr>
    </w:p>
    <w:p w:rsidR="002878AC" w:rsidRPr="002878AC" w:rsidRDefault="002878AC" w:rsidP="002878AC">
      <w:pPr>
        <w:widowControl/>
        <w:autoSpaceDE w:val="0"/>
        <w:autoSpaceDN w:val="0"/>
        <w:adjustRightInd w:val="0"/>
        <w:ind w:firstLine="540"/>
        <w:jc w:val="both"/>
        <w:rPr>
          <w:rFonts w:ascii="Times New Roman" w:eastAsia="Times New Roman" w:hAnsi="Times New Roman" w:cs="Times New Roman"/>
          <w:lang w:bidi="ar-SA"/>
        </w:rPr>
      </w:pPr>
    </w:p>
    <w:p w:rsidR="002878AC" w:rsidRPr="002878AC" w:rsidRDefault="002878AC" w:rsidP="002878AC">
      <w:pPr>
        <w:widowControl/>
        <w:autoSpaceDE w:val="0"/>
        <w:autoSpaceDN w:val="0"/>
        <w:adjustRightInd w:val="0"/>
        <w:jc w:val="center"/>
        <w:outlineLvl w:val="0"/>
        <w:rPr>
          <w:rFonts w:ascii="Times New Roman" w:eastAsia="Times New Roman" w:hAnsi="Times New Roman" w:cs="Arial"/>
          <w:color w:val="auto"/>
          <w:sz w:val="28"/>
          <w:szCs w:val="28"/>
          <w:lang w:bidi="ar-SA"/>
        </w:rPr>
      </w:pPr>
      <w:r w:rsidRPr="002878AC">
        <w:rPr>
          <w:rFonts w:ascii="Times New Roman" w:eastAsia="Times New Roman" w:hAnsi="Times New Roman" w:cs="Times New Roman"/>
          <w:sz w:val="28"/>
          <w:szCs w:val="28"/>
          <w:lang w:bidi="ar-SA"/>
        </w:rPr>
        <w:t xml:space="preserve">           </w:t>
      </w:r>
      <w:r w:rsidRPr="002878AC">
        <w:rPr>
          <w:rFonts w:ascii="Times New Roman" w:eastAsia="Times New Roman" w:hAnsi="Times New Roman" w:cs="Arial"/>
          <w:color w:val="auto"/>
          <w:sz w:val="28"/>
          <w:szCs w:val="28"/>
          <w:lang w:bidi="ar-SA"/>
        </w:rPr>
        <w:t xml:space="preserve">Структурные подразделения </w:t>
      </w:r>
      <w:r w:rsidR="005B420C">
        <w:rPr>
          <w:rFonts w:ascii="Times New Roman" w:eastAsia="Times New Roman" w:hAnsi="Times New Roman" w:cs="Arial"/>
          <w:color w:val="auto"/>
          <w:sz w:val="28"/>
          <w:szCs w:val="28"/>
          <w:lang w:bidi="ar-SA"/>
        </w:rPr>
        <w:t>У</w:t>
      </w:r>
      <w:r w:rsidRPr="002878AC">
        <w:rPr>
          <w:rFonts w:ascii="Times New Roman" w:eastAsia="Times New Roman" w:hAnsi="Times New Roman" w:cs="Arial"/>
          <w:color w:val="auto"/>
          <w:sz w:val="28"/>
          <w:szCs w:val="28"/>
          <w:lang w:bidi="ar-SA"/>
        </w:rPr>
        <w:t>МФЦ</w:t>
      </w:r>
    </w:p>
    <w:p w:rsidR="002878AC" w:rsidRPr="002878AC" w:rsidRDefault="002878AC" w:rsidP="002878AC">
      <w:pPr>
        <w:widowControl/>
        <w:autoSpaceDE w:val="0"/>
        <w:autoSpaceDN w:val="0"/>
        <w:adjustRightInd w:val="0"/>
        <w:jc w:val="both"/>
        <w:rPr>
          <w:rFonts w:ascii="Times New Roman" w:eastAsia="Times New Roman" w:hAnsi="Times New Roman" w:cs="Times New Roman"/>
          <w:color w:val="auto"/>
          <w:sz w:val="20"/>
          <w:szCs w:val="20"/>
          <w:lang w:bidi="ar-SA"/>
        </w:rPr>
      </w:pPr>
    </w:p>
    <w:tbl>
      <w:tblPr>
        <w:tblW w:w="0" w:type="auto"/>
        <w:tblInd w:w="2" w:type="dxa"/>
        <w:tblLayout w:type="fixed"/>
        <w:tblCellMar>
          <w:top w:w="102" w:type="dxa"/>
          <w:left w:w="62" w:type="dxa"/>
          <w:bottom w:w="102" w:type="dxa"/>
          <w:right w:w="62" w:type="dxa"/>
        </w:tblCellMar>
        <w:tblLook w:val="0000"/>
      </w:tblPr>
      <w:tblGrid>
        <w:gridCol w:w="494"/>
        <w:gridCol w:w="3685"/>
        <w:gridCol w:w="5804"/>
      </w:tblGrid>
      <w:tr w:rsidR="002878AC" w:rsidRPr="002878AC" w:rsidTr="00EF0B90">
        <w:tc>
          <w:tcPr>
            <w:tcW w:w="49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jc w:val="center"/>
              <w:rPr>
                <w:rFonts w:ascii="Times New Roman" w:eastAsia="Times New Roman" w:hAnsi="Times New Roman" w:cs="Times New Roman"/>
                <w:color w:val="auto"/>
                <w:lang w:bidi="ar-SA"/>
              </w:rPr>
            </w:pPr>
            <w:r w:rsidRPr="002878AC">
              <w:rPr>
                <w:rFonts w:ascii="Times New Roman" w:eastAsia="Times New Roman" w:hAnsi="Times New Roman" w:cs="Times New Roman"/>
                <w:color w:val="auto"/>
                <w:lang w:bidi="ar-SA"/>
              </w:rPr>
              <w:t>№</w:t>
            </w:r>
          </w:p>
        </w:tc>
        <w:tc>
          <w:tcPr>
            <w:tcW w:w="3685"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jc w:val="center"/>
              <w:rPr>
                <w:rFonts w:ascii="Times New Roman" w:eastAsia="Times New Roman" w:hAnsi="Times New Roman" w:cs="Times New Roman"/>
                <w:color w:val="auto"/>
                <w:lang w:bidi="ar-SA"/>
              </w:rPr>
            </w:pPr>
            <w:r w:rsidRPr="002878AC">
              <w:rPr>
                <w:rFonts w:ascii="Times New Roman" w:eastAsia="Times New Roman" w:hAnsi="Times New Roman" w:cs="Times New Roman"/>
                <w:color w:val="auto"/>
                <w:lang w:bidi="ar-SA"/>
              </w:rPr>
              <w:t>Наименование</w:t>
            </w:r>
          </w:p>
        </w:tc>
        <w:tc>
          <w:tcPr>
            <w:tcW w:w="580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jc w:val="center"/>
              <w:rPr>
                <w:rFonts w:ascii="Times New Roman" w:eastAsia="Times New Roman" w:hAnsi="Times New Roman" w:cs="Times New Roman"/>
                <w:color w:val="auto"/>
                <w:lang w:bidi="ar-SA"/>
              </w:rPr>
            </w:pPr>
            <w:r w:rsidRPr="002878AC">
              <w:rPr>
                <w:rFonts w:ascii="Times New Roman" w:eastAsia="Times New Roman" w:hAnsi="Times New Roman" w:cs="Times New Roman"/>
                <w:color w:val="auto"/>
                <w:lang w:bidi="ar-SA"/>
              </w:rPr>
              <w:t>Адрес места расположения, контактный телефон, адрес электронной почты</w:t>
            </w:r>
          </w:p>
        </w:tc>
      </w:tr>
      <w:tr w:rsidR="002878AC" w:rsidRPr="002878AC" w:rsidTr="00EF0B90">
        <w:tc>
          <w:tcPr>
            <w:tcW w:w="49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jc w:val="center"/>
              <w:rPr>
                <w:rFonts w:ascii="Times New Roman" w:eastAsia="Times New Roman" w:hAnsi="Times New Roman" w:cs="Times New Roman"/>
                <w:color w:val="auto"/>
                <w:lang w:bidi="ar-SA"/>
              </w:rPr>
            </w:pPr>
            <w:r w:rsidRPr="002878AC">
              <w:rPr>
                <w:rFonts w:ascii="Times New Roman" w:eastAsia="Times New Roman" w:hAnsi="Times New Roman" w:cs="Times New Roman"/>
                <w:color w:val="auto"/>
                <w:lang w:bidi="ar-SA"/>
              </w:rPr>
              <w:t>1.</w:t>
            </w:r>
          </w:p>
        </w:tc>
        <w:tc>
          <w:tcPr>
            <w:tcW w:w="3685"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rPr>
                <w:rFonts w:ascii="Times New Roman" w:eastAsia="Times New Roman" w:hAnsi="Times New Roman" w:cs="Times New Roman"/>
                <w:color w:val="auto"/>
                <w:lang w:bidi="ar-SA"/>
              </w:rPr>
            </w:pPr>
            <w:r w:rsidRPr="002878AC">
              <w:rPr>
                <w:rFonts w:ascii="Times New Roman" w:eastAsia="Times New Roman" w:hAnsi="Times New Roman" w:cs="Arial"/>
                <w:bCs/>
                <w:color w:val="auto"/>
                <w:sz w:val="28"/>
                <w:szCs w:val="28"/>
                <w:lang w:bidi="ar-SA"/>
              </w:rPr>
              <w:t xml:space="preserve">Лебедянский отдел областного </w:t>
            </w:r>
            <w:r w:rsidRPr="002878AC">
              <w:rPr>
                <w:rFonts w:ascii="Times New Roman" w:eastAsia="Times New Roman" w:hAnsi="Times New Roman" w:cs="Arial"/>
                <w:color w:val="auto"/>
                <w:sz w:val="28"/>
                <w:szCs w:val="28"/>
                <w:lang w:bidi="ar-SA"/>
              </w:rPr>
              <w:t>бюджетного учреждения «</w:t>
            </w:r>
            <w:r w:rsidRPr="002878AC">
              <w:rPr>
                <w:rFonts w:ascii="Times New Roman" w:eastAsia="Times New Roman" w:hAnsi="Times New Roman" w:cs="Arial"/>
                <w:bCs/>
                <w:color w:val="auto"/>
                <w:sz w:val="28"/>
                <w:szCs w:val="28"/>
                <w:lang w:bidi="ar-SA"/>
              </w:rPr>
              <w:t>Уполномоченный м</w:t>
            </w:r>
            <w:r w:rsidRPr="002878AC">
              <w:rPr>
                <w:rFonts w:ascii="Times New Roman" w:eastAsia="Times New Roman" w:hAnsi="Times New Roman" w:cs="Arial"/>
                <w:color w:val="auto"/>
                <w:sz w:val="28"/>
                <w:szCs w:val="28"/>
                <w:lang w:bidi="ar-SA"/>
              </w:rPr>
              <w:t>ногофункциональный центр предоставления государственных и муниципальных услуг Липецкой области»</w:t>
            </w:r>
          </w:p>
        </w:tc>
        <w:tc>
          <w:tcPr>
            <w:tcW w:w="580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rPr>
                <w:rFonts w:ascii="Times New Roman" w:eastAsia="Times New Roman" w:hAnsi="Times New Roman" w:cs="Arial"/>
                <w:sz w:val="28"/>
                <w:szCs w:val="28"/>
                <w:lang w:bidi="ar-SA"/>
              </w:rPr>
            </w:pPr>
            <w:r w:rsidRPr="002878AC">
              <w:rPr>
                <w:rFonts w:ascii="Times New Roman" w:eastAsia="Times New Roman" w:hAnsi="Times New Roman" w:cs="Arial"/>
                <w:sz w:val="28"/>
                <w:szCs w:val="28"/>
                <w:lang w:bidi="ar-SA"/>
              </w:rPr>
              <w:t>399610, Липецкая область, Лебедянский район, г. Лебедянь, ул. Мира, 16</w:t>
            </w:r>
          </w:p>
          <w:p w:rsidR="002878AC" w:rsidRPr="002878AC" w:rsidRDefault="002878AC" w:rsidP="002878AC">
            <w:pPr>
              <w:widowControl/>
              <w:autoSpaceDE w:val="0"/>
              <w:autoSpaceDN w:val="0"/>
              <w:adjustRightInd w:val="0"/>
              <w:rPr>
                <w:rFonts w:ascii="PTSans-Narrow" w:eastAsia="Times New Roman" w:hAnsi="PTSans-Narrow" w:cs="Arial"/>
                <w:sz w:val="26"/>
                <w:szCs w:val="26"/>
                <w:lang w:bidi="ar-SA"/>
              </w:rPr>
            </w:pPr>
            <w:r w:rsidRPr="002878AC">
              <w:rPr>
                <w:rFonts w:ascii="PTSans-Narrow" w:eastAsia="Times New Roman" w:hAnsi="PTSans-Narrow" w:cs="Arial"/>
                <w:sz w:val="26"/>
                <w:szCs w:val="26"/>
                <w:lang w:bidi="ar-SA"/>
              </w:rPr>
              <w:t>8 (47466) 3-82-22</w:t>
            </w:r>
          </w:p>
          <w:p w:rsidR="002878AC" w:rsidRPr="002878AC" w:rsidRDefault="00953BDB" w:rsidP="002878AC">
            <w:pPr>
              <w:widowControl/>
              <w:autoSpaceDE w:val="0"/>
              <w:autoSpaceDN w:val="0"/>
              <w:adjustRightInd w:val="0"/>
              <w:rPr>
                <w:rFonts w:ascii="Times New Roman" w:eastAsia="Times New Roman" w:hAnsi="Times New Roman" w:cs="Times New Roman"/>
                <w:color w:val="auto"/>
                <w:lang w:bidi="ar-SA"/>
              </w:rPr>
            </w:pPr>
            <w:hyperlink r:id="rId12" w:history="1">
              <w:r w:rsidR="002878AC" w:rsidRPr="002878AC">
                <w:rPr>
                  <w:rFonts w:ascii="PTSans-Narrow" w:eastAsia="Times New Roman" w:hAnsi="PTSans-Narrow" w:cs="Arial"/>
                  <w:color w:val="auto"/>
                  <w:sz w:val="26"/>
                  <w:szCs w:val="26"/>
                  <w:u w:val="single"/>
                  <w:lang w:bidi="ar-SA"/>
                </w:rPr>
                <w:t>lebedyan@umfc48.ru</w:t>
              </w:r>
            </w:hyperlink>
          </w:p>
        </w:tc>
      </w:tr>
      <w:tr w:rsidR="002878AC" w:rsidRPr="002878AC" w:rsidTr="00EF0B90">
        <w:tc>
          <w:tcPr>
            <w:tcW w:w="49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jc w:val="center"/>
              <w:rPr>
                <w:rFonts w:ascii="Times New Roman" w:eastAsia="Times New Roman" w:hAnsi="Times New Roman" w:cs="Times New Roman"/>
                <w:color w:val="auto"/>
                <w:lang w:bidi="ar-SA"/>
              </w:rPr>
            </w:pPr>
            <w:r w:rsidRPr="002878AC">
              <w:rPr>
                <w:rFonts w:ascii="Times New Roman" w:eastAsia="Times New Roman" w:hAnsi="Times New Roman" w:cs="Times New Roman"/>
                <w:color w:val="auto"/>
                <w:lang w:bidi="ar-SA"/>
              </w:rPr>
              <w:t>2.</w:t>
            </w:r>
          </w:p>
        </w:tc>
        <w:tc>
          <w:tcPr>
            <w:tcW w:w="3685"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rPr>
                <w:rFonts w:ascii="Times New Roman" w:eastAsia="Times New Roman" w:hAnsi="Times New Roman" w:cs="Times New Roman"/>
                <w:color w:val="auto"/>
                <w:lang w:bidi="ar-SA"/>
              </w:rPr>
            </w:pPr>
          </w:p>
        </w:tc>
        <w:tc>
          <w:tcPr>
            <w:tcW w:w="5804" w:type="dxa"/>
            <w:tcBorders>
              <w:top w:val="single" w:sz="4" w:space="0" w:color="auto"/>
              <w:left w:val="single" w:sz="4" w:space="0" w:color="auto"/>
              <w:bottom w:val="single" w:sz="4" w:space="0" w:color="auto"/>
              <w:right w:val="single" w:sz="4" w:space="0" w:color="auto"/>
            </w:tcBorders>
          </w:tcPr>
          <w:p w:rsidR="002878AC" w:rsidRPr="002878AC" w:rsidRDefault="002878AC" w:rsidP="002878AC">
            <w:pPr>
              <w:widowControl/>
              <w:autoSpaceDE w:val="0"/>
              <w:autoSpaceDN w:val="0"/>
              <w:adjustRightInd w:val="0"/>
              <w:rPr>
                <w:rFonts w:ascii="Times New Roman" w:eastAsia="Times New Roman" w:hAnsi="Times New Roman" w:cs="Times New Roman"/>
                <w:color w:val="auto"/>
                <w:lang w:bidi="ar-SA"/>
              </w:rPr>
            </w:pPr>
          </w:p>
        </w:tc>
      </w:tr>
    </w:tbl>
    <w:p w:rsidR="002878AC" w:rsidRPr="002878AC" w:rsidRDefault="002878AC" w:rsidP="002878AC">
      <w:pPr>
        <w:widowControl/>
        <w:autoSpaceDE w:val="0"/>
        <w:autoSpaceDN w:val="0"/>
        <w:adjustRightInd w:val="0"/>
        <w:jc w:val="both"/>
        <w:rPr>
          <w:rFonts w:ascii="Times New Roman" w:eastAsia="Times New Roman" w:hAnsi="Times New Roman" w:cs="Times New Roman"/>
          <w:color w:val="auto"/>
          <w:sz w:val="28"/>
          <w:szCs w:val="28"/>
          <w:lang w:eastAsia="en-US" w:bidi="ar-SA"/>
        </w:rPr>
      </w:pPr>
      <w:r w:rsidRPr="002878AC">
        <w:rPr>
          <w:rFonts w:ascii="Times New Roman" w:eastAsia="Times New Roman" w:hAnsi="Times New Roman" w:cs="Times New Roman"/>
          <w:color w:val="auto"/>
          <w:sz w:val="28"/>
          <w:szCs w:val="28"/>
          <w:lang w:eastAsia="en-US" w:bidi="ar-SA"/>
        </w:rPr>
        <w:t xml:space="preserve">График приема в </w:t>
      </w:r>
      <w:r w:rsidR="005B420C">
        <w:rPr>
          <w:rFonts w:ascii="Times New Roman" w:eastAsia="Times New Roman" w:hAnsi="Times New Roman" w:cs="Times New Roman"/>
          <w:color w:val="auto"/>
          <w:sz w:val="28"/>
          <w:szCs w:val="28"/>
          <w:lang w:eastAsia="en-US" w:bidi="ar-SA"/>
        </w:rPr>
        <w:t>У</w:t>
      </w:r>
      <w:r w:rsidRPr="002878AC">
        <w:rPr>
          <w:rFonts w:ascii="Times New Roman" w:eastAsia="Times New Roman" w:hAnsi="Times New Roman" w:cs="Times New Roman"/>
          <w:color w:val="auto"/>
          <w:sz w:val="28"/>
          <w:szCs w:val="28"/>
          <w:lang w:eastAsia="en-US" w:bidi="ar-SA"/>
        </w:rPr>
        <w:t>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8:00 час</w:t>
      </w:r>
      <w:proofErr w:type="gramStart"/>
      <w:r w:rsidRPr="002878AC">
        <w:rPr>
          <w:rFonts w:ascii="Times New Roman" w:eastAsia="Times New Roman" w:hAnsi="Times New Roman" w:cs="Times New Roman"/>
          <w:color w:val="auto"/>
          <w:sz w:val="28"/>
          <w:szCs w:val="28"/>
          <w:lang w:eastAsia="en-US" w:bidi="ar-SA"/>
        </w:rPr>
        <w:t>.</w:t>
      </w:r>
      <w:proofErr w:type="gramEnd"/>
      <w:r w:rsidRPr="002878AC">
        <w:rPr>
          <w:rFonts w:ascii="Times New Roman" w:eastAsia="Times New Roman" w:hAnsi="Times New Roman" w:cs="Times New Roman"/>
          <w:color w:val="auto"/>
          <w:sz w:val="28"/>
          <w:szCs w:val="28"/>
          <w:lang w:eastAsia="en-US" w:bidi="ar-SA"/>
        </w:rPr>
        <w:t xml:space="preserve"> </w:t>
      </w:r>
      <w:proofErr w:type="gramStart"/>
      <w:r w:rsidRPr="002878AC">
        <w:rPr>
          <w:rFonts w:ascii="Times New Roman" w:eastAsia="Times New Roman" w:hAnsi="Times New Roman" w:cs="Times New Roman"/>
          <w:color w:val="auto"/>
          <w:sz w:val="28"/>
          <w:szCs w:val="28"/>
          <w:lang w:eastAsia="en-US" w:bidi="ar-SA"/>
        </w:rPr>
        <w:t>д</w:t>
      </w:r>
      <w:proofErr w:type="gramEnd"/>
      <w:r w:rsidRPr="002878AC">
        <w:rPr>
          <w:rFonts w:ascii="Times New Roman" w:eastAsia="Times New Roman" w:hAnsi="Times New Roman" w:cs="Times New Roman"/>
          <w:color w:val="auto"/>
          <w:sz w:val="28"/>
          <w:szCs w:val="28"/>
          <w:lang w:eastAsia="en-US" w:bidi="ar-SA"/>
        </w:rPr>
        <w:t>о 12:00 час; четверг: с 8:00 час. до 12:00 час.</w:t>
      </w:r>
    </w:p>
    <w:p w:rsidR="00620075" w:rsidRDefault="00620075" w:rsidP="002878AC">
      <w:pPr>
        <w:pStyle w:val="a5"/>
        <w:shd w:val="clear" w:color="auto" w:fill="auto"/>
        <w:tabs>
          <w:tab w:val="left" w:leader="underscore" w:pos="5266"/>
        </w:tabs>
        <w:spacing w:before="0" w:line="240" w:lineRule="auto"/>
        <w:contextualSpacing/>
        <w:rPr>
          <w:rFonts w:ascii="Calibri" w:eastAsia="Calibri" w:hAnsi="Calibri"/>
          <w:color w:val="auto"/>
          <w:sz w:val="22"/>
          <w:szCs w:val="22"/>
          <w:lang w:eastAsia="en-US" w:bidi="ar-SA"/>
        </w:rPr>
      </w:pPr>
    </w:p>
    <w:p w:rsidR="002878AC" w:rsidRDefault="002878AC" w:rsidP="002878AC">
      <w:pPr>
        <w:pStyle w:val="a5"/>
        <w:shd w:val="clear" w:color="auto" w:fill="auto"/>
        <w:tabs>
          <w:tab w:val="left" w:leader="underscore" w:pos="5266"/>
        </w:tabs>
        <w:spacing w:before="0" w:line="240" w:lineRule="auto"/>
        <w:contextualSpacing/>
        <w:rPr>
          <w:rFonts w:ascii="Calibri" w:eastAsia="Calibri" w:hAnsi="Calibri"/>
          <w:color w:val="auto"/>
          <w:sz w:val="22"/>
          <w:szCs w:val="22"/>
          <w:lang w:eastAsia="en-US" w:bidi="ar-SA"/>
        </w:rPr>
      </w:pPr>
    </w:p>
    <w:p w:rsidR="002878AC" w:rsidRDefault="002878AC" w:rsidP="002878AC">
      <w:pPr>
        <w:pStyle w:val="a5"/>
        <w:shd w:val="clear" w:color="auto" w:fill="auto"/>
        <w:tabs>
          <w:tab w:val="left" w:leader="underscore" w:pos="5266"/>
        </w:tabs>
        <w:spacing w:before="0" w:line="240" w:lineRule="auto"/>
        <w:contextualSpacing/>
        <w:rPr>
          <w:rFonts w:ascii="Calibri" w:eastAsia="Calibri" w:hAnsi="Calibri"/>
          <w:color w:val="auto"/>
          <w:sz w:val="22"/>
          <w:szCs w:val="22"/>
          <w:lang w:eastAsia="en-US" w:bidi="ar-SA"/>
        </w:rPr>
      </w:pPr>
    </w:p>
    <w:p w:rsidR="002878AC" w:rsidRDefault="002878AC" w:rsidP="002878AC">
      <w:pPr>
        <w:pStyle w:val="a5"/>
        <w:shd w:val="clear" w:color="auto" w:fill="auto"/>
        <w:tabs>
          <w:tab w:val="left" w:leader="underscore" w:pos="5266"/>
        </w:tabs>
        <w:spacing w:before="0" w:line="240" w:lineRule="auto"/>
        <w:contextualSpacing/>
      </w:pPr>
    </w:p>
    <w:p w:rsidR="00AC2600" w:rsidRDefault="00AC2600" w:rsidP="002878AC">
      <w:pPr>
        <w:pStyle w:val="a5"/>
        <w:shd w:val="clear" w:color="auto" w:fill="auto"/>
        <w:tabs>
          <w:tab w:val="left" w:leader="underscore" w:pos="5266"/>
        </w:tabs>
        <w:spacing w:before="0" w:line="240" w:lineRule="auto"/>
        <w:contextualSpacing/>
      </w:pPr>
    </w:p>
    <w:p w:rsidR="004A39DE" w:rsidRDefault="004A39DE" w:rsidP="00620075">
      <w:pPr>
        <w:pStyle w:val="ConsPlusNormal"/>
        <w:jc w:val="right"/>
        <w:outlineLvl w:val="1"/>
      </w:pPr>
    </w:p>
    <w:p w:rsidR="00E17BF9" w:rsidRDefault="002878AC" w:rsidP="00E17BF9">
      <w:pPr>
        <w:tabs>
          <w:tab w:val="left" w:leader="underscore" w:pos="5266"/>
        </w:tabs>
        <w:ind w:left="3402"/>
        <w:contextualSpacing/>
        <w:jc w:val="both"/>
        <w:rPr>
          <w:rFonts w:ascii="Times New Roman" w:eastAsia="Times New Roman" w:hAnsi="Times New Roman" w:cs="Times New Roman"/>
          <w:noProof/>
          <w:color w:val="auto"/>
          <w:lang w:bidi="ar-SA"/>
        </w:rPr>
      </w:pPr>
      <w:r w:rsidRPr="00830736">
        <w:rPr>
          <w:rFonts w:ascii="Times New Roman" w:eastAsia="Times New Roman" w:hAnsi="Times New Roman" w:cs="Times New Roman"/>
          <w:noProof/>
          <w:color w:val="auto"/>
          <w:sz w:val="22"/>
          <w:szCs w:val="28"/>
          <w:lang w:bidi="ar-SA"/>
        </w:rPr>
        <w:t>П</w:t>
      </w:r>
      <w:r>
        <w:rPr>
          <w:rFonts w:ascii="Times New Roman" w:eastAsia="Times New Roman" w:hAnsi="Times New Roman" w:cs="Times New Roman"/>
          <w:noProof/>
          <w:color w:val="auto"/>
          <w:lang w:bidi="ar-SA"/>
        </w:rPr>
        <w:t>риложение 2</w:t>
      </w:r>
      <w:r w:rsidRPr="00830736">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w:t>
      </w:r>
      <w:r>
        <w:rPr>
          <w:rFonts w:ascii="Times New Roman" w:eastAsia="Times New Roman" w:hAnsi="Times New Roman" w:cs="Times New Roman"/>
          <w:color w:val="auto"/>
        </w:rPr>
        <w:t>Предоставление сведений из информационной системы обеспечения градостроительной деятельности</w:t>
      </w:r>
      <w:r w:rsidRPr="00830736">
        <w:rPr>
          <w:rFonts w:ascii="Times New Roman" w:eastAsia="Times New Roman" w:hAnsi="Times New Roman" w:cs="Times New Roman"/>
          <w:noProof/>
          <w:color w:val="auto"/>
          <w:lang w:bidi="ar-SA"/>
        </w:rPr>
        <w:t>»</w:t>
      </w:r>
    </w:p>
    <w:p w:rsidR="00E17BF9" w:rsidRPr="00E17BF9" w:rsidRDefault="00E17BF9" w:rsidP="00E17BF9">
      <w:pPr>
        <w:tabs>
          <w:tab w:val="left" w:leader="underscore" w:pos="5266"/>
        </w:tabs>
        <w:ind w:left="3402"/>
        <w:contextualSpacing/>
        <w:jc w:val="both"/>
        <w:rPr>
          <w:rFonts w:ascii="Times New Roman" w:eastAsia="Times New Roman" w:hAnsi="Times New Roman" w:cs="Times New Roman"/>
          <w:noProof/>
          <w:color w:val="auto"/>
          <w:lang w:bidi="ar-SA"/>
        </w:rPr>
      </w:pPr>
    </w:p>
    <w:p w:rsidR="00BA39B6" w:rsidRDefault="00E17BF9" w:rsidP="00BA39B6">
      <w:pPr>
        <w:autoSpaceDE w:val="0"/>
        <w:autoSpaceDN w:val="0"/>
        <w:jc w:val="both"/>
        <w:rPr>
          <w:rFonts w:ascii="Courier New" w:eastAsia="Times New Roman" w:hAnsi="Courier New" w:cs="Courier New"/>
          <w:color w:val="auto"/>
          <w:sz w:val="20"/>
          <w:szCs w:val="20"/>
          <w:lang w:bidi="ar-SA"/>
        </w:rPr>
      </w:pPr>
      <w:r w:rsidRPr="00E17BF9">
        <w:rPr>
          <w:rFonts w:ascii="Courier New" w:eastAsia="Times New Roman" w:hAnsi="Courier New" w:cs="Courier New"/>
          <w:color w:val="auto"/>
          <w:sz w:val="20"/>
          <w:szCs w:val="20"/>
          <w:lang w:bidi="ar-SA"/>
        </w:rPr>
        <w:t xml:space="preserve">                              </w:t>
      </w:r>
      <w:r w:rsidR="00BA39B6">
        <w:rPr>
          <w:rFonts w:ascii="Courier New" w:eastAsia="Times New Roman" w:hAnsi="Courier New" w:cs="Courier New"/>
          <w:color w:val="auto"/>
          <w:sz w:val="20"/>
          <w:szCs w:val="20"/>
          <w:lang w:bidi="ar-SA"/>
        </w:rPr>
        <w:t xml:space="preserve">  Главе администрации Лебедянского </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Pr>
          <w:rFonts w:ascii="Courier New" w:eastAsia="Times New Roman" w:hAnsi="Courier New" w:cs="Courier New"/>
          <w:color w:val="auto"/>
          <w:sz w:val="20"/>
          <w:szCs w:val="20"/>
          <w:lang w:bidi="ar-SA"/>
        </w:rPr>
        <w:t xml:space="preserve">                                муниципального района   </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w:t>
      </w:r>
      <w:r>
        <w:rPr>
          <w:rFonts w:ascii="Courier New" w:eastAsia="Times New Roman" w:hAnsi="Courier New" w:cs="Courier New"/>
          <w:color w:val="auto"/>
          <w:sz w:val="20"/>
          <w:szCs w:val="20"/>
          <w:lang w:bidi="ar-SA"/>
        </w:rPr>
        <w:t xml:space="preserve">                               </w:t>
      </w:r>
      <w:r w:rsidR="005B420C">
        <w:rPr>
          <w:rFonts w:ascii="Courier New" w:eastAsia="Times New Roman" w:hAnsi="Courier New" w:cs="Courier New"/>
          <w:color w:val="auto"/>
          <w:sz w:val="20"/>
          <w:szCs w:val="20"/>
          <w:u w:val="single"/>
          <w:lang w:bidi="ar-SA"/>
        </w:rPr>
        <w:t>______________</w:t>
      </w:r>
      <w:r>
        <w:rPr>
          <w:rFonts w:ascii="Courier New" w:eastAsia="Times New Roman" w:hAnsi="Courier New" w:cs="Courier New"/>
          <w:color w:val="auto"/>
          <w:sz w:val="20"/>
          <w:szCs w:val="20"/>
          <w:lang w:bidi="ar-SA"/>
        </w:rPr>
        <w:t xml:space="preserve">_____________________________ </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(Ф.И.О.)</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от 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w:t>
      </w:r>
      <w:proofErr w:type="gramStart"/>
      <w:r w:rsidRPr="00BA39B6">
        <w:rPr>
          <w:rFonts w:ascii="Courier New" w:eastAsia="Times New Roman" w:hAnsi="Courier New" w:cs="Courier New"/>
          <w:color w:val="auto"/>
          <w:sz w:val="20"/>
          <w:szCs w:val="20"/>
          <w:lang w:bidi="ar-SA"/>
        </w:rPr>
        <w:t>(Ф.И.О.</w:t>
      </w:r>
      <w:proofErr w:type="gramEnd"/>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для физических лиц; или полное наименование</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организации - для юридических лиц)</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(адрес регистрации)</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(контактный телефон)</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bookmarkStart w:id="32" w:name="P313"/>
      <w:bookmarkEnd w:id="32"/>
      <w:r w:rsidRPr="00BA39B6">
        <w:rPr>
          <w:rFonts w:ascii="Courier New" w:eastAsia="Times New Roman" w:hAnsi="Courier New" w:cs="Courier New"/>
          <w:color w:val="auto"/>
          <w:sz w:val="20"/>
          <w:szCs w:val="20"/>
          <w:lang w:bidi="ar-SA"/>
        </w:rPr>
        <w:t xml:space="preserve">                                  Запрос</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о предоставлении сведений из информационной системы</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обеспечения градостроительной деятельности</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Прошу  Вас  предоставить сведения из информационной системы обеспечения</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градостроительной деятельности о</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___________________________________________________________________________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Раздел </w:t>
      </w:r>
      <w:r w:rsidRPr="00BA39B6">
        <w:rPr>
          <w:rFonts w:ascii="Courier New" w:eastAsia="Times New Roman" w:hAnsi="Courier New" w:cs="Courier New"/>
          <w:color w:val="auto"/>
          <w:sz w:val="20"/>
          <w:szCs w:val="20"/>
          <w:lang w:val="en-US" w:bidi="ar-SA"/>
        </w:rPr>
        <w:t>N</w:t>
      </w:r>
      <w:r w:rsidRPr="00BA39B6">
        <w:rPr>
          <w:rFonts w:ascii="Courier New" w:eastAsia="Times New Roman" w:hAnsi="Courier New" w:cs="Courier New"/>
          <w:color w:val="auto"/>
          <w:sz w:val="20"/>
          <w:szCs w:val="20"/>
          <w:lang w:bidi="ar-SA"/>
        </w:rPr>
        <w:t xml:space="preserve"> _________________________________________________________________,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Примечание: _______________________________________________________________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Форма предоставления сведений</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___________________________________________________________________________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roofErr w:type="gramStart"/>
      <w:r w:rsidRPr="00BA39B6">
        <w:rPr>
          <w:rFonts w:ascii="Courier New" w:eastAsia="Times New Roman" w:hAnsi="Courier New" w:cs="Courier New"/>
          <w:color w:val="auto"/>
          <w:sz w:val="20"/>
          <w:szCs w:val="20"/>
          <w:lang w:bidi="ar-SA"/>
        </w:rPr>
        <w:t>(на бумажном и (или) электронном носителе в текстовой и (или) графической</w:t>
      </w:r>
      <w:proofErr w:type="gramEnd"/>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форме)</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Приложение:</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___________________________________________________________________________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(документы, которые представил заявитель)</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"__" ____________ 20__ г. _______________________ _________________________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(дата)                   (Подпись)                 (Ф.И.О.)</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Подпись сотрудника, принявшего документы ________________ _________________</w:t>
      </w:r>
    </w:p>
    <w:p w:rsidR="00BA39B6" w:rsidRPr="00BA39B6" w:rsidRDefault="00BA39B6" w:rsidP="00BA39B6">
      <w:pPr>
        <w:autoSpaceDE w:val="0"/>
        <w:autoSpaceDN w:val="0"/>
        <w:jc w:val="both"/>
        <w:rPr>
          <w:rFonts w:ascii="Courier New" w:eastAsia="Times New Roman" w:hAnsi="Courier New" w:cs="Courier New"/>
          <w:color w:val="auto"/>
          <w:sz w:val="20"/>
          <w:szCs w:val="20"/>
          <w:lang w:bidi="ar-SA"/>
        </w:rPr>
      </w:pPr>
      <w:r w:rsidRPr="00BA39B6">
        <w:rPr>
          <w:rFonts w:ascii="Courier New" w:eastAsia="Times New Roman" w:hAnsi="Courier New" w:cs="Courier New"/>
          <w:color w:val="auto"/>
          <w:sz w:val="20"/>
          <w:szCs w:val="20"/>
          <w:lang w:bidi="ar-SA"/>
        </w:rPr>
        <w:t xml:space="preserve">                                             (подпись)         (Ф.И.О.)</w:t>
      </w:r>
    </w:p>
    <w:p w:rsidR="00620075" w:rsidRDefault="00620075" w:rsidP="00BA39B6">
      <w:pPr>
        <w:autoSpaceDE w:val="0"/>
        <w:autoSpaceDN w:val="0"/>
        <w:jc w:val="both"/>
      </w:pPr>
    </w:p>
    <w:p w:rsidR="00620075" w:rsidRDefault="00620075" w:rsidP="00620075">
      <w:pPr>
        <w:pStyle w:val="ConsPlusNormal"/>
        <w:jc w:val="both"/>
      </w:pPr>
    </w:p>
    <w:p w:rsidR="00620075" w:rsidRDefault="00620075" w:rsidP="00620075">
      <w:pPr>
        <w:pStyle w:val="ConsPlusNormal"/>
        <w:jc w:val="both"/>
      </w:pPr>
    </w:p>
    <w:p w:rsidR="006B0D64" w:rsidRDefault="006B0D64" w:rsidP="006B0D64">
      <w:pPr>
        <w:pStyle w:val="ConsPlusNormal"/>
        <w:jc w:val="both"/>
      </w:pPr>
      <w:r>
        <w:t xml:space="preserve"> </w:t>
      </w:r>
    </w:p>
    <w:p w:rsidR="006B0D64" w:rsidRDefault="006B0D64" w:rsidP="006B0D64">
      <w:pPr>
        <w:pStyle w:val="ConsPlusNormal"/>
        <w:jc w:val="both"/>
      </w:pPr>
    </w:p>
    <w:p w:rsidR="004A39DE" w:rsidRDefault="004A39DE" w:rsidP="006B0D64">
      <w:pPr>
        <w:pStyle w:val="ConsPlusNormal"/>
        <w:jc w:val="both"/>
      </w:pPr>
    </w:p>
    <w:p w:rsidR="004A39DE" w:rsidRDefault="004A39DE" w:rsidP="006B0D64">
      <w:pPr>
        <w:pStyle w:val="ConsPlusNormal"/>
        <w:jc w:val="both"/>
      </w:pPr>
    </w:p>
    <w:p w:rsidR="004A39DE" w:rsidRDefault="004A39DE" w:rsidP="006B0D64">
      <w:pPr>
        <w:pStyle w:val="ConsPlusNormal"/>
        <w:jc w:val="both"/>
      </w:pPr>
    </w:p>
    <w:p w:rsidR="004A39DE" w:rsidRDefault="004A39DE"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AC2600" w:rsidRDefault="00AC2600" w:rsidP="006B0D64">
      <w:pPr>
        <w:pStyle w:val="ConsPlusNormal"/>
        <w:jc w:val="right"/>
        <w:outlineLvl w:val="1"/>
      </w:pPr>
    </w:p>
    <w:p w:rsidR="002878AC" w:rsidRPr="00830736" w:rsidRDefault="002878AC" w:rsidP="002878AC">
      <w:pPr>
        <w:tabs>
          <w:tab w:val="left" w:leader="underscore" w:pos="5266"/>
        </w:tabs>
        <w:ind w:left="3402"/>
        <w:contextualSpacing/>
        <w:jc w:val="both"/>
        <w:rPr>
          <w:rFonts w:ascii="Times New Roman" w:eastAsia="Times New Roman" w:hAnsi="Times New Roman" w:cs="Times New Roman"/>
          <w:noProof/>
          <w:color w:val="auto"/>
          <w:lang w:bidi="ar-SA"/>
        </w:rPr>
      </w:pPr>
      <w:r w:rsidRPr="00830736">
        <w:rPr>
          <w:rFonts w:ascii="Times New Roman" w:eastAsia="Times New Roman" w:hAnsi="Times New Roman" w:cs="Times New Roman"/>
          <w:noProof/>
          <w:color w:val="auto"/>
          <w:sz w:val="22"/>
          <w:szCs w:val="28"/>
          <w:lang w:bidi="ar-SA"/>
        </w:rPr>
        <w:lastRenderedPageBreak/>
        <w:t>П</w:t>
      </w:r>
      <w:r>
        <w:rPr>
          <w:rFonts w:ascii="Times New Roman" w:eastAsia="Times New Roman" w:hAnsi="Times New Roman" w:cs="Times New Roman"/>
          <w:noProof/>
          <w:color w:val="auto"/>
          <w:lang w:bidi="ar-SA"/>
        </w:rPr>
        <w:t>риложение 3</w:t>
      </w:r>
      <w:r w:rsidRPr="00830736">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w:t>
      </w:r>
      <w:r>
        <w:rPr>
          <w:rFonts w:ascii="Times New Roman" w:eastAsia="Times New Roman" w:hAnsi="Times New Roman" w:cs="Times New Roman"/>
          <w:color w:val="auto"/>
        </w:rPr>
        <w:t>Предоставление сведений из информационной системы обеспечения градостроительной деятельности</w:t>
      </w:r>
      <w:r w:rsidRPr="00830736">
        <w:rPr>
          <w:rFonts w:ascii="Times New Roman" w:eastAsia="Times New Roman" w:hAnsi="Times New Roman" w:cs="Times New Roman"/>
          <w:noProof/>
          <w:color w:val="auto"/>
          <w:lang w:bidi="ar-SA"/>
        </w:rPr>
        <w:t>»</w:t>
      </w:r>
    </w:p>
    <w:p w:rsidR="002878AC" w:rsidRDefault="002878AC" w:rsidP="002878AC">
      <w:pPr>
        <w:pStyle w:val="50"/>
        <w:shd w:val="clear" w:color="auto" w:fill="auto"/>
        <w:spacing w:after="0" w:line="240" w:lineRule="auto"/>
        <w:ind w:left="4962"/>
        <w:contextualSpacing/>
      </w:pPr>
    </w:p>
    <w:p w:rsidR="004A39DE" w:rsidRDefault="006B0D64" w:rsidP="006B0D64">
      <w:pPr>
        <w:pStyle w:val="ConsPlusNonformat"/>
        <w:jc w:val="both"/>
        <w:rPr>
          <w:lang w:val="ru-RU"/>
        </w:rPr>
      </w:pPr>
      <w:r w:rsidRPr="006B0D64">
        <w:rPr>
          <w:lang w:val="ru-RU"/>
        </w:rPr>
        <w:t xml:space="preserve">         </w:t>
      </w:r>
    </w:p>
    <w:p w:rsidR="006B0D64" w:rsidRPr="006B0D64" w:rsidRDefault="004A39DE" w:rsidP="006B0D64">
      <w:pPr>
        <w:pStyle w:val="ConsPlusNonformat"/>
        <w:jc w:val="both"/>
        <w:rPr>
          <w:lang w:val="ru-RU"/>
        </w:rPr>
      </w:pPr>
      <w:r>
        <w:rPr>
          <w:lang w:val="ru-RU"/>
        </w:rPr>
        <w:t xml:space="preserve">                              </w:t>
      </w:r>
      <w:r w:rsidR="006B0D64" w:rsidRPr="006B0D64">
        <w:rPr>
          <w:lang w:val="ru-RU"/>
        </w:rPr>
        <w:t xml:space="preserve"> Кому ____________________________________</w:t>
      </w:r>
    </w:p>
    <w:p w:rsidR="006B0D64" w:rsidRPr="006B0D64" w:rsidRDefault="006B0D64" w:rsidP="006B0D64">
      <w:pPr>
        <w:pStyle w:val="ConsPlusNonformat"/>
        <w:jc w:val="both"/>
        <w:rPr>
          <w:lang w:val="ru-RU"/>
        </w:rPr>
      </w:pPr>
      <w:r w:rsidRPr="006B0D64">
        <w:rPr>
          <w:lang w:val="ru-RU"/>
        </w:rPr>
        <w:t xml:space="preserve">                                  _________________________________________</w:t>
      </w:r>
    </w:p>
    <w:p w:rsidR="006B0D64" w:rsidRPr="006B0D64" w:rsidRDefault="006B0D64" w:rsidP="006B0D64">
      <w:pPr>
        <w:pStyle w:val="ConsPlusNonformat"/>
        <w:jc w:val="both"/>
        <w:rPr>
          <w:lang w:val="ru-RU"/>
        </w:rPr>
      </w:pPr>
      <w:r w:rsidRPr="006B0D64">
        <w:rPr>
          <w:lang w:val="ru-RU"/>
        </w:rPr>
        <w:t xml:space="preserve">                                   </w:t>
      </w:r>
      <w:proofErr w:type="gramStart"/>
      <w:r w:rsidRPr="006B0D64">
        <w:rPr>
          <w:lang w:val="ru-RU"/>
        </w:rPr>
        <w:t>(фамилия, имя, отчество - для граждан,</w:t>
      </w:r>
      <w:proofErr w:type="gramEnd"/>
    </w:p>
    <w:p w:rsidR="006B0D64" w:rsidRPr="006B0D64" w:rsidRDefault="006B0D64" w:rsidP="006B0D64">
      <w:pPr>
        <w:pStyle w:val="ConsPlusNonformat"/>
        <w:jc w:val="both"/>
        <w:rPr>
          <w:lang w:val="ru-RU"/>
        </w:rPr>
      </w:pPr>
      <w:r w:rsidRPr="006B0D64">
        <w:rPr>
          <w:lang w:val="ru-RU"/>
        </w:rPr>
        <w:t xml:space="preserve">                                  _________________________________________</w:t>
      </w:r>
    </w:p>
    <w:p w:rsidR="006B0D64" w:rsidRPr="006B0D64" w:rsidRDefault="006B0D64" w:rsidP="006B0D64">
      <w:pPr>
        <w:pStyle w:val="ConsPlusNonformat"/>
        <w:jc w:val="both"/>
        <w:rPr>
          <w:lang w:val="ru-RU"/>
        </w:rPr>
      </w:pPr>
      <w:r w:rsidRPr="006B0D64">
        <w:rPr>
          <w:lang w:val="ru-RU"/>
        </w:rPr>
        <w:t xml:space="preserve">                                      полное наименование организации -</w:t>
      </w:r>
    </w:p>
    <w:p w:rsidR="006B0D64" w:rsidRPr="006B0D64" w:rsidRDefault="006B0D64" w:rsidP="006B0D64">
      <w:pPr>
        <w:pStyle w:val="ConsPlusNonformat"/>
        <w:jc w:val="both"/>
        <w:rPr>
          <w:lang w:val="ru-RU"/>
        </w:rPr>
      </w:pPr>
      <w:r w:rsidRPr="006B0D64">
        <w:rPr>
          <w:lang w:val="ru-RU"/>
        </w:rPr>
        <w:t xml:space="preserve">                                            для юридических лиц)</w:t>
      </w:r>
    </w:p>
    <w:p w:rsidR="006B0D64" w:rsidRPr="004A39DE" w:rsidRDefault="006B0D64" w:rsidP="006B0D64">
      <w:pPr>
        <w:pStyle w:val="ConsPlusNonformat"/>
        <w:jc w:val="both"/>
        <w:rPr>
          <w:lang w:val="ru-RU"/>
        </w:rPr>
      </w:pPr>
      <w:r w:rsidRPr="006B0D64">
        <w:rPr>
          <w:lang w:val="ru-RU"/>
        </w:rPr>
        <w:t xml:space="preserve">                                  </w:t>
      </w:r>
      <w:r w:rsidRPr="004A39DE">
        <w:rPr>
          <w:lang w:val="ru-RU"/>
        </w:rPr>
        <w:t>_________________________________________</w:t>
      </w:r>
    </w:p>
    <w:p w:rsidR="006B0D64" w:rsidRPr="004A39DE" w:rsidRDefault="006B0D64" w:rsidP="006B0D64">
      <w:pPr>
        <w:pStyle w:val="ConsPlusNonformat"/>
        <w:jc w:val="both"/>
        <w:rPr>
          <w:lang w:val="ru-RU"/>
        </w:rPr>
      </w:pPr>
      <w:r w:rsidRPr="004A39DE">
        <w:rPr>
          <w:lang w:val="ru-RU"/>
        </w:rPr>
        <w:t xml:space="preserve">                                              (Адрес регистрации)</w:t>
      </w:r>
    </w:p>
    <w:p w:rsidR="006B0D64" w:rsidRPr="006B0D64" w:rsidRDefault="006B0D64" w:rsidP="006B0D64">
      <w:pPr>
        <w:pStyle w:val="ConsPlusNonformat"/>
        <w:jc w:val="both"/>
        <w:rPr>
          <w:lang w:val="ru-RU"/>
        </w:rPr>
      </w:pPr>
      <w:r w:rsidRPr="006B0D64">
        <w:rPr>
          <w:lang w:val="ru-RU"/>
        </w:rPr>
        <w:t xml:space="preserve">                                  _________________________________________</w:t>
      </w:r>
    </w:p>
    <w:p w:rsidR="006B0D64" w:rsidRPr="006B0D64" w:rsidRDefault="006B0D64" w:rsidP="006B0D64">
      <w:pPr>
        <w:pStyle w:val="ConsPlusNonformat"/>
        <w:jc w:val="both"/>
        <w:rPr>
          <w:lang w:val="ru-RU"/>
        </w:rPr>
      </w:pPr>
    </w:p>
    <w:p w:rsidR="006B0D64" w:rsidRPr="006B0D64" w:rsidRDefault="006B0D64" w:rsidP="006B0D64">
      <w:pPr>
        <w:pStyle w:val="ConsPlusNonformat"/>
        <w:jc w:val="both"/>
        <w:rPr>
          <w:lang w:val="ru-RU"/>
        </w:rPr>
      </w:pPr>
      <w:bookmarkStart w:id="33" w:name="P363"/>
      <w:bookmarkEnd w:id="33"/>
      <w:r w:rsidRPr="006B0D64">
        <w:rPr>
          <w:lang w:val="ru-RU"/>
        </w:rPr>
        <w:t xml:space="preserve">                                   Отказ</w:t>
      </w:r>
    </w:p>
    <w:p w:rsidR="006B0D64" w:rsidRPr="006B0D64" w:rsidRDefault="006B0D64" w:rsidP="006B0D64">
      <w:pPr>
        <w:pStyle w:val="ConsPlusNonformat"/>
        <w:jc w:val="both"/>
        <w:rPr>
          <w:lang w:val="ru-RU"/>
        </w:rPr>
      </w:pPr>
      <w:r w:rsidRPr="006B0D64">
        <w:rPr>
          <w:lang w:val="ru-RU"/>
        </w:rPr>
        <w:t xml:space="preserve">            в предоставлении сведений из информационной системы</w:t>
      </w:r>
    </w:p>
    <w:p w:rsidR="006B0D64" w:rsidRPr="006B0D64" w:rsidRDefault="006B0D64" w:rsidP="006B0D64">
      <w:pPr>
        <w:pStyle w:val="ConsPlusNonformat"/>
        <w:jc w:val="both"/>
        <w:rPr>
          <w:lang w:val="ru-RU"/>
        </w:rPr>
      </w:pPr>
      <w:r w:rsidRPr="006B0D64">
        <w:rPr>
          <w:lang w:val="ru-RU"/>
        </w:rPr>
        <w:t xml:space="preserve">                обеспечения градостроительной деятельности</w:t>
      </w:r>
    </w:p>
    <w:p w:rsidR="006B0D64" w:rsidRPr="006B0D64" w:rsidRDefault="006B0D64" w:rsidP="006B0D64">
      <w:pPr>
        <w:pStyle w:val="ConsPlusNonformat"/>
        <w:jc w:val="both"/>
        <w:rPr>
          <w:lang w:val="ru-RU"/>
        </w:rPr>
      </w:pPr>
    </w:p>
    <w:p w:rsidR="006B0D64" w:rsidRPr="006B0D64" w:rsidRDefault="006B0D64" w:rsidP="006B0D64">
      <w:pPr>
        <w:pStyle w:val="ConsPlusNonformat"/>
        <w:jc w:val="both"/>
        <w:rPr>
          <w:lang w:val="ru-RU"/>
        </w:rPr>
      </w:pPr>
      <w:r w:rsidRPr="006B0D64">
        <w:rPr>
          <w:lang w:val="ru-RU"/>
        </w:rPr>
        <w:t xml:space="preserve">    Вы  обратились  с  запросом о предоставлении сведений из </w:t>
      </w:r>
      <w:proofErr w:type="gramStart"/>
      <w:r w:rsidRPr="006B0D64">
        <w:rPr>
          <w:lang w:val="ru-RU"/>
        </w:rPr>
        <w:t>информационной</w:t>
      </w:r>
      <w:proofErr w:type="gramEnd"/>
    </w:p>
    <w:p w:rsidR="006B0D64" w:rsidRPr="006B0D64" w:rsidRDefault="006B0D64" w:rsidP="006B0D64">
      <w:pPr>
        <w:pStyle w:val="ConsPlusNonformat"/>
        <w:jc w:val="both"/>
        <w:rPr>
          <w:lang w:val="ru-RU"/>
        </w:rPr>
      </w:pPr>
      <w:r w:rsidRPr="006B0D64">
        <w:rPr>
          <w:lang w:val="ru-RU"/>
        </w:rPr>
        <w:t>системы          обеспечения         градостроительной         деятельности</w:t>
      </w:r>
    </w:p>
    <w:p w:rsidR="006B0D64" w:rsidRPr="006B0D64" w:rsidRDefault="006B0D64" w:rsidP="006B0D64">
      <w:pPr>
        <w:pStyle w:val="ConsPlusNonformat"/>
        <w:jc w:val="both"/>
        <w:rPr>
          <w:lang w:val="ru-RU"/>
        </w:rPr>
      </w:pPr>
      <w:r w:rsidRPr="006B0D64">
        <w:rPr>
          <w:lang w:val="ru-RU"/>
        </w:rPr>
        <w:t>___________________________________________________________________________</w:t>
      </w:r>
    </w:p>
    <w:p w:rsidR="006B0D64" w:rsidRPr="006B0D64" w:rsidRDefault="006B0D64" w:rsidP="006B0D64">
      <w:pPr>
        <w:pStyle w:val="ConsPlusNonformat"/>
        <w:jc w:val="both"/>
        <w:rPr>
          <w:lang w:val="ru-RU"/>
        </w:rPr>
      </w:pPr>
      <w:r w:rsidRPr="006B0D64">
        <w:rPr>
          <w:lang w:val="ru-RU"/>
        </w:rPr>
        <w:t>___________________________________________________________________________</w:t>
      </w:r>
    </w:p>
    <w:p w:rsidR="006B0D64" w:rsidRPr="006B0D64" w:rsidRDefault="006B0D64" w:rsidP="006B0D64">
      <w:pPr>
        <w:pStyle w:val="ConsPlusNonformat"/>
        <w:jc w:val="both"/>
        <w:rPr>
          <w:lang w:val="ru-RU"/>
        </w:rPr>
      </w:pPr>
      <w:proofErr w:type="gramStart"/>
      <w:r w:rsidRPr="006B0D64">
        <w:rPr>
          <w:lang w:val="ru-RU"/>
        </w:rPr>
        <w:t>расположенного</w:t>
      </w:r>
      <w:proofErr w:type="gramEnd"/>
      <w:r w:rsidRPr="006B0D64">
        <w:rPr>
          <w:lang w:val="ru-RU"/>
        </w:rPr>
        <w:t xml:space="preserve"> по адресу: _________________________________________________</w:t>
      </w:r>
    </w:p>
    <w:p w:rsidR="006B0D64" w:rsidRPr="006B0D64" w:rsidRDefault="006B0D64" w:rsidP="006B0D64">
      <w:pPr>
        <w:pStyle w:val="ConsPlusNonformat"/>
        <w:jc w:val="both"/>
        <w:rPr>
          <w:lang w:val="ru-RU"/>
        </w:rPr>
      </w:pPr>
      <w:r w:rsidRPr="006B0D64">
        <w:rPr>
          <w:lang w:val="ru-RU"/>
        </w:rPr>
        <w:t>__________________________________________________________________________.</w:t>
      </w:r>
    </w:p>
    <w:p w:rsidR="006B0D64" w:rsidRPr="006B0D64" w:rsidRDefault="006B0D64" w:rsidP="006B0D64">
      <w:pPr>
        <w:pStyle w:val="ConsPlusNonformat"/>
        <w:jc w:val="both"/>
        <w:rPr>
          <w:lang w:val="ru-RU"/>
        </w:rPr>
      </w:pPr>
      <w:r w:rsidRPr="006B0D64">
        <w:rPr>
          <w:lang w:val="ru-RU"/>
        </w:rPr>
        <w:t xml:space="preserve">Запрос принят "__" ___________ 20__ г., зарегистрирован </w:t>
      </w:r>
      <w:r>
        <w:t>N</w:t>
      </w:r>
      <w:r w:rsidRPr="006B0D64">
        <w:rPr>
          <w:lang w:val="ru-RU"/>
        </w:rPr>
        <w:t xml:space="preserve"> ___ в Книге учета</w:t>
      </w:r>
    </w:p>
    <w:p w:rsidR="006B0D64" w:rsidRPr="006B0D64" w:rsidRDefault="006B0D64" w:rsidP="006B0D64">
      <w:pPr>
        <w:pStyle w:val="ConsPlusNonformat"/>
        <w:jc w:val="both"/>
        <w:rPr>
          <w:lang w:val="ru-RU"/>
        </w:rPr>
      </w:pPr>
      <w:r w:rsidRPr="006B0D64">
        <w:rPr>
          <w:lang w:val="ru-RU"/>
        </w:rPr>
        <w:t>заявок.</w:t>
      </w:r>
    </w:p>
    <w:p w:rsidR="006B0D64" w:rsidRPr="006B0D64" w:rsidRDefault="006B0D64" w:rsidP="006B0D64">
      <w:pPr>
        <w:pStyle w:val="ConsPlusNonformat"/>
        <w:jc w:val="both"/>
        <w:rPr>
          <w:lang w:val="ru-RU"/>
        </w:rPr>
      </w:pPr>
      <w:r w:rsidRPr="006B0D64">
        <w:rPr>
          <w:lang w:val="ru-RU"/>
        </w:rPr>
        <w:t xml:space="preserve">    По  результатам  рассмотрения  запроса  Вам  отказано  в предоставлении</w:t>
      </w:r>
    </w:p>
    <w:p w:rsidR="006B0D64" w:rsidRPr="006B0D64" w:rsidRDefault="006B0D64" w:rsidP="006B0D64">
      <w:pPr>
        <w:pStyle w:val="ConsPlusNonformat"/>
        <w:jc w:val="both"/>
        <w:rPr>
          <w:lang w:val="ru-RU"/>
        </w:rPr>
      </w:pPr>
      <w:r w:rsidRPr="006B0D64">
        <w:rPr>
          <w:lang w:val="ru-RU"/>
        </w:rPr>
        <w:t>сведений    из   информационной   системы   обеспечения   градостроительной</w:t>
      </w:r>
    </w:p>
    <w:p w:rsidR="006B0D64" w:rsidRPr="006B0D64" w:rsidRDefault="006B0D64" w:rsidP="006B0D64">
      <w:pPr>
        <w:pStyle w:val="ConsPlusNonformat"/>
        <w:jc w:val="both"/>
        <w:rPr>
          <w:lang w:val="ru-RU"/>
        </w:rPr>
      </w:pPr>
      <w:r w:rsidRPr="006B0D64">
        <w:rPr>
          <w:lang w:val="ru-RU"/>
        </w:rPr>
        <w:t>деятельности                          на                          основании</w:t>
      </w:r>
    </w:p>
    <w:p w:rsidR="006B0D64" w:rsidRPr="006B0D64" w:rsidRDefault="006B0D64" w:rsidP="006B0D64">
      <w:pPr>
        <w:pStyle w:val="ConsPlusNonformat"/>
        <w:jc w:val="both"/>
        <w:rPr>
          <w:lang w:val="ru-RU"/>
        </w:rPr>
      </w:pPr>
      <w:r w:rsidRPr="006B0D64">
        <w:rPr>
          <w:lang w:val="ru-RU"/>
        </w:rPr>
        <w:t>___________________________________________________________________________</w:t>
      </w:r>
    </w:p>
    <w:p w:rsidR="006B0D64" w:rsidRPr="006B0D64" w:rsidRDefault="006B0D64" w:rsidP="006B0D64">
      <w:pPr>
        <w:pStyle w:val="ConsPlusNonformat"/>
        <w:jc w:val="both"/>
        <w:rPr>
          <w:lang w:val="ru-RU"/>
        </w:rPr>
      </w:pPr>
      <w:r w:rsidRPr="006B0D64">
        <w:rPr>
          <w:lang w:val="ru-RU"/>
        </w:rPr>
        <w:t xml:space="preserve">                 </w:t>
      </w:r>
      <w:proofErr w:type="gramStart"/>
      <w:r w:rsidRPr="006B0D64">
        <w:rPr>
          <w:lang w:val="ru-RU"/>
        </w:rPr>
        <w:t>(указать причину отказа в соответствии с</w:t>
      </w:r>
      <w:proofErr w:type="gramEnd"/>
    </w:p>
    <w:p w:rsidR="006B0D64" w:rsidRPr="006B0D64" w:rsidRDefault="006B0D64" w:rsidP="006B0D64">
      <w:pPr>
        <w:pStyle w:val="ConsPlusNonformat"/>
        <w:jc w:val="both"/>
        <w:rPr>
          <w:lang w:val="ru-RU"/>
        </w:rPr>
      </w:pPr>
      <w:r w:rsidRPr="006B0D64">
        <w:rPr>
          <w:lang w:val="ru-RU"/>
        </w:rPr>
        <w:t>___________________________________________________________________________</w:t>
      </w:r>
    </w:p>
    <w:p w:rsidR="006B0D64" w:rsidRPr="006B0D64" w:rsidRDefault="006B0D64" w:rsidP="006B0D64">
      <w:pPr>
        <w:pStyle w:val="ConsPlusNonformat"/>
        <w:jc w:val="both"/>
        <w:rPr>
          <w:lang w:val="ru-RU"/>
        </w:rPr>
      </w:pPr>
      <w:r w:rsidRPr="006B0D64">
        <w:rPr>
          <w:lang w:val="ru-RU"/>
        </w:rPr>
        <w:t xml:space="preserve">                      действующим законодательством)</w:t>
      </w:r>
    </w:p>
    <w:p w:rsidR="006B0D64" w:rsidRPr="006B0D64" w:rsidRDefault="006B0D64" w:rsidP="006B0D64">
      <w:pPr>
        <w:pStyle w:val="ConsPlusNonformat"/>
        <w:jc w:val="both"/>
        <w:rPr>
          <w:lang w:val="ru-RU"/>
        </w:rPr>
      </w:pPr>
      <w:r w:rsidRPr="006B0D64">
        <w:rPr>
          <w:lang w:val="ru-RU"/>
        </w:rPr>
        <w:t>___________________________________________________________________________</w:t>
      </w:r>
    </w:p>
    <w:p w:rsidR="006B0D64" w:rsidRPr="006B0D64" w:rsidRDefault="006B0D64" w:rsidP="006B0D64">
      <w:pPr>
        <w:pStyle w:val="ConsPlusNonformat"/>
        <w:jc w:val="both"/>
        <w:rPr>
          <w:lang w:val="ru-RU"/>
        </w:rPr>
      </w:pPr>
    </w:p>
    <w:p w:rsidR="006B0D64" w:rsidRPr="006B0D64" w:rsidRDefault="006B0D64" w:rsidP="006B0D64">
      <w:pPr>
        <w:pStyle w:val="ConsPlusNonformat"/>
        <w:jc w:val="both"/>
        <w:rPr>
          <w:lang w:val="ru-RU"/>
        </w:rPr>
      </w:pPr>
      <w:r w:rsidRPr="006B0D64">
        <w:rPr>
          <w:lang w:val="ru-RU"/>
        </w:rPr>
        <w:t>Начальник отдела</w:t>
      </w:r>
    </w:p>
    <w:p w:rsidR="006B0D64" w:rsidRPr="006B0D64" w:rsidRDefault="006B0D64" w:rsidP="006B0D64">
      <w:pPr>
        <w:pStyle w:val="ConsPlusNonformat"/>
        <w:jc w:val="both"/>
        <w:rPr>
          <w:lang w:val="ru-RU"/>
        </w:rPr>
      </w:pPr>
      <w:r w:rsidRPr="006B0D64">
        <w:rPr>
          <w:lang w:val="ru-RU"/>
        </w:rPr>
        <w:t>строительства и архитектуры             _____________ _____________________</w:t>
      </w:r>
    </w:p>
    <w:p w:rsidR="006B0D64" w:rsidRPr="006B0D64" w:rsidRDefault="006B0D64" w:rsidP="006B0D64">
      <w:pPr>
        <w:pStyle w:val="ConsPlusNonformat"/>
        <w:jc w:val="both"/>
        <w:rPr>
          <w:lang w:val="ru-RU"/>
        </w:rPr>
      </w:pPr>
      <w:r w:rsidRPr="006B0D64">
        <w:rPr>
          <w:lang w:val="ru-RU"/>
        </w:rPr>
        <w:t xml:space="preserve">                                          (подпись)   (расшифровка подписи)</w:t>
      </w:r>
    </w:p>
    <w:p w:rsidR="006B0D64" w:rsidRPr="006B0D64" w:rsidRDefault="006B0D64" w:rsidP="006B0D64">
      <w:pPr>
        <w:pStyle w:val="ConsPlusNonformat"/>
        <w:jc w:val="both"/>
        <w:rPr>
          <w:lang w:val="ru-RU"/>
        </w:rPr>
      </w:pPr>
    </w:p>
    <w:p w:rsidR="006B0D64" w:rsidRPr="006B0D64" w:rsidRDefault="006B0D64" w:rsidP="006B0D64">
      <w:pPr>
        <w:pStyle w:val="ConsPlusNonformat"/>
        <w:jc w:val="both"/>
        <w:rPr>
          <w:lang w:val="ru-RU"/>
        </w:rPr>
      </w:pPr>
      <w:r w:rsidRPr="006B0D64">
        <w:rPr>
          <w:lang w:val="ru-RU"/>
        </w:rPr>
        <w:t>Уведомление получил:</w:t>
      </w:r>
    </w:p>
    <w:p w:rsidR="006B0D64" w:rsidRPr="006B0D64" w:rsidRDefault="006B0D64" w:rsidP="006B0D64">
      <w:pPr>
        <w:pStyle w:val="ConsPlusNonformat"/>
        <w:jc w:val="both"/>
        <w:rPr>
          <w:lang w:val="ru-RU"/>
        </w:rPr>
      </w:pPr>
    </w:p>
    <w:p w:rsidR="006B0D64" w:rsidRPr="004A39DE" w:rsidRDefault="006B0D64" w:rsidP="006B0D64">
      <w:pPr>
        <w:pStyle w:val="ConsPlusNonformat"/>
        <w:jc w:val="both"/>
        <w:rPr>
          <w:lang w:val="ru-RU"/>
        </w:rPr>
      </w:pPr>
      <w:r w:rsidRPr="004A39DE">
        <w:rPr>
          <w:lang w:val="ru-RU"/>
        </w:rPr>
        <w:t>"__" _______________ 20__ г. ____________________ _________________________</w:t>
      </w:r>
    </w:p>
    <w:p w:rsidR="006B0D64" w:rsidRPr="004A39DE" w:rsidRDefault="006B0D64" w:rsidP="006B0D64">
      <w:pPr>
        <w:pStyle w:val="ConsPlusNonformat"/>
        <w:jc w:val="both"/>
        <w:rPr>
          <w:lang w:val="ru-RU"/>
        </w:rPr>
      </w:pPr>
      <w:r w:rsidRPr="004A39DE">
        <w:rPr>
          <w:lang w:val="ru-RU"/>
        </w:rPr>
        <w:t xml:space="preserve">                                  (подпись)         (расшифровка подписи)</w:t>
      </w:r>
    </w:p>
    <w:p w:rsidR="006B0D64" w:rsidRDefault="006B0D64" w:rsidP="006B0D64">
      <w:pPr>
        <w:pStyle w:val="ConsPlusNormal"/>
        <w:jc w:val="both"/>
      </w:pPr>
    </w:p>
    <w:p w:rsidR="006B0D64" w:rsidRDefault="006B0D64" w:rsidP="006B0D64">
      <w:pPr>
        <w:pStyle w:val="ConsPlusNormal"/>
        <w:jc w:val="both"/>
      </w:pPr>
    </w:p>
    <w:p w:rsidR="00BD0662" w:rsidRDefault="00BD0662" w:rsidP="006B0D64">
      <w:pPr>
        <w:pStyle w:val="a5"/>
        <w:shd w:val="clear" w:color="auto" w:fill="auto"/>
        <w:tabs>
          <w:tab w:val="left" w:leader="underscore" w:pos="5266"/>
        </w:tabs>
        <w:spacing w:before="0" w:line="240" w:lineRule="auto"/>
        <w:ind w:left="360"/>
        <w:contextualSpacing/>
      </w:pPr>
    </w:p>
    <w:p w:rsidR="00BD0662" w:rsidRDefault="00BD0662" w:rsidP="00D33B00">
      <w:pPr>
        <w:pStyle w:val="a5"/>
        <w:shd w:val="clear" w:color="auto" w:fill="auto"/>
        <w:tabs>
          <w:tab w:val="left" w:leader="underscore" w:pos="5266"/>
        </w:tabs>
        <w:spacing w:before="0" w:line="240" w:lineRule="auto"/>
        <w:ind w:firstLine="920"/>
        <w:contextualSpacing/>
      </w:pPr>
    </w:p>
    <w:p w:rsidR="00BD0662" w:rsidRDefault="00BD0662" w:rsidP="00D33B00">
      <w:pPr>
        <w:pStyle w:val="a5"/>
        <w:shd w:val="clear" w:color="auto" w:fill="auto"/>
        <w:tabs>
          <w:tab w:val="left" w:leader="underscore" w:pos="5266"/>
        </w:tabs>
        <w:spacing w:before="0" w:line="240" w:lineRule="auto"/>
        <w:ind w:firstLine="920"/>
        <w:contextualSpacing/>
      </w:pPr>
    </w:p>
    <w:p w:rsidR="00BD0662" w:rsidRDefault="00BD0662" w:rsidP="00D33B00">
      <w:pPr>
        <w:pStyle w:val="a5"/>
        <w:shd w:val="clear" w:color="auto" w:fill="auto"/>
        <w:tabs>
          <w:tab w:val="left" w:leader="underscore" w:pos="5266"/>
        </w:tabs>
        <w:spacing w:before="0" w:line="240" w:lineRule="auto"/>
        <w:ind w:firstLine="920"/>
        <w:contextualSpacing/>
      </w:pPr>
    </w:p>
    <w:p w:rsidR="00BD0662" w:rsidRDefault="00BD0662"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0C5281" w:rsidRDefault="000C5281" w:rsidP="00D33B00">
      <w:pPr>
        <w:pStyle w:val="a5"/>
        <w:shd w:val="clear" w:color="auto" w:fill="auto"/>
        <w:tabs>
          <w:tab w:val="left" w:leader="underscore" w:pos="5266"/>
        </w:tabs>
        <w:spacing w:before="0" w:line="240" w:lineRule="auto"/>
        <w:ind w:firstLine="920"/>
        <w:contextualSpacing/>
      </w:pPr>
    </w:p>
    <w:p w:rsidR="000C5281" w:rsidRDefault="000C5281" w:rsidP="00D33B00">
      <w:pPr>
        <w:pStyle w:val="a5"/>
        <w:shd w:val="clear" w:color="auto" w:fill="auto"/>
        <w:tabs>
          <w:tab w:val="left" w:leader="underscore" w:pos="5266"/>
        </w:tabs>
        <w:spacing w:before="0" w:line="240" w:lineRule="auto"/>
        <w:ind w:firstLine="920"/>
        <w:contextualSpacing/>
      </w:pPr>
    </w:p>
    <w:p w:rsidR="000C5281" w:rsidRDefault="000C5281" w:rsidP="00D33B00">
      <w:pPr>
        <w:pStyle w:val="a5"/>
        <w:shd w:val="clear" w:color="auto" w:fill="auto"/>
        <w:tabs>
          <w:tab w:val="left" w:leader="underscore" w:pos="5266"/>
        </w:tabs>
        <w:spacing w:before="0" w:line="240" w:lineRule="auto"/>
        <w:ind w:firstLine="920"/>
        <w:contextualSpacing/>
      </w:pPr>
    </w:p>
    <w:p w:rsidR="00270F9F" w:rsidRDefault="00270F9F" w:rsidP="00D33B00">
      <w:pPr>
        <w:pStyle w:val="a5"/>
        <w:shd w:val="clear" w:color="auto" w:fill="auto"/>
        <w:tabs>
          <w:tab w:val="left" w:leader="underscore" w:pos="5266"/>
        </w:tabs>
        <w:spacing w:before="0" w:line="240" w:lineRule="auto"/>
        <w:ind w:firstLine="920"/>
        <w:contextualSpacing/>
      </w:pPr>
    </w:p>
    <w:p w:rsidR="004A39DE" w:rsidRDefault="004A39DE" w:rsidP="004A39DE">
      <w:pPr>
        <w:pStyle w:val="ConsPlusNormal"/>
        <w:jc w:val="both"/>
      </w:pPr>
    </w:p>
    <w:p w:rsidR="004A39DE" w:rsidRDefault="004A39DE" w:rsidP="004A39DE">
      <w:pPr>
        <w:pStyle w:val="ConsPlusNormal"/>
        <w:jc w:val="both"/>
      </w:pPr>
    </w:p>
    <w:p w:rsidR="004A39DE" w:rsidRDefault="004A39DE" w:rsidP="004A39DE">
      <w:pPr>
        <w:pStyle w:val="ConsPlusNormal"/>
        <w:jc w:val="both"/>
      </w:pPr>
    </w:p>
    <w:p w:rsidR="004A39DE" w:rsidRDefault="004A39DE" w:rsidP="004A39DE">
      <w:pPr>
        <w:pStyle w:val="ConsPlusNormal"/>
        <w:jc w:val="both"/>
      </w:pPr>
    </w:p>
    <w:p w:rsidR="004A39DE" w:rsidRDefault="004A39DE" w:rsidP="004A39DE">
      <w:pPr>
        <w:pStyle w:val="ConsPlusNormal"/>
        <w:jc w:val="right"/>
        <w:outlineLvl w:val="1"/>
      </w:pPr>
    </w:p>
    <w:p w:rsidR="002878AC" w:rsidRPr="002878AC" w:rsidRDefault="002878AC" w:rsidP="002878AC">
      <w:pPr>
        <w:tabs>
          <w:tab w:val="left" w:leader="underscore" w:pos="5266"/>
        </w:tabs>
        <w:ind w:left="3402"/>
        <w:contextualSpacing/>
        <w:jc w:val="both"/>
        <w:rPr>
          <w:rFonts w:ascii="Times New Roman" w:eastAsia="Times New Roman" w:hAnsi="Times New Roman" w:cs="Times New Roman"/>
          <w:noProof/>
          <w:color w:val="auto"/>
          <w:lang w:bidi="ar-SA"/>
        </w:rPr>
      </w:pPr>
      <w:r w:rsidRPr="002878AC">
        <w:rPr>
          <w:rFonts w:ascii="Times New Roman" w:eastAsia="Times New Roman" w:hAnsi="Times New Roman" w:cs="Times New Roman"/>
          <w:noProof/>
          <w:color w:val="auto"/>
          <w:sz w:val="22"/>
          <w:szCs w:val="28"/>
          <w:lang w:bidi="ar-SA"/>
        </w:rPr>
        <w:t>П</w:t>
      </w:r>
      <w:r>
        <w:rPr>
          <w:rFonts w:ascii="Times New Roman" w:eastAsia="Times New Roman" w:hAnsi="Times New Roman" w:cs="Times New Roman"/>
          <w:noProof/>
          <w:color w:val="auto"/>
          <w:lang w:bidi="ar-SA"/>
        </w:rPr>
        <w:t>риложение 4</w:t>
      </w:r>
      <w:r w:rsidRPr="002878AC">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w:t>
      </w:r>
      <w:r w:rsidRPr="002878AC">
        <w:rPr>
          <w:rFonts w:ascii="Times New Roman" w:eastAsia="Times New Roman" w:hAnsi="Times New Roman" w:cs="Times New Roman"/>
          <w:color w:val="auto"/>
        </w:rPr>
        <w:t>Предоставление сведений из информационной системы обеспечения градостроительной деятельности</w:t>
      </w:r>
      <w:r w:rsidRPr="002878AC">
        <w:rPr>
          <w:rFonts w:ascii="Times New Roman" w:eastAsia="Times New Roman" w:hAnsi="Times New Roman" w:cs="Times New Roman"/>
          <w:noProof/>
          <w:color w:val="auto"/>
          <w:lang w:bidi="ar-SA"/>
        </w:rPr>
        <w:t>»</w:t>
      </w:r>
    </w:p>
    <w:p w:rsidR="002878AC" w:rsidRPr="002878AC" w:rsidRDefault="002878AC" w:rsidP="002878AC">
      <w:pPr>
        <w:ind w:left="4962"/>
        <w:contextualSpacing/>
        <w:jc w:val="both"/>
        <w:rPr>
          <w:rFonts w:ascii="Times New Roman" w:eastAsia="Times New Roman" w:hAnsi="Times New Roman" w:cs="Times New Roman"/>
          <w:color w:val="auto"/>
        </w:rPr>
      </w:pPr>
    </w:p>
    <w:p w:rsidR="004A39DE" w:rsidRDefault="004A39DE" w:rsidP="004A39DE">
      <w:pPr>
        <w:pStyle w:val="ConsPlusNormal"/>
        <w:jc w:val="both"/>
      </w:pPr>
    </w:p>
    <w:p w:rsidR="004A39DE" w:rsidRDefault="004A39DE" w:rsidP="004A39DE">
      <w:pPr>
        <w:pStyle w:val="ConsPlusTitle"/>
        <w:jc w:val="center"/>
      </w:pPr>
      <w:bookmarkStart w:id="34" w:name="P449"/>
      <w:bookmarkEnd w:id="34"/>
      <w:r>
        <w:t>БЛОК-СХЕМА</w:t>
      </w:r>
    </w:p>
    <w:p w:rsidR="004A39DE" w:rsidRDefault="004A39DE" w:rsidP="004A39DE">
      <w:pPr>
        <w:pStyle w:val="ConsPlusTitle"/>
        <w:jc w:val="center"/>
      </w:pPr>
      <w:r>
        <w:t>ПРЕДОСТАВЛЕНИЯ МУНИЦИПАЛЬНОЙ УСЛУГИ "ПРЕДОСТАВЛЕНИЕ СВЕДЕНИЙ</w:t>
      </w:r>
    </w:p>
    <w:p w:rsidR="004A39DE" w:rsidRDefault="004A39DE" w:rsidP="004A39DE">
      <w:pPr>
        <w:pStyle w:val="ConsPlusTitle"/>
        <w:jc w:val="center"/>
      </w:pPr>
      <w:r>
        <w:t>ИЗ ИНФОРМАЦИОННОЙ СИСТЕМЫ ОБЕСПЕЧЕНИЯ</w:t>
      </w:r>
    </w:p>
    <w:p w:rsidR="004A39DE" w:rsidRDefault="004A39DE" w:rsidP="004A39DE">
      <w:pPr>
        <w:pStyle w:val="ConsPlusTitle"/>
        <w:jc w:val="center"/>
      </w:pPr>
      <w:r>
        <w:t>ГРАДОСТРОИТЕЛЬНОЙ ДЕЯТЕЛЬНОСТИ"</w:t>
      </w:r>
    </w:p>
    <w:p w:rsidR="004A39DE" w:rsidRDefault="004A39DE" w:rsidP="004A39DE">
      <w:pPr>
        <w:pStyle w:val="ConsPlusNormal"/>
        <w:jc w:val="both"/>
      </w:pPr>
    </w:p>
    <w:p w:rsidR="004A39DE" w:rsidRPr="004A39DE" w:rsidRDefault="004A39DE" w:rsidP="004A39DE">
      <w:pPr>
        <w:pStyle w:val="ConsPlusNonformat"/>
        <w:jc w:val="both"/>
        <w:rPr>
          <w:lang w:val="ru-RU"/>
        </w:rPr>
      </w:pPr>
      <w:r w:rsidRPr="004A39DE">
        <w:rPr>
          <w:lang w:val="ru-RU"/>
        </w:rPr>
        <w:t>┌─────────────────────────────────────────────────────────────────────────┐</w:t>
      </w:r>
    </w:p>
    <w:p w:rsidR="004A39DE" w:rsidRPr="004A39DE" w:rsidRDefault="004A39DE" w:rsidP="004A39DE">
      <w:pPr>
        <w:pStyle w:val="ConsPlusNonformat"/>
        <w:jc w:val="both"/>
        <w:rPr>
          <w:lang w:val="ru-RU"/>
        </w:rPr>
      </w:pPr>
      <w:r w:rsidRPr="004A39DE">
        <w:rPr>
          <w:lang w:val="ru-RU"/>
        </w:rPr>
        <w:t>│  Предоставление заявителем запроса о предоставлении сведений из ИСОГД   │</w:t>
      </w:r>
    </w:p>
    <w:p w:rsidR="004A39DE" w:rsidRPr="004A39DE" w:rsidRDefault="004A39DE" w:rsidP="004A39DE">
      <w:pPr>
        <w:pStyle w:val="ConsPlusNonformat"/>
        <w:jc w:val="both"/>
        <w:rPr>
          <w:lang w:val="ru-RU"/>
        </w:rPr>
      </w:pPr>
      <w:r w:rsidRPr="004A39DE">
        <w:rPr>
          <w:lang w:val="ru-RU"/>
        </w:rPr>
        <w:t>│                        и необходимых документов                         │</w:t>
      </w:r>
    </w:p>
    <w:p w:rsidR="004A39DE" w:rsidRPr="004A39DE" w:rsidRDefault="004A39DE" w:rsidP="004A39DE">
      <w:pPr>
        <w:pStyle w:val="ConsPlusNonformat"/>
        <w:jc w:val="both"/>
        <w:rPr>
          <w:lang w:val="ru-RU"/>
        </w:rPr>
      </w:pPr>
      <w:r w:rsidRPr="004A39DE">
        <w:rPr>
          <w:lang w:val="ru-RU"/>
        </w:rPr>
        <w:t>└─────────────────────────────────────┬───────────────────────────────────┘</w:t>
      </w:r>
    </w:p>
    <w:p w:rsidR="004A39DE" w:rsidRPr="004A39DE" w:rsidRDefault="004A39DE" w:rsidP="004A39DE">
      <w:pPr>
        <w:pStyle w:val="ConsPlusNonformat"/>
        <w:jc w:val="both"/>
        <w:rPr>
          <w:lang w:val="ru-RU"/>
        </w:rPr>
      </w:pPr>
      <w:r w:rsidRPr="004A39DE">
        <w:rPr>
          <w:lang w:val="ru-RU"/>
        </w:rPr>
        <w:t xml:space="preserve">                                     \/</w:t>
      </w:r>
    </w:p>
    <w:p w:rsidR="004A39DE" w:rsidRPr="004A39DE" w:rsidRDefault="004A39DE" w:rsidP="004A39DE">
      <w:pPr>
        <w:pStyle w:val="ConsPlusNonformat"/>
        <w:jc w:val="both"/>
        <w:rPr>
          <w:lang w:val="ru-RU"/>
        </w:rPr>
      </w:pPr>
      <w:r w:rsidRPr="004A39DE">
        <w:rPr>
          <w:lang w:val="ru-RU"/>
        </w:rPr>
        <w:t>┌─────────────────────────────────────────────────────────────────────────┐</w:t>
      </w:r>
    </w:p>
    <w:p w:rsidR="004A39DE" w:rsidRPr="004A39DE" w:rsidRDefault="004A39DE" w:rsidP="004A39DE">
      <w:pPr>
        <w:pStyle w:val="ConsPlusNonformat"/>
        <w:jc w:val="both"/>
        <w:rPr>
          <w:lang w:val="ru-RU"/>
        </w:rPr>
      </w:pPr>
      <w:r w:rsidRPr="004A39DE">
        <w:rPr>
          <w:lang w:val="ru-RU"/>
        </w:rPr>
        <w:t xml:space="preserve">│    Осуществление приема и регистрации запроса с </w:t>
      </w:r>
      <w:proofErr w:type="gramStart"/>
      <w:r w:rsidRPr="004A39DE">
        <w:rPr>
          <w:lang w:val="ru-RU"/>
        </w:rPr>
        <w:t>приложенными</w:t>
      </w:r>
      <w:proofErr w:type="gramEnd"/>
      <w:r w:rsidRPr="004A39DE">
        <w:rPr>
          <w:lang w:val="ru-RU"/>
        </w:rPr>
        <w:t xml:space="preserve"> к нему     │</w:t>
      </w:r>
    </w:p>
    <w:p w:rsidR="004A39DE" w:rsidRPr="005157E1" w:rsidRDefault="00B17C23" w:rsidP="004A39DE">
      <w:pPr>
        <w:pStyle w:val="ConsPlusNonformat"/>
        <w:jc w:val="both"/>
        <w:rPr>
          <w:lang w:val="ru-RU"/>
        </w:rPr>
      </w:pPr>
      <w:r>
        <w:rPr>
          <w:lang w:val="ru-RU"/>
        </w:rPr>
        <w:t xml:space="preserve">│    документами   </w:t>
      </w:r>
      <w:r w:rsidR="004A39DE" w:rsidRPr="005157E1">
        <w:rPr>
          <w:lang w:val="ru-RU"/>
        </w:rPr>
        <w:t xml:space="preserve">                     </w:t>
      </w:r>
      <w:r>
        <w:rPr>
          <w:lang w:val="ru-RU"/>
        </w:rPr>
        <w:t xml:space="preserve">                                  </w:t>
      </w:r>
      <w:r w:rsidR="004A39DE" w:rsidRPr="005157E1">
        <w:rPr>
          <w:lang w:val="ru-RU"/>
        </w:rPr>
        <w:t>│</w:t>
      </w:r>
    </w:p>
    <w:p w:rsidR="004A39DE" w:rsidRPr="005157E1" w:rsidRDefault="004A39DE" w:rsidP="004A39DE">
      <w:pPr>
        <w:pStyle w:val="ConsPlusNonformat"/>
        <w:jc w:val="both"/>
        <w:rPr>
          <w:lang w:val="ru-RU"/>
        </w:rPr>
      </w:pPr>
      <w:r w:rsidRPr="005157E1">
        <w:rPr>
          <w:lang w:val="ru-RU"/>
        </w:rPr>
        <w:t>└─────────────────────────────────────┬───────────────────────────────────┘</w:t>
      </w:r>
    </w:p>
    <w:p w:rsidR="004A39DE" w:rsidRPr="005157E1" w:rsidRDefault="004A39DE" w:rsidP="004A39DE">
      <w:pPr>
        <w:pStyle w:val="ConsPlusNonformat"/>
        <w:jc w:val="both"/>
        <w:rPr>
          <w:lang w:val="ru-RU"/>
        </w:rPr>
      </w:pPr>
      <w:r w:rsidRPr="005157E1">
        <w:rPr>
          <w:lang w:val="ru-RU"/>
        </w:rPr>
        <w:t xml:space="preserve">                                     \/</w:t>
      </w:r>
    </w:p>
    <w:p w:rsidR="004A39DE" w:rsidRPr="005157E1" w:rsidRDefault="004A39DE" w:rsidP="004A39DE">
      <w:pPr>
        <w:pStyle w:val="ConsPlusNonformat"/>
        <w:jc w:val="both"/>
        <w:rPr>
          <w:lang w:val="ru-RU"/>
        </w:rPr>
      </w:pPr>
      <w:r w:rsidRPr="005157E1">
        <w:rPr>
          <w:lang w:val="ru-RU"/>
        </w:rPr>
        <w:t>┌─────────────────────────────────────────────────────────────────────────┐</w:t>
      </w:r>
    </w:p>
    <w:p w:rsidR="004A39DE" w:rsidRPr="005157E1" w:rsidRDefault="004A39DE" w:rsidP="004A39DE">
      <w:pPr>
        <w:pStyle w:val="ConsPlusNonformat"/>
        <w:jc w:val="both"/>
        <w:rPr>
          <w:lang w:val="ru-RU"/>
        </w:rPr>
      </w:pPr>
      <w:r w:rsidRPr="005157E1">
        <w:rPr>
          <w:lang w:val="ru-RU"/>
        </w:rPr>
        <w:t>│     Рассмотрение специалистом запроса и представленных документов       │</w:t>
      </w:r>
    </w:p>
    <w:p w:rsidR="004A39DE" w:rsidRPr="004A39DE" w:rsidRDefault="00B17C23" w:rsidP="004A39DE">
      <w:pPr>
        <w:pStyle w:val="ConsPlusNonformat"/>
        <w:jc w:val="both"/>
        <w:rPr>
          <w:lang w:val="ru-RU"/>
        </w:rPr>
      </w:pPr>
      <w:r>
        <w:rPr>
          <w:lang w:val="ru-RU"/>
        </w:rPr>
        <w:t xml:space="preserve">│                                                                     </w:t>
      </w:r>
      <w:r w:rsidR="004A39DE" w:rsidRPr="004A39DE">
        <w:rPr>
          <w:lang w:val="ru-RU"/>
        </w:rPr>
        <w:t xml:space="preserve">    │</w:t>
      </w:r>
    </w:p>
    <w:p w:rsidR="004A39DE" w:rsidRPr="004A39DE" w:rsidRDefault="004A39DE" w:rsidP="004A39DE">
      <w:pPr>
        <w:pStyle w:val="ConsPlusNonformat"/>
        <w:jc w:val="both"/>
        <w:rPr>
          <w:lang w:val="ru-RU"/>
        </w:rPr>
      </w:pPr>
      <w:r w:rsidRPr="004A39DE">
        <w:rPr>
          <w:lang w:val="ru-RU"/>
        </w:rPr>
        <w:t>└──────</w:t>
      </w:r>
      <w:r w:rsidR="00E35CD4">
        <w:rPr>
          <w:lang w:val="ru-RU"/>
        </w:rPr>
        <w:t>───────────────────────────────</w:t>
      </w:r>
      <w:r w:rsidR="00E35CD4" w:rsidRPr="00E35CD4">
        <w:rPr>
          <w:lang w:val="ru-RU"/>
        </w:rPr>
        <w:t xml:space="preserve"> </w:t>
      </w:r>
      <w:r w:rsidRPr="004A39DE">
        <w:rPr>
          <w:lang w:val="ru-RU"/>
        </w:rPr>
        <w:t>───────────────────────────────────┘</w:t>
      </w:r>
    </w:p>
    <w:p w:rsidR="004A39DE" w:rsidRPr="00E35CD4" w:rsidRDefault="004A39DE" w:rsidP="00E35CD4">
      <w:pPr>
        <w:pStyle w:val="ConsPlusNonformat"/>
        <w:tabs>
          <w:tab w:val="left" w:pos="7785"/>
        </w:tabs>
        <w:jc w:val="both"/>
        <w:rPr>
          <w:lang w:val="ru-RU"/>
        </w:rPr>
      </w:pPr>
      <w:r w:rsidRPr="004A39DE">
        <w:rPr>
          <w:lang w:val="ru-RU"/>
        </w:rPr>
        <w:t xml:space="preserve">         </w:t>
      </w:r>
      <w:r w:rsidR="00E35CD4" w:rsidRPr="00E35CD4">
        <w:rPr>
          <w:lang w:val="ru-RU"/>
        </w:rPr>
        <w:t>\/</w:t>
      </w:r>
      <w:r w:rsidRPr="004A39DE">
        <w:rPr>
          <w:lang w:val="ru-RU"/>
        </w:rPr>
        <w:t xml:space="preserve">                            </w:t>
      </w:r>
      <w:r w:rsidR="000E7ABD">
        <w:rPr>
          <w:lang w:val="ru-RU"/>
        </w:rPr>
        <w:t xml:space="preserve"> </w:t>
      </w:r>
      <w:r w:rsidR="00E35CD4">
        <w:rPr>
          <w:lang w:val="ru-RU"/>
        </w:rPr>
        <w:tab/>
      </w:r>
      <w:r w:rsidR="00E35CD4" w:rsidRPr="00C36178">
        <w:rPr>
          <w:lang w:val="ru-RU"/>
        </w:rPr>
        <w:t>\</w:t>
      </w:r>
      <w:r w:rsidR="00E35CD4" w:rsidRPr="00E35CD4">
        <w:rPr>
          <w:lang w:val="ru-RU"/>
        </w:rPr>
        <w:t>/</w:t>
      </w:r>
    </w:p>
    <w:p w:rsidR="004A39DE" w:rsidRPr="004A39DE" w:rsidRDefault="00953BDB" w:rsidP="004A39DE">
      <w:pPr>
        <w:pStyle w:val="ConsPlusNonformat"/>
        <w:jc w:val="both"/>
        <w:rPr>
          <w:lang w:val="ru-RU"/>
        </w:rPr>
      </w:pPr>
      <w:r>
        <w:rPr>
          <w:noProof/>
          <w:lang w:val="ru-RU" w:eastAsia="ru-RU"/>
        </w:rPr>
        <w:pict>
          <v:shapetype id="_x0000_t32" coordsize="21600,21600" o:spt="32" o:oned="t" path="m,l21600,21600e" filled="f">
            <v:path arrowok="t" fillok="f" o:connecttype="none"/>
            <o:lock v:ext="edit" shapetype="t"/>
          </v:shapetype>
          <v:shape id="_x0000_s1041" type="#_x0000_t32" style="position:absolute;left:0;text-align:left;margin-left:337.85pt;margin-top:5.4pt;width:0;height:36pt;z-index:251672576" o:connectortype="straight"/>
        </w:pict>
      </w:r>
      <w:r>
        <w:rPr>
          <w:noProof/>
          <w:lang w:val="ru-RU" w:eastAsia="ru-RU"/>
        </w:rPr>
        <w:pict>
          <v:shape id="_x0000_s1039" type="#_x0000_t32" style="position:absolute;left:0;text-align:left;margin-left:337.85pt;margin-top:5.4pt;width:112.5pt;height:0;flip:x;z-index:251670528" o:connectortype="straight"/>
        </w:pict>
      </w:r>
      <w:r>
        <w:rPr>
          <w:noProof/>
          <w:lang w:val="ru-RU" w:eastAsia="ru-RU"/>
        </w:rPr>
        <w:pict>
          <v:shape id="_x0000_s1037" type="#_x0000_t32" style="position:absolute;left:0;text-align:left;margin-left:112.85pt;margin-top:5.4pt;width:0;height:36pt;z-index:251668480" o:connectortype="straight"/>
        </w:pict>
      </w:r>
      <w:r>
        <w:rPr>
          <w:noProof/>
          <w:lang w:val="ru-RU" w:eastAsia="ru-RU"/>
        </w:rPr>
        <w:pict>
          <v:shape id="_x0000_s1036" type="#_x0000_t32" style="position:absolute;left:0;text-align:left;margin-left:1.1pt;margin-top:5.4pt;width:0;height:36pt;z-index:251667456" o:connectortype="straight"/>
        </w:pict>
      </w:r>
      <w:r>
        <w:rPr>
          <w:noProof/>
          <w:lang w:val="ru-RU" w:eastAsia="ru-RU"/>
        </w:rPr>
        <w:pict>
          <v:shape id="_x0000_s1034" type="#_x0000_t32" style="position:absolute;left:0;text-align:left;margin-left:450.35pt;margin-top:5.4pt;width:.05pt;height:36pt;z-index:251665408" o:connectortype="straight"/>
        </w:pict>
      </w:r>
      <w:r>
        <w:rPr>
          <w:noProof/>
          <w:lang w:val="ru-RU" w:eastAsia="ru-RU"/>
        </w:rPr>
        <w:pict>
          <v:shape id="_x0000_s1027" type="#_x0000_t32" style="position:absolute;left:0;text-align:left;margin-left:1.1pt;margin-top:5.4pt;width:111.75pt;height:0;z-index:251658240" o:connectortype="straight"/>
        </w:pict>
      </w:r>
      <w:r w:rsidR="000E7ABD">
        <w:rPr>
          <w:lang w:val="ru-RU"/>
        </w:rPr>
        <w:t xml:space="preserve">                </w:t>
      </w:r>
    </w:p>
    <w:p w:rsidR="004A39DE" w:rsidRPr="004A39DE" w:rsidRDefault="000E7ABD" w:rsidP="004A39DE">
      <w:pPr>
        <w:pStyle w:val="ConsPlusNonformat"/>
        <w:jc w:val="both"/>
        <w:rPr>
          <w:lang w:val="ru-RU"/>
        </w:rPr>
      </w:pPr>
      <w:r>
        <w:rPr>
          <w:lang w:val="ru-RU"/>
        </w:rPr>
        <w:t xml:space="preserve">   Нет оснований</w:t>
      </w:r>
      <w:proofErr w:type="gramStart"/>
      <w:r>
        <w:rPr>
          <w:lang w:val="ru-RU"/>
        </w:rPr>
        <w:t xml:space="preserve">                                         </w:t>
      </w:r>
      <w:r w:rsidR="004A39DE" w:rsidRPr="004A39DE">
        <w:rPr>
          <w:lang w:val="ru-RU"/>
        </w:rPr>
        <w:t xml:space="preserve"> Е</w:t>
      </w:r>
      <w:proofErr w:type="gramEnd"/>
      <w:r w:rsidR="004A39DE" w:rsidRPr="004A39DE">
        <w:rPr>
          <w:lang w:val="ru-RU"/>
        </w:rPr>
        <w:t>сть основания</w:t>
      </w:r>
    </w:p>
    <w:p w:rsidR="004A39DE" w:rsidRPr="004A39DE" w:rsidRDefault="004A39DE" w:rsidP="004A39DE">
      <w:pPr>
        <w:pStyle w:val="ConsPlusNonformat"/>
        <w:jc w:val="both"/>
        <w:rPr>
          <w:lang w:val="ru-RU"/>
        </w:rPr>
      </w:pPr>
      <w:r w:rsidRPr="004A39DE">
        <w:rPr>
          <w:lang w:val="ru-RU"/>
        </w:rPr>
        <w:t xml:space="preserve">    для отказа  </w:t>
      </w:r>
      <w:r w:rsidR="000E7ABD">
        <w:rPr>
          <w:lang w:val="ru-RU"/>
        </w:rPr>
        <w:t xml:space="preserve">                                         </w:t>
      </w:r>
      <w:r w:rsidRPr="004A39DE">
        <w:rPr>
          <w:lang w:val="ru-RU"/>
        </w:rPr>
        <w:t xml:space="preserve">   для отказа</w:t>
      </w:r>
    </w:p>
    <w:p w:rsidR="004A39DE" w:rsidRPr="004A39DE" w:rsidRDefault="00953BDB" w:rsidP="004A39DE">
      <w:pPr>
        <w:pStyle w:val="ConsPlusNonformat"/>
        <w:jc w:val="both"/>
        <w:rPr>
          <w:lang w:val="ru-RU"/>
        </w:rPr>
      </w:pPr>
      <w:r>
        <w:rPr>
          <w:noProof/>
          <w:lang w:val="ru-RU" w:eastAsia="ru-RU"/>
        </w:rPr>
        <w:pict>
          <v:shape id="_x0000_s1040" type="#_x0000_t32" style="position:absolute;left:0;text-align:left;margin-left:337.85pt;margin-top:7.4pt;width:112.5pt;height:0;flip:x;z-index:251671552" o:connectortype="straight"/>
        </w:pict>
      </w:r>
      <w:r>
        <w:rPr>
          <w:noProof/>
          <w:lang w:val="ru-RU" w:eastAsia="ru-RU"/>
        </w:rPr>
        <w:pict>
          <v:shape id="_x0000_s1038" type="#_x0000_t32" style="position:absolute;left:0;text-align:left;margin-left:1.1pt;margin-top:7.4pt;width:111.75pt;height:0;z-index:251669504" o:connectortype="straight"/>
        </w:pict>
      </w:r>
      <w:r>
        <w:rPr>
          <w:noProof/>
          <w:lang w:val="ru-RU" w:eastAsia="ru-RU"/>
        </w:rPr>
        <w:pict>
          <v:shape id="_x0000_s1029" type="#_x0000_t32" style="position:absolute;left:0;text-align:left;margin-left:1.1pt;margin-top:3.65pt;width:0;height:0;z-index:251660288" o:connectortype="straight"/>
        </w:pict>
      </w:r>
      <w:r w:rsidR="000E7ABD">
        <w:rPr>
          <w:lang w:val="ru-RU"/>
        </w:rPr>
        <w:t xml:space="preserve">                  </w:t>
      </w:r>
    </w:p>
    <w:p w:rsidR="004A39DE" w:rsidRPr="00C36178" w:rsidRDefault="00E35CD4" w:rsidP="004A39DE">
      <w:pPr>
        <w:pStyle w:val="ConsPlusNonformat"/>
        <w:jc w:val="both"/>
        <w:rPr>
          <w:lang w:val="ru-RU"/>
        </w:rPr>
      </w:pPr>
      <w:r>
        <w:rPr>
          <w:lang w:val="ru-RU"/>
        </w:rPr>
        <w:t xml:space="preserve">     </w:t>
      </w:r>
      <w:r w:rsidRPr="00C36178">
        <w:rPr>
          <w:lang w:val="ru-RU"/>
        </w:rPr>
        <w:t xml:space="preserve">          \/ </w:t>
      </w:r>
      <w:r w:rsidR="004A39DE" w:rsidRPr="004A39DE">
        <w:rPr>
          <w:lang w:val="ru-RU"/>
        </w:rPr>
        <w:t xml:space="preserve">                    </w:t>
      </w:r>
      <w:r w:rsidRPr="00C36178">
        <w:rPr>
          <w:lang w:val="ru-RU"/>
        </w:rPr>
        <w:t xml:space="preserve">                      \/</w:t>
      </w:r>
    </w:p>
    <w:p w:rsidR="00E35CD4" w:rsidRPr="00C36178" w:rsidRDefault="00953BDB" w:rsidP="004A39DE">
      <w:pPr>
        <w:pStyle w:val="ConsPlusNonformat"/>
        <w:jc w:val="both"/>
        <w:rPr>
          <w:lang w:val="ru-RU"/>
        </w:rPr>
      </w:pPr>
      <w:r>
        <w:rPr>
          <w:noProof/>
          <w:lang w:val="ru-RU" w:eastAsia="ru-RU"/>
        </w:rPr>
        <w:pict>
          <v:shape id="_x0000_s1046" type="#_x0000_t32" style="position:absolute;left:0;text-align:left;margin-left:155.6pt;margin-top:5.75pt;width:0;height:31.5pt;z-index:251677696" o:connectortype="straight"/>
        </w:pict>
      </w:r>
      <w:r>
        <w:rPr>
          <w:noProof/>
          <w:lang w:val="ru-RU" w:eastAsia="ru-RU"/>
        </w:rPr>
        <w:pict>
          <v:shape id="_x0000_s1045" type="#_x0000_t32" style="position:absolute;left:0;text-align:left;margin-left:112.85pt;margin-top:5.75pt;width:42.75pt;height:0;z-index:251676672" o:connectortype="straight"/>
        </w:pict>
      </w:r>
      <w:r>
        <w:rPr>
          <w:noProof/>
          <w:lang w:val="ru-RU" w:eastAsia="ru-RU"/>
        </w:rPr>
        <w:pict>
          <v:shape id="_x0000_s1043" type="#_x0000_t32" style="position:absolute;left:0;text-align:left;margin-left:1.1pt;margin-top:5.75pt;width:0;height:31.5pt;z-index:251674624" o:connectortype="straight"/>
        </w:pict>
      </w:r>
      <w:r>
        <w:rPr>
          <w:noProof/>
          <w:lang w:val="ru-RU" w:eastAsia="ru-RU"/>
        </w:rPr>
        <w:pict>
          <v:shape id="_x0000_s1042" type="#_x0000_t32" style="position:absolute;left:0;text-align:left;margin-left:1.1pt;margin-top:5.75pt;width:111.75pt;height:0;z-index:251673600" o:connectortype="straight"/>
        </w:pict>
      </w:r>
    </w:p>
    <w:p w:rsidR="00E35CD4" w:rsidRDefault="004A39DE" w:rsidP="004A39DE">
      <w:pPr>
        <w:pStyle w:val="ConsPlusNonformat"/>
        <w:jc w:val="both"/>
        <w:rPr>
          <w:lang w:val="ru-RU"/>
        </w:rPr>
      </w:pPr>
      <w:r w:rsidRPr="004A39DE">
        <w:rPr>
          <w:lang w:val="ru-RU"/>
        </w:rPr>
        <w:t xml:space="preserve"> </w:t>
      </w:r>
      <w:r w:rsidR="00E35CD4">
        <w:rPr>
          <w:lang w:val="ru-RU"/>
        </w:rPr>
        <w:t xml:space="preserve">Предъявление заявителем </w:t>
      </w:r>
    </w:p>
    <w:p w:rsidR="00E35CD4" w:rsidRDefault="00E35CD4" w:rsidP="004A39DE">
      <w:pPr>
        <w:pStyle w:val="ConsPlusNonformat"/>
        <w:jc w:val="both"/>
        <w:rPr>
          <w:lang w:val="ru-RU"/>
        </w:rPr>
      </w:pPr>
      <w:r>
        <w:rPr>
          <w:lang w:val="ru-RU"/>
        </w:rPr>
        <w:t xml:space="preserve">  оплаченного документа </w:t>
      </w:r>
      <w:r w:rsidRPr="00C36178">
        <w:rPr>
          <w:lang w:val="ru-RU"/>
        </w:rPr>
        <w:t xml:space="preserve"> </w:t>
      </w:r>
      <w:r w:rsidR="004A39DE" w:rsidRPr="004A39DE">
        <w:rPr>
          <w:lang w:val="ru-RU"/>
        </w:rPr>
        <w:t xml:space="preserve">                       </w:t>
      </w:r>
    </w:p>
    <w:p w:rsidR="00E35CD4" w:rsidRDefault="00953BDB" w:rsidP="004A39DE">
      <w:pPr>
        <w:pStyle w:val="ConsPlusNonformat"/>
        <w:jc w:val="both"/>
        <w:rPr>
          <w:lang w:val="ru-RU"/>
        </w:rPr>
      </w:pPr>
      <w:r>
        <w:rPr>
          <w:noProof/>
          <w:lang w:val="ru-RU" w:eastAsia="ru-RU"/>
        </w:rPr>
        <w:pict>
          <v:shape id="_x0000_s1044" type="#_x0000_t32" style="position:absolute;left:0;text-align:left;margin-left:1.1pt;margin-top:3.25pt;width:154.5pt;height:0;z-index:251675648" o:connectortype="straight"/>
        </w:pict>
      </w:r>
      <w:r w:rsidR="004A39DE" w:rsidRPr="004A39DE">
        <w:rPr>
          <w:lang w:val="ru-RU"/>
        </w:rPr>
        <w:t xml:space="preserve">   </w:t>
      </w:r>
      <w:r w:rsidR="00E35CD4">
        <w:rPr>
          <w:lang w:val="ru-RU"/>
        </w:rPr>
        <w:t xml:space="preserve">             </w:t>
      </w:r>
    </w:p>
    <w:p w:rsidR="004A39DE" w:rsidRPr="00C36178" w:rsidRDefault="00E35CD4" w:rsidP="004A39DE">
      <w:pPr>
        <w:pStyle w:val="ConsPlusNonformat"/>
        <w:jc w:val="both"/>
        <w:rPr>
          <w:lang w:val="ru-RU"/>
        </w:rPr>
      </w:pPr>
      <w:r>
        <w:rPr>
          <w:lang w:val="ru-RU"/>
        </w:rPr>
        <w:t xml:space="preserve">                \/                  </w:t>
      </w:r>
      <w:r w:rsidRPr="00C36178">
        <w:rPr>
          <w:lang w:val="ru-RU"/>
        </w:rPr>
        <w:t xml:space="preserve"> </w:t>
      </w:r>
    </w:p>
    <w:p w:rsidR="004A39DE" w:rsidRPr="004A39DE" w:rsidRDefault="004A39DE" w:rsidP="004A39DE">
      <w:pPr>
        <w:pStyle w:val="ConsPlusNonformat"/>
        <w:jc w:val="both"/>
        <w:rPr>
          <w:lang w:val="ru-RU"/>
        </w:rPr>
      </w:pPr>
      <w:r w:rsidRPr="004A39DE">
        <w:rPr>
          <w:lang w:val="ru-RU"/>
        </w:rPr>
        <w:t>┌─────</w:t>
      </w:r>
      <w:r w:rsidR="00E35CD4">
        <w:rPr>
          <w:lang w:val="ru-RU"/>
        </w:rPr>
        <w:t xml:space="preserve">─────────────────────────────┐  </w:t>
      </w:r>
      <w:r w:rsidRPr="004A39DE">
        <w:rPr>
          <w:lang w:val="ru-RU"/>
        </w:rPr>
        <w:t>┌───────────────────────────────────┐</w:t>
      </w:r>
    </w:p>
    <w:p w:rsidR="004A39DE" w:rsidRPr="004A39DE" w:rsidRDefault="004A39DE" w:rsidP="004A39DE">
      <w:pPr>
        <w:pStyle w:val="ConsPlusNonformat"/>
        <w:jc w:val="both"/>
        <w:rPr>
          <w:lang w:val="ru-RU"/>
        </w:rPr>
      </w:pPr>
      <w:r w:rsidRPr="004A39DE">
        <w:rPr>
          <w:lang w:val="ru-RU"/>
        </w:rPr>
        <w:t>│   Подготовка сведений из ИСОГД   │  │Подготовка отказа в предоставлении │</w:t>
      </w:r>
    </w:p>
    <w:p w:rsidR="004A39DE" w:rsidRPr="004A39DE" w:rsidRDefault="00E35CD4" w:rsidP="004A39DE">
      <w:pPr>
        <w:pStyle w:val="ConsPlusNonformat"/>
        <w:jc w:val="both"/>
        <w:rPr>
          <w:lang w:val="ru-RU"/>
        </w:rPr>
      </w:pPr>
      <w:r>
        <w:rPr>
          <w:lang w:val="ru-RU"/>
        </w:rPr>
        <w:t xml:space="preserve">│                      </w:t>
      </w:r>
      <w:r w:rsidR="004A39DE" w:rsidRPr="004A39DE">
        <w:rPr>
          <w:lang w:val="ru-RU"/>
        </w:rPr>
        <w:t xml:space="preserve">            │  </w:t>
      </w:r>
      <w:r>
        <w:rPr>
          <w:lang w:val="ru-RU"/>
        </w:rPr>
        <w:t xml:space="preserve">│    сведений из ИСОГД          </w:t>
      </w:r>
      <w:r w:rsidR="004A39DE" w:rsidRPr="004A39DE">
        <w:rPr>
          <w:lang w:val="ru-RU"/>
        </w:rPr>
        <w:t xml:space="preserve">    │</w:t>
      </w:r>
    </w:p>
    <w:p w:rsidR="004A39DE" w:rsidRPr="004A39DE" w:rsidRDefault="004A39DE" w:rsidP="004A39DE">
      <w:pPr>
        <w:pStyle w:val="ConsPlusNonformat"/>
        <w:jc w:val="both"/>
        <w:rPr>
          <w:lang w:val="ru-RU"/>
        </w:rPr>
      </w:pPr>
      <w:r w:rsidRPr="004A39DE">
        <w:rPr>
          <w:lang w:val="ru-RU"/>
        </w:rPr>
        <w:t>└─────────────────────┬────────────┘  └────────────────────────┬──────────┘</w:t>
      </w:r>
    </w:p>
    <w:p w:rsidR="004A39DE" w:rsidRPr="004A39DE" w:rsidRDefault="004A39DE" w:rsidP="004A39DE">
      <w:pPr>
        <w:pStyle w:val="ConsPlusNonformat"/>
        <w:jc w:val="both"/>
        <w:rPr>
          <w:lang w:val="ru-RU"/>
        </w:rPr>
      </w:pPr>
      <w:r w:rsidRPr="004A39DE">
        <w:rPr>
          <w:lang w:val="ru-RU"/>
        </w:rPr>
        <w:t xml:space="preserve">                     \/                                       \/</w:t>
      </w:r>
    </w:p>
    <w:p w:rsidR="004A39DE" w:rsidRPr="004A39DE" w:rsidRDefault="004A39DE" w:rsidP="004A39DE">
      <w:pPr>
        <w:pStyle w:val="ConsPlusNonformat"/>
        <w:jc w:val="both"/>
        <w:rPr>
          <w:lang w:val="ru-RU"/>
        </w:rPr>
      </w:pPr>
      <w:r w:rsidRPr="004A39DE">
        <w:rPr>
          <w:lang w:val="ru-RU"/>
        </w:rPr>
        <w:t>┌─────────────────────────────────────────────────────────────────────────┐</w:t>
      </w:r>
    </w:p>
    <w:p w:rsidR="004A39DE" w:rsidRPr="004A39DE" w:rsidRDefault="00E35CD4" w:rsidP="004A39DE">
      <w:pPr>
        <w:pStyle w:val="ConsPlusNonformat"/>
        <w:jc w:val="both"/>
        <w:rPr>
          <w:lang w:val="ru-RU"/>
        </w:rPr>
      </w:pPr>
      <w:proofErr w:type="gramStart"/>
      <w:r>
        <w:rPr>
          <w:lang w:val="ru-RU"/>
        </w:rPr>
        <w:t>│Подписание руководителем ОМСУ</w:t>
      </w:r>
      <w:r w:rsidR="004A39DE" w:rsidRPr="004A39DE">
        <w:rPr>
          <w:lang w:val="ru-RU"/>
        </w:rPr>
        <w:t xml:space="preserve"> сведений из ИСОГД (отказа в предоставлении │</w:t>
      </w:r>
      <w:proofErr w:type="gramEnd"/>
    </w:p>
    <w:p w:rsidR="004A39DE" w:rsidRPr="004A39DE" w:rsidRDefault="004A39DE" w:rsidP="004A39DE">
      <w:pPr>
        <w:pStyle w:val="ConsPlusNonformat"/>
        <w:jc w:val="both"/>
        <w:rPr>
          <w:lang w:val="ru-RU"/>
        </w:rPr>
      </w:pPr>
      <w:r w:rsidRPr="004A39DE">
        <w:rPr>
          <w:lang w:val="ru-RU"/>
        </w:rPr>
        <w:t>│    сведений из ИСОГД) и передача их специалисту для выдачи заявителю    │</w:t>
      </w:r>
    </w:p>
    <w:p w:rsidR="004A39DE" w:rsidRPr="004A39DE" w:rsidRDefault="004A39DE" w:rsidP="004A39DE">
      <w:pPr>
        <w:pStyle w:val="ConsPlusNonformat"/>
        <w:jc w:val="both"/>
        <w:rPr>
          <w:lang w:val="ru-RU"/>
        </w:rPr>
      </w:pPr>
      <w:r w:rsidRPr="004A39DE">
        <w:rPr>
          <w:lang w:val="ru-RU"/>
        </w:rPr>
        <w:t xml:space="preserve">│         </w:t>
      </w:r>
      <w:r w:rsidR="00CF4EC6">
        <w:rPr>
          <w:lang w:val="ru-RU"/>
        </w:rPr>
        <w:t xml:space="preserve">                                </w:t>
      </w:r>
      <w:r w:rsidRPr="004A39DE">
        <w:rPr>
          <w:lang w:val="ru-RU"/>
        </w:rPr>
        <w:t xml:space="preserve">                                │</w:t>
      </w:r>
    </w:p>
    <w:p w:rsidR="004A39DE" w:rsidRPr="004A39DE" w:rsidRDefault="004A39DE" w:rsidP="004A39DE">
      <w:pPr>
        <w:pStyle w:val="ConsPlusNonformat"/>
        <w:jc w:val="both"/>
        <w:rPr>
          <w:lang w:val="ru-RU"/>
        </w:rPr>
      </w:pPr>
      <w:r w:rsidRPr="004A39DE">
        <w:rPr>
          <w:lang w:val="ru-RU"/>
        </w:rPr>
        <w:t>└─────────────────────────────────────┬───────────────────────────────────┘</w:t>
      </w:r>
    </w:p>
    <w:p w:rsidR="004A39DE" w:rsidRPr="004A39DE" w:rsidRDefault="004A39DE" w:rsidP="004A39DE">
      <w:pPr>
        <w:pStyle w:val="ConsPlusNonformat"/>
        <w:jc w:val="both"/>
        <w:rPr>
          <w:lang w:val="ru-RU"/>
        </w:rPr>
      </w:pPr>
      <w:r w:rsidRPr="004A39DE">
        <w:rPr>
          <w:lang w:val="ru-RU"/>
        </w:rPr>
        <w:t xml:space="preserve">                                     \/</w:t>
      </w:r>
    </w:p>
    <w:p w:rsidR="004A39DE" w:rsidRPr="004A39DE" w:rsidRDefault="004A39DE" w:rsidP="004A39DE">
      <w:pPr>
        <w:pStyle w:val="ConsPlusNonformat"/>
        <w:jc w:val="both"/>
        <w:rPr>
          <w:lang w:val="ru-RU"/>
        </w:rPr>
      </w:pPr>
      <w:r w:rsidRPr="004A39DE">
        <w:rPr>
          <w:lang w:val="ru-RU"/>
        </w:rPr>
        <w:t>┌─────────────────────────────────────────────────────────────────────────┐</w:t>
      </w:r>
    </w:p>
    <w:p w:rsidR="004A39DE" w:rsidRPr="004A39DE" w:rsidRDefault="004A39DE" w:rsidP="004A39DE">
      <w:pPr>
        <w:pStyle w:val="ConsPlusNonformat"/>
        <w:jc w:val="both"/>
        <w:rPr>
          <w:lang w:val="ru-RU"/>
        </w:rPr>
      </w:pPr>
      <w:r w:rsidRPr="004A39DE">
        <w:rPr>
          <w:lang w:val="ru-RU"/>
        </w:rPr>
        <w:t>│  Выдача сведений из ИСОГД (отказа в предоставлении сведений из ИСОГД)   │</w:t>
      </w:r>
    </w:p>
    <w:p w:rsidR="004A39DE" w:rsidRDefault="004A39DE" w:rsidP="004A39DE">
      <w:pPr>
        <w:pStyle w:val="ConsPlusNonformat"/>
        <w:jc w:val="both"/>
      </w:pPr>
      <w:r>
        <w:t xml:space="preserve">│             </w:t>
      </w:r>
      <w:r w:rsidR="00CF4EC6">
        <w:t xml:space="preserve">              </w:t>
      </w:r>
      <w:proofErr w:type="spellStart"/>
      <w:proofErr w:type="gramStart"/>
      <w:r w:rsidR="00CF4EC6">
        <w:t>заявителю</w:t>
      </w:r>
      <w:proofErr w:type="spellEnd"/>
      <w:proofErr w:type="gramEnd"/>
      <w:r w:rsidR="00CF4EC6">
        <w:t xml:space="preserve"> </w:t>
      </w:r>
      <w:r w:rsidR="00CF4EC6">
        <w:rPr>
          <w:lang w:val="ru-RU"/>
        </w:rPr>
        <w:t xml:space="preserve">        </w:t>
      </w:r>
      <w:r>
        <w:t xml:space="preserve">                            │</w:t>
      </w:r>
    </w:p>
    <w:p w:rsidR="004A39DE" w:rsidRDefault="004A39DE" w:rsidP="004A39DE">
      <w:pPr>
        <w:pStyle w:val="ConsPlusNonformat"/>
        <w:jc w:val="both"/>
      </w:pPr>
      <w:r>
        <w:t>└─────────────────────────────────────────────────────────────────────────┘</w:t>
      </w:r>
    </w:p>
    <w:p w:rsidR="004A39DE" w:rsidRDefault="004A39DE" w:rsidP="004A39DE">
      <w:pPr>
        <w:pStyle w:val="ConsPlusNormal"/>
        <w:jc w:val="both"/>
      </w:pPr>
    </w:p>
    <w:p w:rsidR="004A39DE" w:rsidRDefault="004A39DE" w:rsidP="004A39DE">
      <w:pPr>
        <w:pStyle w:val="ConsPlusNormal"/>
        <w:jc w:val="both"/>
      </w:pPr>
    </w:p>
    <w:p w:rsidR="004A39DE" w:rsidRDefault="004A39DE" w:rsidP="004A39DE">
      <w:pPr>
        <w:pStyle w:val="ConsPlusNormal"/>
        <w:jc w:val="both"/>
      </w:pPr>
    </w:p>
    <w:p w:rsidR="004A39DE" w:rsidRDefault="004A39DE" w:rsidP="004A39DE">
      <w:pPr>
        <w:pStyle w:val="ConsPlusNormal"/>
        <w:jc w:val="both"/>
      </w:pPr>
    </w:p>
    <w:p w:rsidR="00D60E6F" w:rsidRDefault="00D60E6F" w:rsidP="00D33B00">
      <w:pPr>
        <w:pStyle w:val="a5"/>
        <w:shd w:val="clear" w:color="auto" w:fill="auto"/>
        <w:tabs>
          <w:tab w:val="left" w:leader="underscore" w:pos="5266"/>
        </w:tabs>
        <w:spacing w:before="0" w:line="240" w:lineRule="auto"/>
        <w:ind w:firstLine="920"/>
        <w:contextualSpacing/>
      </w:pPr>
    </w:p>
    <w:p w:rsidR="00D60E6F" w:rsidRDefault="00D60E6F" w:rsidP="00D33B00">
      <w:pPr>
        <w:pStyle w:val="a5"/>
        <w:shd w:val="clear" w:color="auto" w:fill="auto"/>
        <w:tabs>
          <w:tab w:val="left" w:leader="underscore" w:pos="5266"/>
        </w:tabs>
        <w:spacing w:before="0" w:line="240" w:lineRule="auto"/>
        <w:ind w:firstLine="920"/>
        <w:contextualSpacing/>
      </w:pPr>
    </w:p>
    <w:p w:rsidR="00002FE5" w:rsidRDefault="00620075" w:rsidP="00002FE5">
      <w:pPr>
        <w:pStyle w:val="a5"/>
        <w:shd w:val="clear" w:color="auto" w:fill="auto"/>
        <w:tabs>
          <w:tab w:val="left" w:leader="underscore" w:pos="5266"/>
        </w:tabs>
        <w:spacing w:before="0" w:line="240" w:lineRule="auto"/>
        <w:ind w:left="3402"/>
        <w:contextualSpacing/>
        <w:rPr>
          <w:noProof/>
          <w:sz w:val="24"/>
          <w:szCs w:val="24"/>
          <w:lang w:bidi="ar-SA"/>
        </w:rPr>
      </w:pPr>
      <w:r>
        <w:t xml:space="preserve"> </w:t>
      </w:r>
    </w:p>
    <w:p w:rsidR="00002FE5" w:rsidRDefault="00002FE5" w:rsidP="00002FE5">
      <w:pPr>
        <w:pStyle w:val="a5"/>
        <w:shd w:val="clear" w:color="auto" w:fill="auto"/>
        <w:tabs>
          <w:tab w:val="left" w:leader="underscore" w:pos="5266"/>
        </w:tabs>
        <w:spacing w:before="0" w:line="240" w:lineRule="auto"/>
        <w:ind w:left="3402"/>
        <w:contextualSpacing/>
        <w:rPr>
          <w:noProof/>
          <w:sz w:val="24"/>
          <w:szCs w:val="24"/>
          <w:lang w:bidi="ar-SA"/>
        </w:rPr>
      </w:pPr>
    </w:p>
    <w:p w:rsidR="00002FE5" w:rsidRDefault="00002FE5" w:rsidP="00002FE5">
      <w:pPr>
        <w:pStyle w:val="a5"/>
        <w:shd w:val="clear" w:color="auto" w:fill="auto"/>
        <w:tabs>
          <w:tab w:val="left" w:leader="underscore" w:pos="5266"/>
        </w:tabs>
        <w:spacing w:before="0" w:line="240" w:lineRule="auto"/>
        <w:ind w:left="3402"/>
        <w:contextualSpacing/>
        <w:rPr>
          <w:noProof/>
          <w:sz w:val="24"/>
          <w:szCs w:val="24"/>
          <w:lang w:bidi="ar-SA"/>
        </w:rPr>
      </w:pPr>
    </w:p>
    <w:p w:rsidR="00002FE5" w:rsidRDefault="00002FE5" w:rsidP="00002FE5">
      <w:pPr>
        <w:pStyle w:val="a5"/>
        <w:shd w:val="clear" w:color="auto" w:fill="auto"/>
        <w:tabs>
          <w:tab w:val="left" w:leader="underscore" w:pos="5266"/>
        </w:tabs>
        <w:spacing w:before="0" w:line="240" w:lineRule="auto"/>
        <w:ind w:left="3402"/>
        <w:contextualSpacing/>
        <w:rPr>
          <w:noProof/>
          <w:sz w:val="24"/>
          <w:szCs w:val="24"/>
          <w:lang w:bidi="ar-SA"/>
        </w:rPr>
      </w:pPr>
    </w:p>
    <w:p w:rsidR="000A327C" w:rsidRPr="00002FE5" w:rsidRDefault="006B0D64" w:rsidP="000A327C">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p>
    <w:p w:rsidR="000A327C" w:rsidRPr="000A327C" w:rsidRDefault="000A327C" w:rsidP="000A327C">
      <w:pPr>
        <w:tabs>
          <w:tab w:val="left" w:pos="9639"/>
        </w:tabs>
        <w:ind w:left="3402"/>
        <w:jc w:val="both"/>
        <w:rPr>
          <w:rFonts w:ascii="Times New Roman" w:hAnsi="Times New Roman" w:cs="Times New Roman"/>
          <w:sz w:val="20"/>
          <w:szCs w:val="20"/>
        </w:rPr>
      </w:pPr>
    </w:p>
    <w:p w:rsidR="00D86EAE" w:rsidRPr="00D86EAE" w:rsidRDefault="004A39DE" w:rsidP="000A327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D86EAE" w:rsidRPr="00D86EAE" w:rsidRDefault="00D86EAE" w:rsidP="000A327C">
      <w:pPr>
        <w:widowControl/>
        <w:jc w:val="center"/>
        <w:rPr>
          <w:rFonts w:ascii="Times New Roman" w:eastAsia="Times New Roman" w:hAnsi="Times New Roman" w:cs="Times New Roman"/>
          <w:color w:val="auto"/>
          <w:lang w:bidi="ar-SA"/>
        </w:rPr>
      </w:pPr>
    </w:p>
    <w:p w:rsidR="00531A83" w:rsidRPr="00D86EAE" w:rsidRDefault="00531A83" w:rsidP="000A327C">
      <w:pPr>
        <w:pStyle w:val="50"/>
        <w:shd w:val="clear" w:color="auto" w:fill="auto"/>
        <w:tabs>
          <w:tab w:val="left" w:leader="underscore" w:pos="9158"/>
        </w:tabs>
        <w:spacing w:after="0" w:line="240" w:lineRule="auto"/>
        <w:contextualSpacing/>
        <w:jc w:val="center"/>
      </w:pPr>
    </w:p>
    <w:p w:rsidR="00C2284B" w:rsidRPr="00D86EAE" w:rsidRDefault="00C2284B" w:rsidP="000A327C">
      <w:pPr>
        <w:pStyle w:val="50"/>
        <w:shd w:val="clear" w:color="auto" w:fill="auto"/>
        <w:tabs>
          <w:tab w:val="left" w:leader="underscore" w:pos="9158"/>
        </w:tabs>
        <w:spacing w:after="0" w:line="240" w:lineRule="auto"/>
        <w:contextualSpacing/>
        <w:jc w:val="center"/>
      </w:pPr>
    </w:p>
    <w:p w:rsidR="00C2284B" w:rsidRPr="00D86EAE" w:rsidRDefault="00C2284B" w:rsidP="000A327C">
      <w:pPr>
        <w:pStyle w:val="50"/>
        <w:shd w:val="clear" w:color="auto" w:fill="auto"/>
        <w:tabs>
          <w:tab w:val="left" w:leader="underscore" w:pos="9158"/>
        </w:tabs>
        <w:spacing w:after="0" w:line="240" w:lineRule="auto"/>
        <w:contextualSpacing/>
        <w:jc w:val="center"/>
      </w:pPr>
    </w:p>
    <w:p w:rsidR="00C2284B" w:rsidRDefault="00C2284B" w:rsidP="000A327C">
      <w:pPr>
        <w:pStyle w:val="50"/>
        <w:shd w:val="clear" w:color="auto" w:fill="auto"/>
        <w:tabs>
          <w:tab w:val="left" w:leader="underscore" w:pos="9158"/>
        </w:tabs>
        <w:spacing w:after="0" w:line="240" w:lineRule="auto"/>
        <w:contextualSpacing/>
        <w:jc w:val="center"/>
      </w:pPr>
    </w:p>
    <w:p w:rsidR="0096664D" w:rsidRDefault="0096664D" w:rsidP="001C3EC4">
      <w:pPr>
        <w:pStyle w:val="50"/>
        <w:shd w:val="clear" w:color="auto" w:fill="auto"/>
        <w:tabs>
          <w:tab w:val="left" w:leader="underscore" w:pos="9158"/>
        </w:tabs>
        <w:spacing w:after="0" w:line="240" w:lineRule="auto"/>
        <w:contextualSpacing/>
      </w:pPr>
    </w:p>
    <w:p w:rsidR="0096664D" w:rsidRPr="00C2284B" w:rsidRDefault="0096664D" w:rsidP="001C3EC4">
      <w:pPr>
        <w:pStyle w:val="50"/>
        <w:shd w:val="clear" w:color="auto" w:fill="auto"/>
        <w:tabs>
          <w:tab w:val="left" w:leader="underscore" w:pos="9158"/>
        </w:tabs>
        <w:spacing w:after="0" w:line="240" w:lineRule="auto"/>
        <w:contextualSpacing/>
      </w:pPr>
    </w:p>
    <w:sectPr w:rsidR="0096664D" w:rsidRPr="00C2284B" w:rsidSect="00C10B70">
      <w:footerReference w:type="even" r:id="rId13"/>
      <w:pgSz w:w="11909" w:h="16840"/>
      <w:pgMar w:top="680" w:right="567" w:bottom="680"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69" w:rsidRDefault="00B44569">
      <w:r>
        <w:separator/>
      </w:r>
    </w:p>
  </w:endnote>
  <w:endnote w:type="continuationSeparator" w:id="0">
    <w:p w:rsidR="00B44569" w:rsidRDefault="00B44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Narrow">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78" w:rsidRDefault="00C3617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69" w:rsidRDefault="00B44569"/>
  </w:footnote>
  <w:footnote w:type="continuationSeparator" w:id="0">
    <w:p w:rsidR="00B44569" w:rsidRDefault="00B4456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16D6553E"/>
    <w:lvl w:ilvl="0" w:tplc="37A06E8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C04FA"/>
    <w:multiLevelType w:val="hybridMultilevel"/>
    <w:tmpl w:val="FA808C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FB962DF"/>
    <w:multiLevelType w:val="hybridMultilevel"/>
    <w:tmpl w:val="C290AD54"/>
    <w:lvl w:ilvl="0" w:tplc="9A5AEC12">
      <w:start w:val="1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36953"/>
    <w:multiLevelType w:val="hybridMultilevel"/>
    <w:tmpl w:val="CD1EA018"/>
    <w:lvl w:ilvl="0" w:tplc="F3E2BBC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A4554"/>
    <w:multiLevelType w:val="hybridMultilevel"/>
    <w:tmpl w:val="D38658E4"/>
    <w:lvl w:ilvl="0" w:tplc="776CFFBA">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71A5A"/>
    <w:multiLevelType w:val="multilevel"/>
    <w:tmpl w:val="3D462B34"/>
    <w:lvl w:ilvl="0">
      <w:start w:val="28"/>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27094"/>
    <w:multiLevelType w:val="hybridMultilevel"/>
    <w:tmpl w:val="6114B940"/>
    <w:lvl w:ilvl="0" w:tplc="F07EA6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85CCB"/>
    <w:multiLevelType w:val="hybridMultilevel"/>
    <w:tmpl w:val="B8425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C3405"/>
    <w:multiLevelType w:val="multilevel"/>
    <w:tmpl w:val="BD7E132E"/>
    <w:lvl w:ilvl="0">
      <w:start w:val="15"/>
      <w:numFmt w:val="decimal"/>
      <w:lvlText w:val="%1."/>
      <w:lvlJc w:val="left"/>
      <w:pPr>
        <w:ind w:left="1571" w:hanging="360"/>
      </w:pPr>
      <w:rPr>
        <w:rFonts w:hint="default"/>
      </w:rPr>
    </w:lvl>
    <w:lvl w:ilvl="1">
      <w:start w:val="1"/>
      <w:numFmt w:val="decimal"/>
      <w:lvlText w:val="%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1">
    <w:nsid w:val="50EE0B5B"/>
    <w:multiLevelType w:val="hybridMultilevel"/>
    <w:tmpl w:val="C604FA06"/>
    <w:lvl w:ilvl="0" w:tplc="7EB2142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845A1F"/>
    <w:multiLevelType w:val="hybridMultilevel"/>
    <w:tmpl w:val="2F100160"/>
    <w:lvl w:ilvl="0" w:tplc="12A223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D1161E"/>
    <w:multiLevelType w:val="hybridMultilevel"/>
    <w:tmpl w:val="87D80020"/>
    <w:lvl w:ilvl="0" w:tplc="0BFE4AF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10942"/>
    <w:multiLevelType w:val="hybridMultilevel"/>
    <w:tmpl w:val="AC364056"/>
    <w:lvl w:ilvl="0" w:tplc="F48C211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75431"/>
    <w:multiLevelType w:val="hybridMultilevel"/>
    <w:tmpl w:val="48485E84"/>
    <w:lvl w:ilvl="0" w:tplc="862A759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A212CB"/>
    <w:multiLevelType w:val="multilevel"/>
    <w:tmpl w:val="CDA4B57C"/>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5516ACC"/>
    <w:multiLevelType w:val="hybridMultilevel"/>
    <w:tmpl w:val="45D43B4C"/>
    <w:lvl w:ilvl="0" w:tplc="627ED22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223B2F"/>
    <w:multiLevelType w:val="hybridMultilevel"/>
    <w:tmpl w:val="E1866934"/>
    <w:lvl w:ilvl="0" w:tplc="2BB4FE78">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9"/>
  </w:num>
  <w:num w:numId="3">
    <w:abstractNumId w:val="15"/>
  </w:num>
  <w:num w:numId="4">
    <w:abstractNumId w:val="13"/>
  </w:num>
  <w:num w:numId="5">
    <w:abstractNumId w:val="21"/>
  </w:num>
  <w:num w:numId="6">
    <w:abstractNumId w:val="3"/>
  </w:num>
  <w:num w:numId="7">
    <w:abstractNumId w:val="17"/>
  </w:num>
  <w:num w:numId="8">
    <w:abstractNumId w:val="0"/>
  </w:num>
  <w:num w:numId="9">
    <w:abstractNumId w:val="6"/>
  </w:num>
  <w:num w:numId="10">
    <w:abstractNumId w:val="7"/>
  </w:num>
  <w:num w:numId="11">
    <w:abstractNumId w:val="9"/>
  </w:num>
  <w:num w:numId="12">
    <w:abstractNumId w:val="8"/>
  </w:num>
  <w:num w:numId="13">
    <w:abstractNumId w:val="12"/>
  </w:num>
  <w:num w:numId="14">
    <w:abstractNumId w:val="10"/>
  </w:num>
  <w:num w:numId="15">
    <w:abstractNumId w:val="16"/>
  </w:num>
  <w:num w:numId="16">
    <w:abstractNumId w:val="5"/>
  </w:num>
  <w:num w:numId="17">
    <w:abstractNumId w:val="20"/>
  </w:num>
  <w:num w:numId="18">
    <w:abstractNumId w:val="4"/>
  </w:num>
  <w:num w:numId="19">
    <w:abstractNumId w:val="18"/>
  </w:num>
  <w:num w:numId="20">
    <w:abstractNumId w:val="11"/>
  </w:num>
  <w:num w:numId="21">
    <w:abstractNumId w:val="2"/>
  </w:num>
  <w:num w:numId="22">
    <w:abstractNumId w:val="1"/>
  </w:num>
  <w:num w:numId="23">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
  <w:rsids>
    <w:rsidRoot w:val="000F658B"/>
    <w:rsid w:val="00000214"/>
    <w:rsid w:val="00002FE5"/>
    <w:rsid w:val="00007F1E"/>
    <w:rsid w:val="00021534"/>
    <w:rsid w:val="0002417C"/>
    <w:rsid w:val="000600A8"/>
    <w:rsid w:val="00070D45"/>
    <w:rsid w:val="00071A9E"/>
    <w:rsid w:val="0007241E"/>
    <w:rsid w:val="0009534C"/>
    <w:rsid w:val="00096695"/>
    <w:rsid w:val="000A0661"/>
    <w:rsid w:val="000A327C"/>
    <w:rsid w:val="000A4218"/>
    <w:rsid w:val="000C3EC9"/>
    <w:rsid w:val="000C5281"/>
    <w:rsid w:val="000E21A3"/>
    <w:rsid w:val="000E306F"/>
    <w:rsid w:val="000E7ABD"/>
    <w:rsid w:val="000F1A10"/>
    <w:rsid w:val="000F658B"/>
    <w:rsid w:val="000F7C9D"/>
    <w:rsid w:val="001043B1"/>
    <w:rsid w:val="001215E8"/>
    <w:rsid w:val="001247B5"/>
    <w:rsid w:val="00125569"/>
    <w:rsid w:val="00126768"/>
    <w:rsid w:val="00132274"/>
    <w:rsid w:val="001430EC"/>
    <w:rsid w:val="00190462"/>
    <w:rsid w:val="00190A56"/>
    <w:rsid w:val="00193D3F"/>
    <w:rsid w:val="001B28FB"/>
    <w:rsid w:val="001B3A26"/>
    <w:rsid w:val="001B661E"/>
    <w:rsid w:val="001C0790"/>
    <w:rsid w:val="001C3EC4"/>
    <w:rsid w:val="001C6B88"/>
    <w:rsid w:val="001D5356"/>
    <w:rsid w:val="001F216C"/>
    <w:rsid w:val="00203B51"/>
    <w:rsid w:val="00207BFE"/>
    <w:rsid w:val="00214C3B"/>
    <w:rsid w:val="00236195"/>
    <w:rsid w:val="00250992"/>
    <w:rsid w:val="00262951"/>
    <w:rsid w:val="00264699"/>
    <w:rsid w:val="00270F9F"/>
    <w:rsid w:val="002763B5"/>
    <w:rsid w:val="00276FB5"/>
    <w:rsid w:val="00281339"/>
    <w:rsid w:val="00283FAD"/>
    <w:rsid w:val="002878AC"/>
    <w:rsid w:val="00294CC0"/>
    <w:rsid w:val="002A2F2C"/>
    <w:rsid w:val="002C5F9B"/>
    <w:rsid w:val="002D6E2B"/>
    <w:rsid w:val="00301FF6"/>
    <w:rsid w:val="003113DA"/>
    <w:rsid w:val="003151A1"/>
    <w:rsid w:val="00316BB8"/>
    <w:rsid w:val="003177A0"/>
    <w:rsid w:val="0034307D"/>
    <w:rsid w:val="003823A8"/>
    <w:rsid w:val="00386E24"/>
    <w:rsid w:val="00392DB5"/>
    <w:rsid w:val="00396649"/>
    <w:rsid w:val="00397271"/>
    <w:rsid w:val="003B3E7E"/>
    <w:rsid w:val="003D7F9C"/>
    <w:rsid w:val="003E76AA"/>
    <w:rsid w:val="003F0BB5"/>
    <w:rsid w:val="003F5355"/>
    <w:rsid w:val="004003BC"/>
    <w:rsid w:val="00417AC6"/>
    <w:rsid w:val="00422CF7"/>
    <w:rsid w:val="004246CF"/>
    <w:rsid w:val="00440EE1"/>
    <w:rsid w:val="00454D39"/>
    <w:rsid w:val="0045701D"/>
    <w:rsid w:val="00466B65"/>
    <w:rsid w:val="004720D7"/>
    <w:rsid w:val="00473DF6"/>
    <w:rsid w:val="0047444B"/>
    <w:rsid w:val="00475B61"/>
    <w:rsid w:val="00475BC7"/>
    <w:rsid w:val="004778AE"/>
    <w:rsid w:val="004813D9"/>
    <w:rsid w:val="004849F5"/>
    <w:rsid w:val="00485047"/>
    <w:rsid w:val="00486BF6"/>
    <w:rsid w:val="00492A16"/>
    <w:rsid w:val="004A39DE"/>
    <w:rsid w:val="004C53DB"/>
    <w:rsid w:val="004D4771"/>
    <w:rsid w:val="004D4DEE"/>
    <w:rsid w:val="004D78E1"/>
    <w:rsid w:val="004E0E77"/>
    <w:rsid w:val="004F7EC1"/>
    <w:rsid w:val="00500E77"/>
    <w:rsid w:val="005157E1"/>
    <w:rsid w:val="00517CD2"/>
    <w:rsid w:val="00523C49"/>
    <w:rsid w:val="0052701C"/>
    <w:rsid w:val="005278D5"/>
    <w:rsid w:val="00531A83"/>
    <w:rsid w:val="00552543"/>
    <w:rsid w:val="00565756"/>
    <w:rsid w:val="0057133C"/>
    <w:rsid w:val="005740BB"/>
    <w:rsid w:val="005750D4"/>
    <w:rsid w:val="00585DB2"/>
    <w:rsid w:val="005A3CB3"/>
    <w:rsid w:val="005A48AF"/>
    <w:rsid w:val="005B0689"/>
    <w:rsid w:val="005B420C"/>
    <w:rsid w:val="005E0675"/>
    <w:rsid w:val="005E51EE"/>
    <w:rsid w:val="005F0509"/>
    <w:rsid w:val="005F7703"/>
    <w:rsid w:val="005F776C"/>
    <w:rsid w:val="006146F3"/>
    <w:rsid w:val="00620075"/>
    <w:rsid w:val="00624576"/>
    <w:rsid w:val="00631026"/>
    <w:rsid w:val="00646637"/>
    <w:rsid w:val="00663C1A"/>
    <w:rsid w:val="00672C96"/>
    <w:rsid w:val="00687A8B"/>
    <w:rsid w:val="00691B5F"/>
    <w:rsid w:val="006A653F"/>
    <w:rsid w:val="006B0D64"/>
    <w:rsid w:val="006B4DA8"/>
    <w:rsid w:val="006C3B98"/>
    <w:rsid w:val="006C3E8D"/>
    <w:rsid w:val="006F085C"/>
    <w:rsid w:val="006F2D17"/>
    <w:rsid w:val="006F76E5"/>
    <w:rsid w:val="00701A14"/>
    <w:rsid w:val="00702B8B"/>
    <w:rsid w:val="00720354"/>
    <w:rsid w:val="007255CC"/>
    <w:rsid w:val="00743ACA"/>
    <w:rsid w:val="00744592"/>
    <w:rsid w:val="00750DC1"/>
    <w:rsid w:val="00757ABD"/>
    <w:rsid w:val="00766716"/>
    <w:rsid w:val="00770FB6"/>
    <w:rsid w:val="007713F2"/>
    <w:rsid w:val="007819D6"/>
    <w:rsid w:val="0078787E"/>
    <w:rsid w:val="00792D2B"/>
    <w:rsid w:val="007A6167"/>
    <w:rsid w:val="007A66F1"/>
    <w:rsid w:val="007B29D0"/>
    <w:rsid w:val="007B4D6D"/>
    <w:rsid w:val="007B5CBE"/>
    <w:rsid w:val="007C5879"/>
    <w:rsid w:val="007E61A5"/>
    <w:rsid w:val="007F53BA"/>
    <w:rsid w:val="007F738F"/>
    <w:rsid w:val="00830736"/>
    <w:rsid w:val="00842E00"/>
    <w:rsid w:val="00850A91"/>
    <w:rsid w:val="00873D1D"/>
    <w:rsid w:val="00880E84"/>
    <w:rsid w:val="00887979"/>
    <w:rsid w:val="00893AFF"/>
    <w:rsid w:val="008A339B"/>
    <w:rsid w:val="008A4CB5"/>
    <w:rsid w:val="008A5893"/>
    <w:rsid w:val="008B17D8"/>
    <w:rsid w:val="008C0CA2"/>
    <w:rsid w:val="008D1BFF"/>
    <w:rsid w:val="009351B3"/>
    <w:rsid w:val="00944B47"/>
    <w:rsid w:val="00953BDB"/>
    <w:rsid w:val="00961A90"/>
    <w:rsid w:val="0096664D"/>
    <w:rsid w:val="00971D2C"/>
    <w:rsid w:val="00974D9D"/>
    <w:rsid w:val="00994576"/>
    <w:rsid w:val="009A38A9"/>
    <w:rsid w:val="009A51A0"/>
    <w:rsid w:val="009B687B"/>
    <w:rsid w:val="009C752B"/>
    <w:rsid w:val="009D0AFC"/>
    <w:rsid w:val="009D237F"/>
    <w:rsid w:val="009E568F"/>
    <w:rsid w:val="009E6245"/>
    <w:rsid w:val="009F43AC"/>
    <w:rsid w:val="00A56E9F"/>
    <w:rsid w:val="00A616BD"/>
    <w:rsid w:val="00A85E91"/>
    <w:rsid w:val="00A87B79"/>
    <w:rsid w:val="00A92541"/>
    <w:rsid w:val="00AA7DFC"/>
    <w:rsid w:val="00AB2B47"/>
    <w:rsid w:val="00AB3D4F"/>
    <w:rsid w:val="00AC2600"/>
    <w:rsid w:val="00AD0A7D"/>
    <w:rsid w:val="00AE3757"/>
    <w:rsid w:val="00AF64E8"/>
    <w:rsid w:val="00B02378"/>
    <w:rsid w:val="00B17C23"/>
    <w:rsid w:val="00B221A9"/>
    <w:rsid w:val="00B305FB"/>
    <w:rsid w:val="00B32007"/>
    <w:rsid w:val="00B402CE"/>
    <w:rsid w:val="00B44569"/>
    <w:rsid w:val="00B50D11"/>
    <w:rsid w:val="00B55278"/>
    <w:rsid w:val="00B80A40"/>
    <w:rsid w:val="00B871B6"/>
    <w:rsid w:val="00BA2A6F"/>
    <w:rsid w:val="00BA39B6"/>
    <w:rsid w:val="00BC21D3"/>
    <w:rsid w:val="00BC2370"/>
    <w:rsid w:val="00BD0662"/>
    <w:rsid w:val="00BD12D8"/>
    <w:rsid w:val="00BD6BB8"/>
    <w:rsid w:val="00BE25C4"/>
    <w:rsid w:val="00C00521"/>
    <w:rsid w:val="00C005F9"/>
    <w:rsid w:val="00C03B9E"/>
    <w:rsid w:val="00C07D1B"/>
    <w:rsid w:val="00C10B70"/>
    <w:rsid w:val="00C10C88"/>
    <w:rsid w:val="00C13F3E"/>
    <w:rsid w:val="00C16DDB"/>
    <w:rsid w:val="00C2284B"/>
    <w:rsid w:val="00C36178"/>
    <w:rsid w:val="00C55C1F"/>
    <w:rsid w:val="00C60E3B"/>
    <w:rsid w:val="00C84D2A"/>
    <w:rsid w:val="00C85AFC"/>
    <w:rsid w:val="00C9364B"/>
    <w:rsid w:val="00CA1C90"/>
    <w:rsid w:val="00CC56A4"/>
    <w:rsid w:val="00CF1639"/>
    <w:rsid w:val="00CF4EC6"/>
    <w:rsid w:val="00D01353"/>
    <w:rsid w:val="00D24146"/>
    <w:rsid w:val="00D33B00"/>
    <w:rsid w:val="00D36245"/>
    <w:rsid w:val="00D476A6"/>
    <w:rsid w:val="00D47B34"/>
    <w:rsid w:val="00D608E0"/>
    <w:rsid w:val="00D60E6F"/>
    <w:rsid w:val="00D617A9"/>
    <w:rsid w:val="00D70AAE"/>
    <w:rsid w:val="00D72438"/>
    <w:rsid w:val="00D75A08"/>
    <w:rsid w:val="00D81450"/>
    <w:rsid w:val="00D81966"/>
    <w:rsid w:val="00D84FB3"/>
    <w:rsid w:val="00D86EAE"/>
    <w:rsid w:val="00DA6AA1"/>
    <w:rsid w:val="00DC26DC"/>
    <w:rsid w:val="00DE045C"/>
    <w:rsid w:val="00E1483F"/>
    <w:rsid w:val="00E17BF9"/>
    <w:rsid w:val="00E244F9"/>
    <w:rsid w:val="00E35CD4"/>
    <w:rsid w:val="00E61DCE"/>
    <w:rsid w:val="00E640A1"/>
    <w:rsid w:val="00E73CD3"/>
    <w:rsid w:val="00E873B3"/>
    <w:rsid w:val="00EA4471"/>
    <w:rsid w:val="00EC2D19"/>
    <w:rsid w:val="00EE5B0A"/>
    <w:rsid w:val="00EE675C"/>
    <w:rsid w:val="00EE773B"/>
    <w:rsid w:val="00EF0B90"/>
    <w:rsid w:val="00EF272E"/>
    <w:rsid w:val="00F16BA5"/>
    <w:rsid w:val="00F31A2E"/>
    <w:rsid w:val="00F50824"/>
    <w:rsid w:val="00F54257"/>
    <w:rsid w:val="00F56F44"/>
    <w:rsid w:val="00F70ED7"/>
    <w:rsid w:val="00F772C4"/>
    <w:rsid w:val="00F80E8F"/>
    <w:rsid w:val="00F8511F"/>
    <w:rsid w:val="00F90AC6"/>
    <w:rsid w:val="00FA2589"/>
    <w:rsid w:val="00FB412F"/>
    <w:rsid w:val="00FB4E90"/>
    <w:rsid w:val="00FB5658"/>
    <w:rsid w:val="00FC236A"/>
    <w:rsid w:val="00FC748A"/>
    <w:rsid w:val="00FD1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5" type="connector" idref="#_x0000_s1027"/>
        <o:r id="V:Rule16" type="connector" idref="#_x0000_s1029"/>
        <o:r id="V:Rule17" type="connector" idref="#_x0000_s1034"/>
        <o:r id="V:Rule18" type="connector" idref="#_x0000_s1036"/>
        <o:r id="V:Rule19" type="connector" idref="#_x0000_s1037"/>
        <o:r id="V:Rule20" type="connector" idref="#_x0000_s1038"/>
        <o:r id="V:Rule21" type="connector" idref="#_x0000_s1039"/>
        <o:r id="V:Rule22" type="connector" idref="#_x0000_s1043"/>
        <o:r id="V:Rule23" type="connector" idref="#_x0000_s1042"/>
        <o:r id="V:Rule24" type="connector" idref="#_x0000_s1044"/>
        <o:r id="V:Rule25" type="connector" idref="#_x0000_s1045"/>
        <o:r id="V:Rule26" type="connector" idref="#_x0000_s1041"/>
        <o:r id="V:Rule27" type="connector" idref="#_x0000_s1040"/>
        <o:r id="V:Rule2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78AC"/>
    <w:rPr>
      <w:color w:val="000000"/>
    </w:rPr>
  </w:style>
  <w:style w:type="paragraph" w:styleId="2">
    <w:name w:val="heading 2"/>
    <w:basedOn w:val="a"/>
    <w:next w:val="a"/>
    <w:link w:val="20"/>
    <w:uiPriority w:val="99"/>
    <w:qFormat/>
    <w:rsid w:val="00007F1E"/>
    <w:pPr>
      <w:keepNext/>
      <w:widowControl/>
      <w:outlineLvl w:val="1"/>
    </w:pPr>
    <w:rPr>
      <w:rFonts w:ascii="Times New Roman" w:eastAsia="Times New Roman" w:hAnsi="Times New Roman" w:cs="Times New Roman"/>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7271"/>
    <w:rPr>
      <w:color w:val="0066CC"/>
      <w:u w:val="single"/>
    </w:rPr>
  </w:style>
  <w:style w:type="character" w:customStyle="1" w:styleId="3">
    <w:name w:val="Основной текст (3)_"/>
    <w:basedOn w:val="a0"/>
    <w:link w:val="30"/>
    <w:rsid w:val="0039727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39727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39727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397271"/>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39727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397271"/>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1"/>
    <w:rsid w:val="0039727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sid w:val="0039727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39727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3972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39727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397271"/>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sid w:val="0039727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397271"/>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397271"/>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397271"/>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397271"/>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3972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397271"/>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39727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397271"/>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397271"/>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397271"/>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397271"/>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397271"/>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397271"/>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397271"/>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f1"/>
    <w:rsid w:val="003E76A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одпись"/>
    <w:basedOn w:val="a"/>
    <w:rsid w:val="003D7F9C"/>
    <w:pPr>
      <w:widowControl/>
      <w:tabs>
        <w:tab w:val="left" w:pos="6804"/>
      </w:tabs>
      <w:spacing w:line="240" w:lineRule="atLeast"/>
      <w:ind w:right="4820"/>
    </w:pPr>
    <w:rPr>
      <w:rFonts w:ascii="Times New Roman" w:eastAsia="Times New Roman" w:hAnsi="Times New Roman" w:cs="Times New Roman"/>
      <w:color w:val="auto"/>
      <w:sz w:val="28"/>
      <w:szCs w:val="20"/>
      <w:lang w:bidi="ar-SA"/>
    </w:rPr>
  </w:style>
  <w:style w:type="paragraph" w:customStyle="1" w:styleId="ConsPlusNonformat">
    <w:name w:val="ConsPlusNonformat"/>
    <w:rsid w:val="003D7F9C"/>
    <w:pPr>
      <w:widowControl/>
      <w:autoSpaceDE w:val="0"/>
      <w:autoSpaceDN w:val="0"/>
      <w:adjustRightInd w:val="0"/>
    </w:pPr>
    <w:rPr>
      <w:rFonts w:ascii="Courier New" w:eastAsia="Times New Roman" w:hAnsi="Courier New" w:cs="Courier New"/>
      <w:sz w:val="20"/>
      <w:szCs w:val="20"/>
      <w:lang w:val="en-US" w:eastAsia="en-US" w:bidi="ar-SA"/>
    </w:rPr>
  </w:style>
  <w:style w:type="paragraph" w:customStyle="1" w:styleId="ConsPlusTitle">
    <w:name w:val="ConsPlusTitle"/>
    <w:rsid w:val="00BD0662"/>
    <w:pPr>
      <w:autoSpaceDE w:val="0"/>
      <w:autoSpaceDN w:val="0"/>
      <w:adjustRightInd w:val="0"/>
      <w:ind w:firstLine="856"/>
      <w:jc w:val="both"/>
    </w:pPr>
    <w:rPr>
      <w:rFonts w:ascii="Arial" w:eastAsia="Times New Roman" w:hAnsi="Arial" w:cs="Arial"/>
      <w:b/>
      <w:bCs/>
      <w:sz w:val="14"/>
      <w:szCs w:val="14"/>
      <w:lang w:bidi="ar-SA"/>
    </w:rPr>
  </w:style>
  <w:style w:type="paragraph" w:customStyle="1" w:styleId="310">
    <w:name w:val="Основной текст (3)1"/>
    <w:basedOn w:val="a"/>
    <w:rsid w:val="005E0675"/>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210">
    <w:name w:val="Основной текст (2)1"/>
    <w:basedOn w:val="a"/>
    <w:rsid w:val="005E0675"/>
    <w:pPr>
      <w:shd w:val="clear" w:color="auto" w:fill="FFFFFF"/>
      <w:spacing w:line="643" w:lineRule="exact"/>
      <w:jc w:val="both"/>
    </w:pPr>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007F1E"/>
    <w:rPr>
      <w:rFonts w:ascii="Times New Roman" w:eastAsia="Times New Roman" w:hAnsi="Times New Roman" w:cs="Times New Roman"/>
      <w:sz w:val="28"/>
      <w:lang w:bidi="ar-SA"/>
    </w:rPr>
  </w:style>
  <w:style w:type="paragraph" w:styleId="af7">
    <w:name w:val="Balloon Text"/>
    <w:basedOn w:val="a"/>
    <w:link w:val="af8"/>
    <w:uiPriority w:val="99"/>
    <w:semiHidden/>
    <w:unhideWhenUsed/>
    <w:rsid w:val="00646637"/>
    <w:rPr>
      <w:rFonts w:ascii="Tahoma" w:hAnsi="Tahoma" w:cs="Tahoma"/>
      <w:sz w:val="16"/>
      <w:szCs w:val="16"/>
    </w:rPr>
  </w:style>
  <w:style w:type="character" w:customStyle="1" w:styleId="af8">
    <w:name w:val="Текст выноски Знак"/>
    <w:basedOn w:val="a0"/>
    <w:link w:val="af7"/>
    <w:uiPriority w:val="99"/>
    <w:semiHidden/>
    <w:rsid w:val="00646637"/>
    <w:rPr>
      <w:rFonts w:ascii="Tahoma" w:hAnsi="Tahoma" w:cs="Tahoma"/>
      <w:color w:val="000000"/>
      <w:sz w:val="16"/>
      <w:szCs w:val="16"/>
    </w:rPr>
  </w:style>
  <w:style w:type="paragraph" w:styleId="af9">
    <w:name w:val="No Spacing"/>
    <w:uiPriority w:val="1"/>
    <w:qFormat/>
    <w:rsid w:val="00770FB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073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f1"/>
    <w:rsid w:val="003E76A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одпись"/>
    <w:basedOn w:val="a"/>
    <w:rsid w:val="003D7F9C"/>
    <w:pPr>
      <w:widowControl/>
      <w:tabs>
        <w:tab w:val="left" w:pos="6804"/>
      </w:tabs>
      <w:spacing w:line="240" w:lineRule="atLeast"/>
      <w:ind w:right="4820"/>
    </w:pPr>
    <w:rPr>
      <w:rFonts w:ascii="Times New Roman" w:eastAsia="Times New Roman" w:hAnsi="Times New Roman" w:cs="Times New Roman"/>
      <w:color w:val="auto"/>
      <w:sz w:val="28"/>
      <w:szCs w:val="20"/>
      <w:lang w:bidi="ar-SA"/>
    </w:rPr>
  </w:style>
  <w:style w:type="paragraph" w:customStyle="1" w:styleId="ConsPlusNonformat">
    <w:name w:val="ConsPlusNonformat"/>
    <w:rsid w:val="003D7F9C"/>
    <w:pPr>
      <w:widowControl/>
      <w:autoSpaceDE w:val="0"/>
      <w:autoSpaceDN w:val="0"/>
      <w:adjustRightInd w:val="0"/>
    </w:pPr>
    <w:rPr>
      <w:rFonts w:ascii="Courier New" w:eastAsia="Times New Roman" w:hAnsi="Courier New" w:cs="Courier New"/>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760370455">
      <w:bodyDiv w:val="1"/>
      <w:marLeft w:val="0"/>
      <w:marRight w:val="0"/>
      <w:marTop w:val="0"/>
      <w:marBottom w:val="0"/>
      <w:divBdr>
        <w:top w:val="none" w:sz="0" w:space="0" w:color="auto"/>
        <w:left w:val="none" w:sz="0" w:space="0" w:color="auto"/>
        <w:bottom w:val="none" w:sz="0" w:space="0" w:color="auto"/>
        <w:right w:val="none" w:sz="0" w:space="0" w:color="auto"/>
      </w:divBdr>
    </w:div>
    <w:div w:id="1419054454">
      <w:bodyDiv w:val="1"/>
      <w:marLeft w:val="0"/>
      <w:marRight w:val="0"/>
      <w:marTop w:val="0"/>
      <w:marBottom w:val="0"/>
      <w:divBdr>
        <w:top w:val="none" w:sz="0" w:space="0" w:color="auto"/>
        <w:left w:val="none" w:sz="0" w:space="0" w:color="auto"/>
        <w:bottom w:val="none" w:sz="0" w:space="0" w:color="auto"/>
        <w:right w:val="none" w:sz="0" w:space="0" w:color="auto"/>
      </w:divBdr>
    </w:div>
    <w:div w:id="1827865216">
      <w:bodyDiv w:val="1"/>
      <w:marLeft w:val="0"/>
      <w:marRight w:val="0"/>
      <w:marTop w:val="0"/>
      <w:marBottom w:val="0"/>
      <w:divBdr>
        <w:top w:val="none" w:sz="0" w:space="0" w:color="auto"/>
        <w:left w:val="none" w:sz="0" w:space="0" w:color="auto"/>
        <w:bottom w:val="none" w:sz="0" w:space="0" w:color="auto"/>
        <w:right w:val="none" w:sz="0" w:space="0" w:color="auto"/>
      </w:divBdr>
    </w:div>
    <w:div w:id="1916894305">
      <w:bodyDiv w:val="1"/>
      <w:marLeft w:val="0"/>
      <w:marRight w:val="0"/>
      <w:marTop w:val="0"/>
      <w:marBottom w:val="0"/>
      <w:divBdr>
        <w:top w:val="none" w:sz="0" w:space="0" w:color="auto"/>
        <w:left w:val="none" w:sz="0" w:space="0" w:color="auto"/>
        <w:bottom w:val="none" w:sz="0" w:space="0" w:color="auto"/>
        <w:right w:val="none" w:sz="0" w:space="0" w:color="auto"/>
      </w:divBdr>
    </w:div>
    <w:div w:id="201210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bedyan@umfc48.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b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gu.admlr.lipets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B6A7-CD14-41C1-B794-512F3758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28</Pages>
  <Words>10188</Words>
  <Characters>58078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68130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Богданова Д Ю</dc:creator>
  <cp:lastModifiedBy>buuuuuh</cp:lastModifiedBy>
  <cp:revision>68</cp:revision>
  <cp:lastPrinted>2019-07-25T10:46:00Z</cp:lastPrinted>
  <dcterms:created xsi:type="dcterms:W3CDTF">2017-12-01T11:19:00Z</dcterms:created>
  <dcterms:modified xsi:type="dcterms:W3CDTF">2019-09-13T06:34:00Z</dcterms:modified>
</cp:coreProperties>
</file>